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37C" w:rsidRPr="0080137C" w:rsidRDefault="0080137C" w:rsidP="00801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0137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АДМИНИСТРАЦИЯ</w:t>
      </w:r>
    </w:p>
    <w:p w:rsidR="0080137C" w:rsidRPr="0080137C" w:rsidRDefault="0080137C" w:rsidP="00801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0137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ЕЛАНЬ-КОЛЕНОВСКОГО ГОРОДСКОГО ПОСЕЛЕНИЯ</w:t>
      </w:r>
    </w:p>
    <w:p w:rsidR="0080137C" w:rsidRPr="0080137C" w:rsidRDefault="0080137C" w:rsidP="00801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0137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НОВОХОПЕРСКОГО МУНИЦИПАЛЬНОГО РАЙОНА</w:t>
      </w:r>
    </w:p>
    <w:p w:rsidR="0080137C" w:rsidRPr="0080137C" w:rsidRDefault="0080137C" w:rsidP="00801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0137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ВОРОНЕЖСКОЙ ОБЛАСТИ</w:t>
      </w:r>
    </w:p>
    <w:p w:rsidR="0080137C" w:rsidRPr="0080137C" w:rsidRDefault="0080137C" w:rsidP="00801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80137C" w:rsidRPr="0080137C" w:rsidRDefault="0080137C" w:rsidP="00801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0137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ПОСТАНОВЛЕНИЕ</w:t>
      </w:r>
    </w:p>
    <w:p w:rsidR="00E929C1" w:rsidRDefault="00E929C1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332BE" w:rsidRPr="005E19C5" w:rsidRDefault="00E332BE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929C1" w:rsidRPr="00987C12" w:rsidRDefault="009B0E3E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03</w:t>
      </w:r>
      <w:r w:rsidR="004356E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84522">
        <w:rPr>
          <w:rFonts w:ascii="Times New Roman" w:hAnsi="Times New Roman" w:cs="Times New Roman"/>
          <w:bCs/>
          <w:sz w:val="26"/>
          <w:szCs w:val="26"/>
        </w:rPr>
        <w:t>марта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929C1" w:rsidRPr="00987C12">
        <w:rPr>
          <w:rFonts w:ascii="Times New Roman" w:hAnsi="Times New Roman" w:cs="Times New Roman"/>
          <w:bCs/>
          <w:sz w:val="26"/>
          <w:szCs w:val="26"/>
        </w:rPr>
        <w:t>201</w:t>
      </w:r>
      <w:r w:rsidR="004356EA">
        <w:rPr>
          <w:rFonts w:ascii="Times New Roman" w:hAnsi="Times New Roman" w:cs="Times New Roman"/>
          <w:bCs/>
          <w:sz w:val="26"/>
          <w:szCs w:val="26"/>
        </w:rPr>
        <w:t>7</w:t>
      </w:r>
      <w:r w:rsidR="0080137C" w:rsidRPr="00987C12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="00976C68" w:rsidRPr="00987C12">
        <w:rPr>
          <w:rFonts w:ascii="Times New Roman" w:hAnsi="Times New Roman" w:cs="Times New Roman"/>
          <w:bCs/>
          <w:sz w:val="26"/>
          <w:szCs w:val="26"/>
        </w:rPr>
        <w:tab/>
      </w:r>
      <w:r w:rsidR="00976C68" w:rsidRPr="00987C12">
        <w:rPr>
          <w:rFonts w:ascii="Times New Roman" w:hAnsi="Times New Roman" w:cs="Times New Roman"/>
          <w:bCs/>
          <w:sz w:val="26"/>
          <w:szCs w:val="26"/>
        </w:rPr>
        <w:tab/>
      </w:r>
      <w:r w:rsidR="00976C68" w:rsidRPr="00987C12">
        <w:rPr>
          <w:rFonts w:ascii="Times New Roman" w:hAnsi="Times New Roman" w:cs="Times New Roman"/>
          <w:bCs/>
          <w:sz w:val="26"/>
          <w:szCs w:val="26"/>
        </w:rPr>
        <w:tab/>
      </w:r>
      <w:r w:rsidR="00976C68" w:rsidRPr="00987C12">
        <w:rPr>
          <w:rFonts w:ascii="Times New Roman" w:hAnsi="Times New Roman" w:cs="Times New Roman"/>
          <w:bCs/>
          <w:sz w:val="26"/>
          <w:szCs w:val="26"/>
        </w:rPr>
        <w:tab/>
      </w:r>
      <w:r w:rsidR="00976C68" w:rsidRPr="00987C12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</w:t>
      </w:r>
      <w:r w:rsidR="00976C68" w:rsidRPr="00987C12">
        <w:rPr>
          <w:rFonts w:ascii="Times New Roman" w:hAnsi="Times New Roman" w:cs="Times New Roman"/>
          <w:bCs/>
          <w:sz w:val="26"/>
          <w:szCs w:val="26"/>
        </w:rPr>
        <w:t>№</w:t>
      </w:r>
      <w:r>
        <w:rPr>
          <w:rFonts w:ascii="Times New Roman" w:hAnsi="Times New Roman" w:cs="Times New Roman"/>
          <w:bCs/>
          <w:sz w:val="26"/>
          <w:szCs w:val="26"/>
        </w:rPr>
        <w:t>26</w:t>
      </w:r>
    </w:p>
    <w:p w:rsidR="00BB70B9" w:rsidRPr="00987C12" w:rsidRDefault="00BB70B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565DC" w:rsidRPr="00987C12" w:rsidRDefault="007565D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356EA" w:rsidRPr="004356EA" w:rsidRDefault="007565DC" w:rsidP="004356EA">
      <w:pPr>
        <w:pStyle w:val="ConsPlusNormal"/>
        <w:ind w:right="453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7C12">
        <w:rPr>
          <w:rFonts w:ascii="Times New Roman" w:hAnsi="Times New Roman" w:cs="Times New Roman"/>
          <w:b/>
          <w:sz w:val="26"/>
          <w:szCs w:val="26"/>
        </w:rPr>
        <w:t>Об</w:t>
      </w:r>
      <w:r w:rsidR="004356EA" w:rsidRPr="004356EA">
        <w:rPr>
          <w:rFonts w:ascii="Times New Roman" w:hAnsi="Times New Roman" w:cs="Times New Roman"/>
          <w:b/>
          <w:sz w:val="26"/>
          <w:szCs w:val="26"/>
        </w:rPr>
        <w:t xml:space="preserve"> утверждении положения «О создании, охране </w:t>
      </w:r>
      <w:r w:rsidR="004356EA">
        <w:rPr>
          <w:rFonts w:ascii="Times New Roman" w:hAnsi="Times New Roman" w:cs="Times New Roman"/>
          <w:b/>
          <w:sz w:val="26"/>
          <w:szCs w:val="26"/>
        </w:rPr>
        <w:t xml:space="preserve">и содержании зеленых насаждений </w:t>
      </w:r>
      <w:r w:rsidR="004356EA" w:rsidRPr="004356EA">
        <w:rPr>
          <w:rFonts w:ascii="Times New Roman" w:hAnsi="Times New Roman" w:cs="Times New Roman"/>
          <w:b/>
          <w:sz w:val="26"/>
          <w:szCs w:val="26"/>
        </w:rPr>
        <w:t>в Елань-Коленовском городском</w:t>
      </w:r>
      <w:r w:rsidR="004356EA">
        <w:rPr>
          <w:rFonts w:ascii="Times New Roman" w:hAnsi="Times New Roman" w:cs="Times New Roman"/>
          <w:b/>
          <w:sz w:val="26"/>
          <w:szCs w:val="26"/>
        </w:rPr>
        <w:t xml:space="preserve"> поселении </w:t>
      </w:r>
      <w:r w:rsidR="004356EA" w:rsidRPr="004356EA">
        <w:rPr>
          <w:rFonts w:ascii="Times New Roman" w:hAnsi="Times New Roman" w:cs="Times New Roman"/>
          <w:b/>
          <w:bCs/>
          <w:sz w:val="26"/>
          <w:szCs w:val="26"/>
        </w:rPr>
        <w:t>Новохоперского</w:t>
      </w:r>
      <w:r w:rsidR="009B0E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356EA" w:rsidRPr="004356EA">
        <w:rPr>
          <w:rFonts w:ascii="Times New Roman" w:hAnsi="Times New Roman" w:cs="Times New Roman"/>
          <w:b/>
          <w:sz w:val="26"/>
          <w:szCs w:val="26"/>
        </w:rPr>
        <w:t>муниципального района Воронежской области»</w:t>
      </w:r>
    </w:p>
    <w:p w:rsidR="007565DC" w:rsidRPr="00987C12" w:rsidRDefault="007565DC" w:rsidP="00AB0852">
      <w:pPr>
        <w:pStyle w:val="ConsPlusNormal"/>
        <w:ind w:right="42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B70B9" w:rsidRPr="00987C12" w:rsidRDefault="00BB70B9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565DC" w:rsidRPr="00987C12" w:rsidRDefault="007565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87C12" w:rsidRPr="00987C12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</w:rPr>
        <w:t>В</w:t>
      </w:r>
      <w:r w:rsidR="008D300F" w:rsidRPr="008D300F">
        <w:rPr>
          <w:rFonts w:ascii="Times New Roman" w:hAnsi="Times New Roman" w:cs="Times New Roman"/>
          <w:sz w:val="26"/>
          <w:szCs w:val="26"/>
        </w:rPr>
        <w:t>соответствии с Федеральным законом от 06.10.2003 г. №131-ФЗ «</w:t>
      </w:r>
      <w:proofErr w:type="gramStart"/>
      <w:r w:rsidR="008D300F" w:rsidRPr="008D300F">
        <w:rPr>
          <w:rFonts w:ascii="Times New Roman" w:hAnsi="Times New Roman" w:cs="Times New Roman"/>
          <w:sz w:val="26"/>
          <w:szCs w:val="26"/>
        </w:rPr>
        <w:t>Об</w:t>
      </w:r>
      <w:proofErr w:type="gramEnd"/>
      <w:r w:rsidR="008D300F" w:rsidRPr="008D300F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8D300F" w:rsidRPr="008D300F">
        <w:rPr>
          <w:rFonts w:ascii="Times New Roman" w:hAnsi="Times New Roman" w:cs="Times New Roman"/>
          <w:sz w:val="26"/>
          <w:szCs w:val="26"/>
        </w:rPr>
        <w:t xml:space="preserve">общих принципах организации местного самоуправления в Российской Федерации»,  Уставом Елань-Коленовского городского поселения, </w:t>
      </w:r>
      <w:r w:rsidR="004356EA" w:rsidRPr="004356EA">
        <w:rPr>
          <w:rFonts w:ascii="Times New Roman" w:hAnsi="Times New Roman" w:cs="Times New Roman"/>
          <w:sz w:val="26"/>
          <w:szCs w:val="26"/>
        </w:rPr>
        <w:t xml:space="preserve"> приказом от 29.03.2016 г. № 129 департамента природных ресурсов и экологии Воронежской области «О развитии зеленого фонда городских и сельских поселений (городских округов) Воронежской области», а также в целях сохранения зеленых насаждений в Елань-Коленовском городском поселении Новохоперского муниципального района, реализации конституционного права граждан на благоприятную окружающую среду и регулирования</w:t>
      </w:r>
      <w:proofErr w:type="gramEnd"/>
      <w:r w:rsidR="004356EA" w:rsidRPr="004356EA">
        <w:rPr>
          <w:rFonts w:ascii="Times New Roman" w:hAnsi="Times New Roman" w:cs="Times New Roman"/>
          <w:sz w:val="26"/>
          <w:szCs w:val="26"/>
        </w:rPr>
        <w:t xml:space="preserve"> отношений в сфере создания, реконструкции, ухода за зелеными насаждениями, их повреждения и уничтожения, администрация Елань-Коленовского городского поселения Новохоперского муниципального района постановляет</w:t>
      </w:r>
      <w:r w:rsidR="008D300F" w:rsidRPr="008D300F">
        <w:rPr>
          <w:rFonts w:ascii="Times New Roman" w:hAnsi="Times New Roman" w:cs="Times New Roman"/>
          <w:sz w:val="26"/>
          <w:szCs w:val="26"/>
        </w:rPr>
        <w:t>,</w:t>
      </w:r>
    </w:p>
    <w:p w:rsidR="00BB70B9" w:rsidRPr="00987C12" w:rsidRDefault="00987C12" w:rsidP="00987C12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7A56E1" w:rsidRPr="00987C12" w:rsidRDefault="007A56E1" w:rsidP="007A56E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356EA" w:rsidRPr="004356EA" w:rsidRDefault="004356EA" w:rsidP="00435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4356EA">
        <w:rPr>
          <w:rFonts w:ascii="Times New Roman" w:hAnsi="Times New Roman" w:cs="Times New Roman"/>
          <w:sz w:val="26"/>
          <w:szCs w:val="26"/>
        </w:rPr>
        <w:t xml:space="preserve">. Утвердить Положение «О создании, охране и содержании зеленых  насаждений в </w:t>
      </w:r>
      <w:r>
        <w:rPr>
          <w:rFonts w:ascii="Times New Roman" w:hAnsi="Times New Roman" w:cs="Times New Roman"/>
          <w:sz w:val="26"/>
          <w:szCs w:val="26"/>
        </w:rPr>
        <w:t xml:space="preserve">Елань-Коленовском городском </w:t>
      </w:r>
      <w:r w:rsidRPr="004356EA">
        <w:rPr>
          <w:rFonts w:ascii="Times New Roman" w:hAnsi="Times New Roman" w:cs="Times New Roman"/>
          <w:sz w:val="26"/>
          <w:szCs w:val="26"/>
        </w:rPr>
        <w:t>поселении Новохоперского муниципального района Воронежской области» согласно приложению.</w:t>
      </w:r>
    </w:p>
    <w:p w:rsidR="004356EA" w:rsidRPr="004356EA" w:rsidRDefault="004356EA" w:rsidP="00435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6EA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 момента обнародования.</w:t>
      </w:r>
    </w:p>
    <w:p w:rsidR="002A58EB" w:rsidRPr="00987C12" w:rsidRDefault="004356EA" w:rsidP="00435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4356E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4356E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356EA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2A58EB" w:rsidRDefault="002A58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0852" w:rsidRDefault="00AB08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356EA" w:rsidRPr="00987C12" w:rsidRDefault="004356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A56E1" w:rsidRPr="007A56E1" w:rsidRDefault="004356EA" w:rsidP="007A56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r w:rsidR="007A56E1" w:rsidRPr="007A56E1">
        <w:rPr>
          <w:rFonts w:ascii="Times New Roman" w:eastAsia="Times New Roman" w:hAnsi="Times New Roman" w:cs="Times New Roman"/>
          <w:sz w:val="26"/>
          <w:szCs w:val="26"/>
          <w:lang w:eastAsia="ar-SA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="007A56E1" w:rsidRPr="007A56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администрации</w:t>
      </w:r>
    </w:p>
    <w:p w:rsidR="007A56E1" w:rsidRPr="007A56E1" w:rsidRDefault="007A56E1" w:rsidP="007A56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A56E1">
        <w:rPr>
          <w:rFonts w:ascii="Times New Roman" w:eastAsia="Times New Roman" w:hAnsi="Times New Roman" w:cs="Times New Roman"/>
          <w:sz w:val="26"/>
          <w:szCs w:val="26"/>
          <w:lang w:eastAsia="ar-SA"/>
        </w:rPr>
        <w:t>Елань-Коленовского</w:t>
      </w:r>
    </w:p>
    <w:p w:rsidR="00FA5FCE" w:rsidRPr="00987C12" w:rsidRDefault="007A56E1" w:rsidP="007A56E1">
      <w:pPr>
        <w:pStyle w:val="ConsPlusNormal"/>
        <w:rPr>
          <w:rFonts w:ascii="Times New Roman" w:hAnsi="Times New Roman" w:cs="Times New Roman"/>
          <w:i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  <w:lang w:eastAsia="ar-SA"/>
        </w:rPr>
        <w:t xml:space="preserve">городского поселения                                                                           </w:t>
      </w:r>
      <w:proofErr w:type="spellStart"/>
      <w:r w:rsidRPr="00987C12">
        <w:rPr>
          <w:rFonts w:ascii="Times New Roman" w:hAnsi="Times New Roman" w:cs="Times New Roman"/>
          <w:sz w:val="26"/>
          <w:szCs w:val="26"/>
          <w:lang w:eastAsia="ar-SA"/>
        </w:rPr>
        <w:t>А.Ю.Подшивалов</w:t>
      </w:r>
      <w:proofErr w:type="spellEnd"/>
    </w:p>
    <w:p w:rsidR="00AB0852" w:rsidRPr="004356EA" w:rsidRDefault="00FF6CD8" w:rsidP="007A56E1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</w:rPr>
        <w:br w:type="page"/>
      </w:r>
      <w:r w:rsidR="00BA7FA8" w:rsidRPr="004356E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CE56EE" w:rsidRPr="004356EA" w:rsidRDefault="00AB0852" w:rsidP="007A56E1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356EA">
        <w:rPr>
          <w:rFonts w:ascii="Times New Roman" w:hAnsi="Times New Roman" w:cs="Times New Roman"/>
          <w:sz w:val="26"/>
          <w:szCs w:val="26"/>
        </w:rPr>
        <w:t xml:space="preserve">к </w:t>
      </w:r>
      <w:r w:rsidR="00BA7FA8" w:rsidRPr="004356EA">
        <w:rPr>
          <w:rFonts w:ascii="Times New Roman" w:hAnsi="Times New Roman" w:cs="Times New Roman"/>
          <w:sz w:val="26"/>
          <w:szCs w:val="26"/>
        </w:rPr>
        <w:t>П</w:t>
      </w:r>
      <w:r w:rsidR="00BB70B9" w:rsidRPr="004356EA">
        <w:rPr>
          <w:rFonts w:ascii="Times New Roman" w:hAnsi="Times New Roman" w:cs="Times New Roman"/>
          <w:sz w:val="26"/>
          <w:szCs w:val="26"/>
        </w:rPr>
        <w:t>остановлени</w:t>
      </w:r>
      <w:r w:rsidR="00BA7FA8" w:rsidRPr="004356EA">
        <w:rPr>
          <w:rFonts w:ascii="Times New Roman" w:hAnsi="Times New Roman" w:cs="Times New Roman"/>
          <w:sz w:val="26"/>
          <w:szCs w:val="26"/>
        </w:rPr>
        <w:t>ю</w:t>
      </w:r>
      <w:r w:rsidR="00BB70B9" w:rsidRPr="004356EA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CE56EE" w:rsidRPr="004356EA" w:rsidRDefault="007A56E1" w:rsidP="007A56E1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4356EA">
        <w:rPr>
          <w:rFonts w:ascii="Times New Roman" w:hAnsi="Times New Roman" w:cs="Times New Roman"/>
          <w:sz w:val="26"/>
          <w:szCs w:val="26"/>
        </w:rPr>
        <w:t xml:space="preserve">Елань-Коленовского городского поселения Новохоперского муниципального </w:t>
      </w:r>
      <w:r w:rsidR="00CE56EE" w:rsidRPr="004356EA">
        <w:rPr>
          <w:rFonts w:ascii="Times New Roman" w:hAnsi="Times New Roman" w:cs="Times New Roman"/>
          <w:sz w:val="26"/>
          <w:szCs w:val="26"/>
        </w:rPr>
        <w:t xml:space="preserve">района </w:t>
      </w:r>
    </w:p>
    <w:p w:rsidR="00BB70B9" w:rsidRPr="004356EA" w:rsidRDefault="00CE56EE" w:rsidP="007A56E1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4356EA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F0503E" w:rsidRPr="004356EA" w:rsidRDefault="00F0503E" w:rsidP="007A56E1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4356EA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9B0E3E">
        <w:rPr>
          <w:rFonts w:ascii="Times New Roman" w:hAnsi="Times New Roman" w:cs="Times New Roman"/>
          <w:bCs/>
          <w:sz w:val="26"/>
          <w:szCs w:val="26"/>
        </w:rPr>
        <w:t>03</w:t>
      </w:r>
      <w:r w:rsidR="004356EA" w:rsidRPr="004356E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84522">
        <w:rPr>
          <w:rFonts w:ascii="Times New Roman" w:hAnsi="Times New Roman" w:cs="Times New Roman"/>
          <w:bCs/>
          <w:sz w:val="26"/>
          <w:szCs w:val="26"/>
        </w:rPr>
        <w:t>марта</w:t>
      </w:r>
      <w:bookmarkStart w:id="0" w:name="_GoBack"/>
      <w:bookmarkEnd w:id="0"/>
      <w:r w:rsidR="007A56E1" w:rsidRPr="004356EA">
        <w:rPr>
          <w:rFonts w:ascii="Times New Roman" w:hAnsi="Times New Roman" w:cs="Times New Roman"/>
          <w:bCs/>
          <w:sz w:val="26"/>
          <w:szCs w:val="26"/>
        </w:rPr>
        <w:t xml:space="preserve"> 201</w:t>
      </w:r>
      <w:r w:rsidR="004356EA" w:rsidRPr="004356EA">
        <w:rPr>
          <w:rFonts w:ascii="Times New Roman" w:hAnsi="Times New Roman" w:cs="Times New Roman"/>
          <w:bCs/>
          <w:sz w:val="26"/>
          <w:szCs w:val="26"/>
        </w:rPr>
        <w:t>7</w:t>
      </w:r>
      <w:r w:rsidR="007A56E1" w:rsidRPr="004356EA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="009B0E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356EA">
        <w:rPr>
          <w:rFonts w:ascii="Times New Roman" w:hAnsi="Times New Roman" w:cs="Times New Roman"/>
          <w:bCs/>
          <w:sz w:val="26"/>
          <w:szCs w:val="26"/>
        </w:rPr>
        <w:t>№</w:t>
      </w:r>
      <w:r w:rsidR="009B0E3E">
        <w:rPr>
          <w:rFonts w:ascii="Times New Roman" w:hAnsi="Times New Roman" w:cs="Times New Roman"/>
          <w:bCs/>
          <w:sz w:val="26"/>
          <w:szCs w:val="26"/>
        </w:rPr>
        <w:t>26</w:t>
      </w:r>
    </w:p>
    <w:p w:rsidR="00BB70B9" w:rsidRPr="004356EA" w:rsidRDefault="00BB70B9" w:rsidP="00CE56EE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AB0852" w:rsidRPr="004356EA" w:rsidRDefault="00AB0852" w:rsidP="0061546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9"/>
      <w:bookmarkEnd w:id="1"/>
    </w:p>
    <w:p w:rsidR="004356EA" w:rsidRPr="004356EA" w:rsidRDefault="004356EA" w:rsidP="004356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Положение </w:t>
      </w:r>
    </w:p>
    <w:p w:rsidR="004356EA" w:rsidRPr="004356EA" w:rsidRDefault="004356EA" w:rsidP="0043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/>
          <w:sz w:val="26"/>
          <w:szCs w:val="26"/>
        </w:rPr>
        <w:t xml:space="preserve">о создании, охране и содержании зеленых насаждений </w:t>
      </w:r>
    </w:p>
    <w:p w:rsidR="004356EA" w:rsidRPr="004356EA" w:rsidRDefault="004356EA" w:rsidP="0043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/>
          <w:sz w:val="26"/>
          <w:szCs w:val="26"/>
        </w:rPr>
        <w:t xml:space="preserve">в Елань-Коленовском городском  поселении </w:t>
      </w:r>
    </w:p>
    <w:p w:rsidR="004356EA" w:rsidRPr="004356EA" w:rsidRDefault="004356EA" w:rsidP="0043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/>
          <w:bCs/>
          <w:sz w:val="26"/>
          <w:szCs w:val="26"/>
        </w:rPr>
        <w:t>Новохоперского</w:t>
      </w:r>
      <w:r w:rsidRPr="004356EA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муниципального района Воронежской области</w:t>
      </w:r>
    </w:p>
    <w:p w:rsidR="004356EA" w:rsidRPr="004356EA" w:rsidRDefault="004356EA" w:rsidP="0043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/>
          <w:sz w:val="26"/>
          <w:szCs w:val="26"/>
        </w:rPr>
        <w:t xml:space="preserve">(далее </w:t>
      </w:r>
      <w:proofErr w:type="gramStart"/>
      <w:r w:rsidRPr="004356EA">
        <w:rPr>
          <w:rFonts w:ascii="Times New Roman" w:eastAsia="Times New Roman" w:hAnsi="Times New Roman" w:cs="Times New Roman"/>
          <w:b/>
          <w:sz w:val="26"/>
          <w:szCs w:val="26"/>
        </w:rPr>
        <w:t>–П</w:t>
      </w:r>
      <w:proofErr w:type="gramEnd"/>
      <w:r w:rsidRPr="004356EA">
        <w:rPr>
          <w:rFonts w:ascii="Times New Roman" w:eastAsia="Times New Roman" w:hAnsi="Times New Roman" w:cs="Times New Roman"/>
          <w:b/>
          <w:sz w:val="26"/>
          <w:szCs w:val="26"/>
        </w:rPr>
        <w:t>оложение)</w:t>
      </w:r>
    </w:p>
    <w:p w:rsidR="004356EA" w:rsidRPr="004356EA" w:rsidRDefault="004356EA" w:rsidP="0043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1. Общие положения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1.1. Настоящее Положение направлено на сохранение и развитие зеленых насаждений в </w:t>
      </w:r>
      <w:r w:rsidR="00990BBC">
        <w:rPr>
          <w:rFonts w:ascii="Times New Roman" w:eastAsia="Times New Roman" w:hAnsi="Times New Roman" w:cs="Times New Roman"/>
          <w:bCs/>
          <w:sz w:val="26"/>
          <w:szCs w:val="26"/>
        </w:rPr>
        <w:t>Елань-Коленовском городском</w:t>
      </w: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поселении Новохоперского муниципального района в целях реализации конституционного права граждан на благоприятную окружающую среду.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1.2. </w:t>
      </w:r>
      <w:proofErr w:type="gramStart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Положение регулирует отношения в сфере озеленения территории в части создания, охраны и содержания зеленых насаждений на земельных участках, правообладателем которых является </w:t>
      </w:r>
      <w:r w:rsidR="00990BBC">
        <w:rPr>
          <w:rFonts w:ascii="Times New Roman" w:eastAsia="Times New Roman" w:hAnsi="Times New Roman" w:cs="Times New Roman"/>
          <w:bCs/>
          <w:sz w:val="26"/>
          <w:szCs w:val="26"/>
        </w:rPr>
        <w:t>Елань-Коленовское городское</w:t>
      </w: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поселение, а также на земельных участках правообладателями которых являются иные лица или на земельных участках, государственная собственность на которые не разграничена при условии согласования проведения работ в указанной сфере, соответственно, с лицами, являющимися правообладателями земельных участков, или</w:t>
      </w:r>
      <w:proofErr w:type="gramEnd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 уполномоченным органом власти. 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Проведение работ, планируемых к реализации на особо охраняемых природных территориях федерального значения, подлежит согласованию с федеральным органом исполнительной власти (учреждением).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Проведение работ, планируемых к реализации на особо охраняемых природных территориях областного значения, подлежит согласованию с департаментом природных ресурсов и экологии Воронежской области.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1.3. Для целей настоящего Положения используются основные понятия, установленные Лесным кодексом Российской Федерации, Федеральными законами «Об охране окружающей среды», «Об особо охраняемых природных территориях», а также следующие понятия: 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1) зеленый фонд - совокупность территорий, на которых расположены лесные и иные насаждения, в том числе в зеленых зонах, лесопарковых зонах, и других озелененных территорий; 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2) озелененные территории - территории, занятые зелеными насаждениями;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3) зеленые насаждения - древесная, кустарниковая и травянистая растительность естественного и искусственного происхождения;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4) озелененные территории общего пользования - озелененные территории, которыми беспрепятственно пользуется неограниченный круг лиц, </w:t>
      </w:r>
      <w:proofErr w:type="gramStart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размещаемые</w:t>
      </w:r>
      <w:proofErr w:type="gramEnd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 как правило в зоне рекреационного назначения (парки, сады, скверы и бульвары (аллеи);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5) озелененные территории ограниченного пользования – озелененные территории, рассчитанные на пользование определенными группами населения, </w:t>
      </w:r>
      <w:proofErr w:type="gramStart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размещаемые</w:t>
      </w:r>
      <w:proofErr w:type="gramEnd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 как правило в жилых, общественно-деловых, и производственных зонах;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6) озелененные территории специального назначения - озелененные территории, предназначенные для выполнения определенных санитарно-защитных, </w:t>
      </w:r>
      <w:proofErr w:type="spellStart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водоохранных</w:t>
      </w:r>
      <w:proofErr w:type="spellEnd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, защитно-мелиоративных, природоохранных, научных и иных специальных функций, </w:t>
      </w:r>
      <w:proofErr w:type="gramStart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размещаемые</w:t>
      </w:r>
      <w:proofErr w:type="gramEnd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 как правило в производственных зонах, зонах инженерной и транспортной инфраструктур, зонах сельскохозяйственного использования, особо охраняемых территорий, специального назначения, зонах размещения военных объектов; 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7) создание зеленых насаждений - деятельность по посадке (устройству) зеленых насаждений;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8) содержание зеленых насаждений - деятельность по уходу (обработка почвы, полив, внесение удобрений, обрезка крон деревьев и кустарников, рубка сухостойных деревьев, </w:t>
      </w:r>
      <w:proofErr w:type="spellStart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реагентная</w:t>
      </w:r>
      <w:proofErr w:type="spellEnd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обработка, понижение и корчевка пней и иные подобные мероприятия), борьбе с вредителями и болезнями зеленых насаждений, а также реконструкция зеленых насаждений;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9) реконструкция зеленых насаждений - деятельность по изменению структуры зеленых насаждений (качественного и количественного состава деревьев, кустарников, травянистой растительности), ландшафтной перепланировке, направленная на сохранение, восстановление и улучшение их функций;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10) охрана зеленых насаждений - система административно-правовых, организационно-хозяйственных, экономических, архитектурно-планировочных и агрономических мероприятий, направленных на сохранение, восстановление и улучшение их функций, недопущение неправомерного повреждения и (или) уничтожения зеленых насаждений;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11) </w:t>
      </w:r>
      <w:proofErr w:type="spellStart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дендроплан</w:t>
      </w:r>
      <w:proofErr w:type="spellEnd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 - схема земельного участка с указанием произрастающих зеленых насаждений, инженерных коммуникаций, объектов и сооружений, </w:t>
      </w:r>
      <w:proofErr w:type="spellStart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улично-тропиночной</w:t>
      </w:r>
      <w:proofErr w:type="spellEnd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сети, мест перспективной посадки зеленых насаждений и иных сведений (при необходимости). Неотъемлемой частью </w:t>
      </w:r>
      <w:proofErr w:type="spellStart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дендроплана</w:t>
      </w:r>
      <w:proofErr w:type="spellEnd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 является </w:t>
      </w:r>
      <w:proofErr w:type="spellStart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перечетная</w:t>
      </w:r>
      <w:proofErr w:type="spellEnd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 ведомость зеленых насаждений, содержащая сведения о произрастающих зеленых насаждениях и планируемых в отношении них санитарных мероприятий, а также сведения о зеленых насаждениях, планируемых к посадке.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12) компенсационное озеленение - создание зеленых насаждений взамен уничтоженных.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13) компенсационная стоимость зеленых насаждений - стоимостная оценка типичных видов (категорий) зеленых насаждений и объектов озеленения, проведенная суммированием всех видов затрат, связанных с их созданием и содержанием, с учетом их социальной значимости.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14) повреждение зеленых насаждений - нарушение целостности кроны, корневой системы, ствола или живого напочвенного покрова, которое возникло вследствие механического, термического, химического и иного воздействия либо вследствие загрязнения вредными веществами компонентов окружающей среды в зоне произрастания зеленых насаждений.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Уничтожение зеленых насаждений - повреждение или изъятие зеленых насаждений, которое повлекло их гибель или утрату в качестве элемента ландшафта, озелененной территории (за исключением пересадки).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15) рубка зеленых насаждений - разновидность уничтожения зеленых насаждений путем спиливания, срубания, срезания.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16) дерево - многолетнее растение с четко выраженным стволом, несущими боковыми ветвями и верхушечным побегом.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17) кустарник - многолетнее растение, ветвящееся в основном у самой поверхности почвы, не имеющее во взрослом состоянии главного ствола.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18) газон - участок земли с </w:t>
      </w:r>
      <w:proofErr w:type="spellStart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почвотравяным</w:t>
      </w:r>
      <w:proofErr w:type="spellEnd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покровом.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19) цветник - участок геометрической или свободной формы с высаженными одно-, двух- или многолетними цветочными растениями.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20) декоративные растения - травы, цветы, кустарники, деревья, выращиваемые в специальных питомниках, оранжереях, цветочных хозяйствах для целей озеленения территорий городского округа.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2. Полномочия администрации </w:t>
      </w:r>
      <w:r w:rsidR="00990BBC">
        <w:rPr>
          <w:rFonts w:ascii="Times New Roman" w:eastAsia="Times New Roman" w:hAnsi="Times New Roman" w:cs="Times New Roman"/>
          <w:bCs/>
          <w:sz w:val="26"/>
          <w:szCs w:val="26"/>
        </w:rPr>
        <w:t>Елань-Коленовского городского</w:t>
      </w: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поселения Новохоперского муниципального района в сфере создания, развития и содержания зеленых насаждений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2.1. К полномочиям администрации </w:t>
      </w:r>
      <w:r w:rsidR="00990BBC">
        <w:rPr>
          <w:rFonts w:ascii="Times New Roman" w:eastAsia="Times New Roman" w:hAnsi="Times New Roman" w:cs="Times New Roman"/>
          <w:bCs/>
          <w:sz w:val="26"/>
          <w:szCs w:val="26"/>
        </w:rPr>
        <w:t xml:space="preserve">Елань-Коленовского городского </w:t>
      </w: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поселения Новохоперского муниципального района относится: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2.1.1. Планирование, организация и реализация мероприятий по озеленению за исключением осуществления таких мероприятий на особо охраняемых природных территориях и участках лесного фонда, а также участках, находящихся в собственности, аренде или пользовании юридических и физических лиц.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2.1.2. Выдача порубочного билета и (или) разрешения на пересадку деревьев и кустарников в порядке, установленном статьей 8 настоящего Положения.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2.1.3. </w:t>
      </w:r>
      <w:proofErr w:type="gramStart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 созданием, реконструкцией и содержанием зеленых насаждений на территории </w:t>
      </w:r>
      <w:r w:rsidR="00990BBC" w:rsidRPr="00990BBC">
        <w:rPr>
          <w:rFonts w:ascii="Times New Roman" w:eastAsia="Times New Roman" w:hAnsi="Times New Roman" w:cs="Times New Roman"/>
          <w:bCs/>
          <w:sz w:val="26"/>
          <w:szCs w:val="26"/>
        </w:rPr>
        <w:t>Елань-Коленовского городского</w:t>
      </w: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поселения Новохоперского муниципального района в соответствии с настоящим Положением.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2.1.4. Иные полномочия в соответствии с действующим законодательством.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2.2. В рамках своих полномочий администрация </w:t>
      </w:r>
      <w:r w:rsidR="00990BBC" w:rsidRPr="00990BBC">
        <w:rPr>
          <w:rFonts w:ascii="Times New Roman" w:eastAsia="Times New Roman" w:hAnsi="Times New Roman" w:cs="Times New Roman"/>
          <w:bCs/>
          <w:sz w:val="26"/>
          <w:szCs w:val="26"/>
        </w:rPr>
        <w:t>Елань-Коленовского городского</w:t>
      </w: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поселения Новохоперского муниципального района имеет право: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2.2.1. Требовать и получать у физических и юридических лиц для ознакомления разрешительную документацию на проведение хозяйственной и иной деятельности, наносящей ущерб зеленому фонду поселения, в том числе порубочный билет и (или) разрешения на пересадку деревьев и кустарников.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2.2.2. Направлять материалы в органы государственной власти, административные комиссии для рассмотрения и привлечения лиц, виновных в нарушении настоящего Положения, к ответственности.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3. Права и обязанности физических и юридических лиц в сфере создания, развития и содержания зеленых насаждений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3.1. Физические и юридические лица в соответствии с действующим законодательством имеют право </w:t>
      </w:r>
      <w:proofErr w:type="gramStart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на</w:t>
      </w:r>
      <w:proofErr w:type="gramEnd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3.1.1. Пользование озелененными территориями общего пользования в культурно-просветительских, спортивно-оздоровительных, рекреационных целях с соблюдением требований законодательства.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3.1.2. Пользование озелененными территориями ограниченного пользования и специального назначения в соответствии с их назначением.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3.1.3. Участие в обсуждении вопросов, связанных с созданием, развитием и содержанием зеленых насаждений.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3.1.4. Обращение в органы местного самоуправления с заявлениями и предложениями по вопросам, касающимся сохранения и развития зеленых насаждений.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3.2. Физические и юридические лица в соответствии с законодательством обязаны: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3.2.1</w:t>
      </w:r>
      <w:r w:rsidR="00990BBC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Обеспечивать сохранность зеленых насаждений на используемых участках, не совершать незаконных деяний, способных привести к их повреждению или уничтожению.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3.2.2. Производить комплекс мероприятий по уходу за зелеными насаждениями на используемых участках.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3.2.3. Соблюдать иные требования, установленные настоящим Положением.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3.3. Физические и юридические лица, виновные в противоправном повреждении, уничтожении зеленых насаждений или в нарушении иных требований по сохранности зеленых насаждений, несут ответственность в соответствии с законодательством.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4. Создание зеленых насаждений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4.1. Создание зеленых насаждений осуществляется на основе рекомендаций, приведенных в разделе 2 Правил создания, охраны и содержания зеленых насаждений в городах Российской Федерации, утвержденных приказом Государственного комитета Российской Федерации по строительству и жилищно-коммунальному комплексу от 15.12.1999 № 153, в соответствии со сводом правил «СНиП 2.07.01-89* «Градостроительство. Планировка и застройка городских и сельских поселений», утвержденных приказом Министерства регионального развития Российской Федерации от 28.12.2010 № 820, региональными нормативами градостроительного проектирования Воронежской области, утвержденных приказом департамента архитектуры и строительной политики Воронежской области от 29.12.2014 № 61-02-03/374, и иными правовыми актами.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При создании зеленых насаждений не должны нарушаться права и охраняемые законом интересы других лиц.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4.2. </w:t>
      </w:r>
      <w:proofErr w:type="gramStart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Производство работ по созданию объектов озеленения (за исключением работ на участках, занятых объектами индивидуальной жилой застройки, на садовых, огородных, дачных и приусадебных участках, на участках личного подсобного хозяйства) может осуществляться при наличии соответствующего проекта и </w:t>
      </w:r>
      <w:proofErr w:type="spellStart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дендроплана</w:t>
      </w:r>
      <w:proofErr w:type="spellEnd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, согласованных со специалистами по градостроительству и архитектуре (по согласованию) и по охране окружающей среды администрации Новохоперского муниципального района (по согласованию) и администрацией </w:t>
      </w:r>
      <w:r w:rsidR="00990BBC" w:rsidRPr="00990BBC">
        <w:rPr>
          <w:rFonts w:ascii="Times New Roman" w:eastAsia="Times New Roman" w:hAnsi="Times New Roman" w:cs="Times New Roman"/>
          <w:bCs/>
          <w:sz w:val="26"/>
          <w:szCs w:val="26"/>
        </w:rPr>
        <w:t>Елань-Коленовского городского</w:t>
      </w:r>
      <w:proofErr w:type="gramEnd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поселения Новохоперского муниципального района.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4.3. Саженцы деревьев и кустарников, применяемые в озеленении территорий </w:t>
      </w:r>
      <w:r w:rsidR="00990BBC" w:rsidRPr="00990BBC">
        <w:rPr>
          <w:rFonts w:ascii="Times New Roman" w:eastAsia="Times New Roman" w:hAnsi="Times New Roman" w:cs="Times New Roman"/>
          <w:bCs/>
          <w:sz w:val="26"/>
          <w:szCs w:val="26"/>
        </w:rPr>
        <w:t xml:space="preserve">Елань-Коленовского городского </w:t>
      </w: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поселения Новохоперского муниципального района, должны приобретаться в специализированных питомниках и соответствовать требованиям по качеству и параметрам, установленным государственным стандартом.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Саженцы деревьев и кустарников должны иметь симметричную крону, очищенную от сухих и поврежденных ветвей, прямой штамб, здоровую, нормально развитую корневую систему с хорошо выраженной скелетной частью; на саженцах </w:t>
      </w: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не должно быть механических повреждений, а также признаков поражения болезнями и заселения вредителями.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4.4. </w:t>
      </w:r>
      <w:proofErr w:type="gramStart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Приемка работ по озеленению, в том числе при восстановлении нарушенного благоустройства после проведения земляных работ, осуществляется на основе рекомендаций, приведенных в разделе 4 Правил создания, охраны и содержания зеленых насаждений в городах Российской Федерации, утвержденных приказом Государственного комитета Российской Федерации по строительству и жилищно-коммунальному комплексу от 15.12.1999 № 153, в соответствии с иными правовыми актами.</w:t>
      </w:r>
      <w:proofErr w:type="gramEnd"/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4.5. Приемка объектов озеленения проводится с 20 апреля по 1 ноября текущего года. Сроки приемки могут быть сдвинуты в ту или другую сторону в зависимости от климатических условий года, то есть от сроков схода снегового покрова и оттаивания верхнего слоя почвы весной и сроков установления устойчивого снегового покрова и замерзания почвы осенью.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4.6. Приемку работ по озеленению на территориях общего пользования производит комиссия, в состав которой включаются представители организации - заказчика, организации - исполнителя работ, специалиста администрации Новохоперского муниципального района по охране окружающей среды и </w:t>
      </w:r>
      <w:r w:rsidR="00990BBC" w:rsidRPr="00990BBC">
        <w:rPr>
          <w:rFonts w:ascii="Times New Roman" w:eastAsia="Times New Roman" w:hAnsi="Times New Roman" w:cs="Times New Roman"/>
          <w:bCs/>
          <w:sz w:val="26"/>
          <w:szCs w:val="26"/>
        </w:rPr>
        <w:t>Елань-Коленовского городского</w:t>
      </w: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поселения Новохоперского муниципального района, на </w:t>
      </w:r>
      <w:proofErr w:type="gramStart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территории</w:t>
      </w:r>
      <w:proofErr w:type="gramEnd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 которой выполнено озеленение.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4.7. Реконструкция зеленых насаждений включает в себя проведение мероприятий по воспроизводству зеленых насаждений, изменению структуры видового состава зеленых насаждений, в том числе с элементами ландшафтной перепланировки, в том же порядке, что и создание зеленых насаждений, но с разработкой и реализацией мероприятий по сохранению существующих насаждений особо ценных пород.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5. Уход и содержание зеленых насаждений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5.1. Уход и содержание зеленых насаждений осуществляется на основе рекомендаций, приведенных в разделе 3 Правил создания, охраны и содержания зеленых насаждений в городах Российской Федерации, утвержденных приказом Государственного комитета Российской Федерации по строительству и жилищно-коммунальному комплексу от 15.12.1999 № 153, в соответствии с иными правовыми актами.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Уход и содержание (сохранение) зеленых насаждений включает в себя обработку почвы, полив, внесение удобрений, обрезку кроны, рубку сухостойных, аварийных, больных, потерявших </w:t>
      </w:r>
      <w:proofErr w:type="gramStart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эстетический вид</w:t>
      </w:r>
      <w:proofErr w:type="gramEnd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 деревьев, вырезку усохших кустарников и их обрезку, а также проведение иных мероприятий, в том числе связанных с борьбой с вредителями и болезнями зеленых насаждений.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5.2. Борьба с вредителями и болезнями зеленых насаждений обеспечивается путем использования качественного посадочного материала, наблюдения за состоянием зеленых насаждений, своевременного выявления очагов вредителей и болезней, а также мерами по профилактике возникновения указанных очагов, их локализации и ликвидации.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Мероприятия по борьбе с вредителями и болезнями зеленых насаждений осуществляются в соответствии с санитарными правилами.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5.3. Решение о необходимости проведения работ по реконструкции зеленых насаждений на озелененных территориях общего пользования, конкретизации их объемов, видов и сроков проведения принимается на основании оценки состояния </w:t>
      </w: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зеленых насаждений, проведение, которой обеспечивается уполномоченным органом местного самоуправления.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5.4. Рубка деревьев, вырезка усохших кустарников, обрезка, пересадка, повреждение и уничтожение зеленых насаждений производятся на основании порубочного билета и (или) разрешения на пересадку деревьев и кустарников, выданного в порядке, установленном в соответствии со статьей 8 настоящего Положения, силами: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- на территориях общего пользования - специализированных организаций в рамках муниципальных заказов или физических или юридических лиц во взаимодействии со специалистом администрации Новохоперского муниципального района по охране окружающей среды и администрации </w:t>
      </w:r>
      <w:r w:rsidR="00990BBC" w:rsidRPr="00990BBC">
        <w:rPr>
          <w:rFonts w:ascii="Times New Roman" w:eastAsia="Times New Roman" w:hAnsi="Times New Roman" w:cs="Times New Roman"/>
          <w:bCs/>
          <w:sz w:val="26"/>
          <w:szCs w:val="26"/>
        </w:rPr>
        <w:t>Елань-Коленовского городского</w:t>
      </w: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поселения Новохоперского муниципального района;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- на территориях, предоставленных в собственность, аренду, пользование, а также на земельных участках, предоставленных в пожизненное наследуемое владение, - соответствующих правообладателей земельных участков;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- в охранной зоне инженерных сетей, а также закрывающих светофоры, дорожные знаки, указатели улиц и номерные знаки домов - организаций, осуществляющих эксплуатацию этих коммуникаций, сооружений, оборудования и знаков.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5.5. </w:t>
      </w:r>
      <w:proofErr w:type="gramStart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Решение о необходимости выполнения </w:t>
      </w:r>
      <w:proofErr w:type="spellStart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уходных</w:t>
      </w:r>
      <w:proofErr w:type="spellEnd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работ на территориях общего пользования, конкретизации их объемов, видов и сроков проведения принимается на основании оценки состояния зеленых насаждений, которая проводится комиссией при</w:t>
      </w:r>
      <w:r w:rsidR="00990BBC">
        <w:rPr>
          <w:rFonts w:ascii="Times New Roman" w:eastAsia="Times New Roman" w:hAnsi="Times New Roman" w:cs="Times New Roman"/>
          <w:bCs/>
          <w:sz w:val="26"/>
          <w:szCs w:val="26"/>
        </w:rPr>
        <w:t xml:space="preserve"> администрации</w:t>
      </w:r>
      <w:r w:rsidR="00990BBC" w:rsidRPr="00990BBC">
        <w:rPr>
          <w:rFonts w:ascii="Times New Roman" w:eastAsia="Times New Roman" w:hAnsi="Times New Roman" w:cs="Times New Roman"/>
          <w:bCs/>
          <w:sz w:val="26"/>
          <w:szCs w:val="26"/>
        </w:rPr>
        <w:t>Елань-Коленовского городского</w:t>
      </w: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поселении Новохоперского муниципального района с включением представителя администрации Новохоперского муниципального района - специалиста по охране окружающей среды, а при необходимости - сторонних специализированных организаций. </w:t>
      </w:r>
      <w:proofErr w:type="gramEnd"/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6. Охрана зеленых насаждений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6.1. Охрана зеленых насаждений осуществляется в соответствии с Законом Воронежской области от 11.03.2013 № 01-ОЗ «О зеленом фонде городских и сельских поселений Воронежской области» и иными правовыми актами.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6.2. Охрана зеленого фонда предусматривает систему мероприятий,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6.3. Осуществление градостроительной деятельности в</w:t>
      </w:r>
      <w:r w:rsidR="00670559">
        <w:rPr>
          <w:rFonts w:ascii="Times New Roman" w:eastAsia="Times New Roman" w:hAnsi="Times New Roman" w:cs="Times New Roman"/>
          <w:bCs/>
          <w:sz w:val="26"/>
          <w:szCs w:val="26"/>
        </w:rPr>
        <w:t xml:space="preserve"> Елань-Коленовском городском поселении Новохоперского муниципального района</w:t>
      </w: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 Воронежской области ведется с соблюдением требований законодательства Российской Федерации и законодательства Воронежской области по охране зеленых насаждений.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6.4. При осуществлении строительства и реконструкции зданий, строений, сооружений и иных объектов принимаются меры по охране зеленых насаждений и их восстановлению в соответствии с законодательством Российской Федерации и законодательством Воронежской области. 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 выполнении строительных и иных видов работ в пределах зеленых насаждений производители работ, действующие на основании соответствующего порубочного билета и (или) разрешения на пересадку деревьев и кустарников, выданного администрацией </w:t>
      </w:r>
      <w:r w:rsidR="00990BBC" w:rsidRPr="00990BBC">
        <w:rPr>
          <w:rFonts w:ascii="Times New Roman" w:eastAsia="Times New Roman" w:hAnsi="Times New Roman" w:cs="Times New Roman"/>
          <w:bCs/>
          <w:sz w:val="26"/>
          <w:szCs w:val="26"/>
        </w:rPr>
        <w:t>Елань-Коленовского городского</w:t>
      </w: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поселения </w:t>
      </w: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Новохоперского муниципального района, обязаны принимать меры по сохранности насаждений.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6.5. Информация о количестве, видовом составе и компенсационной стоимости зеленых насаждений, подлежащих вырубке или пересадке в связи со строительством, а также о земельных участках, подлежащих компенсационному озеленению в связи со строительством, включается в перечень мероприятий по охране окружающей среды проекта строительства объекта (объектов).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6.6. Предпринимательская деятельность юридических лиц и индивидуальных предпринимателей осуществляется с соблюдением требований по охране зеленых насаждений.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6.7. В пределах территорий зеленого фонда запрещается: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1) осуществлять противоправное повреждение и (или) уничтожение зеленых насаждений, а также рубку зеленых насаждений без </w:t>
      </w:r>
      <w:proofErr w:type="gramStart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оформления</w:t>
      </w:r>
      <w:proofErr w:type="gramEnd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 установленного законодательством порубочного билета и (или) разрешения на пересадку деревьев и кустарников, либо в объеме, превышающем разрешенный, либо с нарушением породного или возрастного состава деревьев и (или) кустарников;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2) разводить костры, жечь опавшую листву и сухую траву, совершать иные действия, создающие пожароопасную обстановку;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3) осуществлять проезд и стоянку транспортных средств и иной техники, кроме техники, используемой для эксплуатации данных территорий и ухода за зелеными насаждениями;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4) размещать различные грузы, в том числе строительные материалы;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5) осуществлять ремонт, мойку транспортных средств, слив отходов;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6) </w:t>
      </w:r>
      <w:proofErr w:type="gramStart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захламлять</w:t>
      </w:r>
      <w:proofErr w:type="gramEnd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 и загрязнять территории зеленого фонда, в том числе путем создания несанкционированных свалок отходов производства и потребления.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7) самовольно распахивать участки для устройства огородов;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8) складировать различные грузы, а также строительные материалы, мусор, загрязненный снег и колотый лед, за исключением чистого снега, полученного от расчистки садово-парковых дорожек;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9) производить выброс загрязненного снега с дорог на территории, занятые зелеными насаждениями;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10) сбрасывать снег, лед с крыш на участки, занятые насаждениями, без принятия мер, обеспечивающих сохранность деревьев и кустарников;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11) сбрасывать смет и другой мусор на газоны;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12) подвешивать на деревьях качели, гамаки, веревки для сушки белья, забивать в стволы деревьев гвозди, прикреплять рекламу, электропровода (за исключением подсветки), колючую проволоку и другие ограждения, которые могут повредить деревьям;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13) добывать из деревьев сок, смолу, делать надрезы, надписи и наносить другие механические повреждения;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14) самовольно изменять </w:t>
      </w:r>
      <w:proofErr w:type="spellStart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дорожно-тропиночную</w:t>
      </w:r>
      <w:proofErr w:type="spellEnd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сеть, в том числе прокладывать новые тропы на газонах;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15) проводить разрытия для прокладки инженерных коммуникаций без оформления соответствующего порубочного билета и (или) разрешения на пересадку деревьев и кустарников по установленным правилам;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16) осуществлять проезд и стоянку автотранспортных средств, строительной и дорожной техники, кроме техники, связанной с эксплуатацией данных территорий и уходом за зелеными насаждениями;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17) производить выгул собак, за исключением специально оборудованных площадок;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18) самовольно размещать любые сооружения, конструкции, оборудование;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19) производить другие действия, способные нанести вред зеленым насаждениям, или препятствовать использованию озелененных территорий как зон рекреации населения.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6.8. За нарушение пункта 6.7 настоящего муниципального правового акта наступает административная ответственность в соответствии с Законом Воронежской области «Об административных правонарушениях на территории Воронежской области».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Ущерб (вред), причиненный неправомерным повреждением и (или) уничтожением зеленых насаждений подлежит возмещению лицом </w:t>
      </w:r>
      <w:proofErr w:type="gramStart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его</w:t>
      </w:r>
      <w:proofErr w:type="gramEnd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причинившим в установленном порядке.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6.9. На озелененных территориях общего пользования запрещается без согласования с администрацией </w:t>
      </w:r>
      <w:r w:rsidR="00990BBC" w:rsidRPr="00990BBC">
        <w:rPr>
          <w:rFonts w:ascii="Times New Roman" w:eastAsia="Times New Roman" w:hAnsi="Times New Roman" w:cs="Times New Roman"/>
          <w:bCs/>
          <w:sz w:val="26"/>
          <w:szCs w:val="26"/>
        </w:rPr>
        <w:t xml:space="preserve">Елань-Коленовского городского </w:t>
      </w: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поселения Новохоперского муниципального района устраивать ярмарки, выставки, размещать аттракционы и иные сооружения (объекты).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6.10. Положения части 6.7 настоящей статьи, за исключением пунктов "2", "5", а </w:t>
      </w:r>
      <w:proofErr w:type="gramStart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также</w:t>
      </w:r>
      <w:proofErr w:type="gramEnd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 если иное не предусмотрено другими правовыми актами либо настоящим Положениемчасти 6.7 настоящей статьи, пунктов "1" и "18", не распространяются на земельные участки, занятые объектами индивидуальной жилой застройки, на садовые, огородные, дачные и приусадебные участки, на участки личного подсобного хозяйства.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7. Правомерная рубка (повреждение, уничтожение) зеленых насаждений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7.1. Рубка (повреждение, уничтожение) зеленых насаждений в </w:t>
      </w:r>
      <w:r w:rsidR="00990BBC" w:rsidRPr="00990BBC">
        <w:rPr>
          <w:rFonts w:ascii="Times New Roman" w:eastAsia="Times New Roman" w:hAnsi="Times New Roman" w:cs="Times New Roman"/>
          <w:bCs/>
          <w:sz w:val="26"/>
          <w:szCs w:val="26"/>
        </w:rPr>
        <w:t>Елань-Коленовско</w:t>
      </w:r>
      <w:r w:rsidR="005B6EB0">
        <w:rPr>
          <w:rFonts w:ascii="Times New Roman" w:eastAsia="Times New Roman" w:hAnsi="Times New Roman" w:cs="Times New Roman"/>
          <w:bCs/>
          <w:sz w:val="26"/>
          <w:szCs w:val="26"/>
        </w:rPr>
        <w:t>м</w:t>
      </w:r>
      <w:r w:rsidR="00990BBC" w:rsidRPr="00990BBC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городско</w:t>
      </w:r>
      <w:r w:rsidR="005B6EB0">
        <w:rPr>
          <w:rFonts w:ascii="Times New Roman" w:eastAsia="Times New Roman" w:hAnsi="Times New Roman" w:cs="Times New Roman"/>
          <w:bCs/>
          <w:sz w:val="26"/>
          <w:szCs w:val="26"/>
        </w:rPr>
        <w:t>м</w:t>
      </w: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поселении Новохоперского муниципального района может быть разрешена в случаях: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- обеспечения условий для строительства (реконструкции) зданий, строений, иных объектов капитального строительства, размещения временных построек (за исключение нестационарных торговых объектов), некапитальных объектов (сборно-разборных конструкций, сооружений общего пользования, элементов благоустройства и иных) на предоставленных в установленном законом порядке земельных участках, прокладки и реконструкции инженерных сетей (их охранных зон) и транспортных магистралей;</w:t>
      </w:r>
      <w:proofErr w:type="gramEnd"/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- предупреждения и ликвидации последствий аварийных и чрезвычайных ситуаций, в том числе предупреждения падения аварийных деревьев;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- наличия заключения (предписания) уполномоченного органа;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- реконструкции зеленых насаждений;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- проведения </w:t>
      </w:r>
      <w:proofErr w:type="spellStart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уходных</w:t>
      </w:r>
      <w:proofErr w:type="spellEnd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работ;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- произрастания зеленых насаждений с нарушением установленных норм и правил, в том числе ухудшающих условия проживания населения, повреждающих конструкции объектов и сооружений.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Порубочный билет и (или) разрешение на пересадку деревьев и кустарников в </w:t>
      </w:r>
      <w:r w:rsidR="005B6EB0" w:rsidRPr="005B6EB0">
        <w:rPr>
          <w:rFonts w:ascii="Times New Roman" w:eastAsia="Times New Roman" w:hAnsi="Times New Roman" w:cs="Times New Roman"/>
          <w:bCs/>
          <w:sz w:val="26"/>
          <w:szCs w:val="26"/>
        </w:rPr>
        <w:t>Елань-Коленовско</w:t>
      </w:r>
      <w:r w:rsidR="005B6EB0">
        <w:rPr>
          <w:rFonts w:ascii="Times New Roman" w:eastAsia="Times New Roman" w:hAnsi="Times New Roman" w:cs="Times New Roman"/>
          <w:bCs/>
          <w:sz w:val="26"/>
          <w:szCs w:val="26"/>
        </w:rPr>
        <w:t>м</w:t>
      </w:r>
      <w:r w:rsidR="005B6EB0" w:rsidRPr="005B6EB0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городско</w:t>
      </w:r>
      <w:r w:rsidR="005B6EB0">
        <w:rPr>
          <w:rFonts w:ascii="Times New Roman" w:eastAsia="Times New Roman" w:hAnsi="Times New Roman" w:cs="Times New Roman"/>
          <w:bCs/>
          <w:sz w:val="26"/>
          <w:szCs w:val="26"/>
        </w:rPr>
        <w:t>м</w:t>
      </w: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поселении Новохоперского муниципального района выдает администрация</w:t>
      </w:r>
      <w:r w:rsidR="0099160A" w:rsidRPr="0099160A">
        <w:rPr>
          <w:rFonts w:ascii="Times New Roman" w:eastAsia="Times New Roman" w:hAnsi="Times New Roman" w:cs="Times New Roman"/>
          <w:bCs/>
          <w:sz w:val="26"/>
          <w:szCs w:val="26"/>
        </w:rPr>
        <w:t>Елань-Коленовского городского</w:t>
      </w: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поселения Новохоперского муниципального района. Физическое или юридическое лицо, планирующее рубку (повреждение, уничтожение) зеленых насаждений, обеспечивает проведение их обследования специалистом администрации </w:t>
      </w:r>
      <w:r w:rsidR="0099160A" w:rsidRPr="0099160A">
        <w:rPr>
          <w:rFonts w:ascii="Times New Roman" w:eastAsia="Times New Roman" w:hAnsi="Times New Roman" w:cs="Times New Roman"/>
          <w:bCs/>
          <w:sz w:val="26"/>
          <w:szCs w:val="26"/>
        </w:rPr>
        <w:t>Елань-Коленовского городского</w:t>
      </w: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поселения Новохоперского муниципального района.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Получение порубочного билета и (или) разрешения на пересадку деревьев и кустарников насаждений малоценных пород (вяз, клен американский и т.п.) и фруктовых пород, поросли и самосева на земельных участках, занятых объектами индивидуальной жилой застройки, на садовых, огородных, дачных и приусадебных участках, а также на участках личного подсобного хозяйства не требуется.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7.1.1. </w:t>
      </w:r>
      <w:proofErr w:type="gramStart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При разработке проектной документации строительства (реконструкции) зданий, строений, транспортных магистралей, инженерных коммуникаций, иных объектов капитального строительства, а также при размещении временных построек, некапитальных объектов (сборно-разборных конструкций, сооружений общего пользования, элементов благоустройства и иных) на территориях с зелеными насаждениями физические и юридические лица обязаны предусмотреть мероприятия по сохранению или реконструкции зеленых насаждений, предложения по компенсационному озеленению.</w:t>
      </w:r>
      <w:proofErr w:type="gramEnd"/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Проектные решения по благоустройству и озеленению, в том числе мероприятия по сохранению (реконструкции) зеленых насаждений, предложения по компенсационному озеленению, разрабатываются с учетом природоохранных требований, выдаваемых администрацией </w:t>
      </w:r>
      <w:r w:rsidR="0099160A" w:rsidRPr="0099160A">
        <w:rPr>
          <w:rFonts w:ascii="Times New Roman" w:eastAsia="Times New Roman" w:hAnsi="Times New Roman" w:cs="Times New Roman"/>
          <w:bCs/>
          <w:sz w:val="26"/>
          <w:szCs w:val="26"/>
        </w:rPr>
        <w:t xml:space="preserve">Елань-Коленовского городского </w:t>
      </w: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поселения Новохоперского муниципального района.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Правообладатели земельных участков или организации, осуществляющие строительство (реконструкцию) объектов капитального строительства (далее - заявитель), для получения порубочного билета и (или) разрешения на пересадку деревьев и кустарников представляют: документы, удостоверяющие право собственности (владения, аренды, пользования) на земельный участок; проектные решения по размещению объекта, благоустройству и озеленению; заключение государственной экспертизы или иных экспертиз, согласований по нему;</w:t>
      </w:r>
      <w:proofErr w:type="gramEnd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разрешение на строительство (реконструкцию).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Правообладатели земельных участков или организации, осуществляющие размещение временных построек, некапитальных объектов (сборно-разборных конструкций, сооружений общего пользования, элементов благоустройства и иных) (далее - заявитель), для получения порубочного билета и (или) разрешения на пересадку деревьев и кустарников представляют разрешительную документацию на размещение вышеуказанных объектов.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Специалист администрации </w:t>
      </w:r>
      <w:r w:rsidR="0099160A" w:rsidRPr="0099160A">
        <w:rPr>
          <w:rFonts w:ascii="Times New Roman" w:eastAsia="Times New Roman" w:hAnsi="Times New Roman" w:cs="Times New Roman"/>
          <w:bCs/>
          <w:sz w:val="26"/>
          <w:szCs w:val="26"/>
        </w:rPr>
        <w:t xml:space="preserve">Елань-Коленовского городского </w:t>
      </w: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поселения Новохоперского муниципального района после получения вышеуказанных документов, выезда на место и обследования насаждений с учетом разбивки на местности контуров планируемых к строительству (размещению) зданий (строений, сооружений, иных объектов) проверяет соответствие планируемой рубки (повреждения, уничтожения) насаждений условиям строительства (размещения) зданий (строений, сооружений и иных объектов), выдает заключение по оценке планируемых к рубке (повреждению, уничтожению) зеленых насаждений</w:t>
      </w:r>
      <w:proofErr w:type="gramEnd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, в </w:t>
      </w:r>
      <w:proofErr w:type="gramStart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котором</w:t>
      </w:r>
      <w:proofErr w:type="gramEnd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 определяется компенсационная стоимость данных насаждений согласно методике расчета компенсационной стоимости зеленых насаждений.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На основании заключения по оценке зеленых насаждений заявитель перечисляет сумму компенсационной стоимости в бюджет</w:t>
      </w:r>
      <w:r w:rsidR="0099160A" w:rsidRPr="0099160A">
        <w:rPr>
          <w:rFonts w:ascii="Times New Roman" w:eastAsia="Times New Roman" w:hAnsi="Times New Roman" w:cs="Times New Roman"/>
          <w:bCs/>
          <w:sz w:val="26"/>
          <w:szCs w:val="26"/>
        </w:rPr>
        <w:t>Елань-Коленовского городского</w:t>
      </w: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поселения Новохоперского муниципального района, по</w:t>
      </w:r>
      <w:r w:rsidR="0099160A">
        <w:rPr>
          <w:rFonts w:ascii="Times New Roman" w:eastAsia="Times New Roman" w:hAnsi="Times New Roman" w:cs="Times New Roman"/>
          <w:bCs/>
          <w:sz w:val="26"/>
          <w:szCs w:val="26"/>
        </w:rPr>
        <w:t xml:space="preserve">сле чего администрация </w:t>
      </w:r>
      <w:r w:rsidR="0099160A" w:rsidRPr="0099160A">
        <w:rPr>
          <w:rFonts w:ascii="Times New Roman" w:eastAsia="Times New Roman" w:hAnsi="Times New Roman" w:cs="Times New Roman"/>
          <w:bCs/>
          <w:sz w:val="26"/>
          <w:szCs w:val="26"/>
        </w:rPr>
        <w:t xml:space="preserve">Елань-Коленовского городского </w:t>
      </w: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поселения Новохоперского муниципального района выдает порубочный билет и (или) разрешение на пересадку деревьев и кустарников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При рубке зеленых насаждений, связанной со строительством (реконструкцией) объектов капитального строительства либо размещением временных построек, некапитальных объектов (сборно-разборных конструкций, сооружений общего пользования, элементов благоустройства и иных), производится компенсационное озеленение в порядке, предусмотренном настоящим Положением.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7.1.2. В целях предупреждения чрезвычайных и аварийных ситуаций, в том числе, когда падение деревьев угрожает жизни и здоровью людей, состоянию зданий, строений, сооружений, препятствует движению транспорта, функционированию инженерных коммуникаций, а также в случаях ликвидации их последствий, рубка (повреждение, уничтожение) зеленых насаждений в целях оперативности может производиться без предварительного оформления соответствующего разрешения.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В случае возникновения вышеперечисленных ситуаций физическое или юридическое лицо, планирующее или выполнившее рубку (повреждение, уничтожение) зеленых насаждений, в трехдневный срок с момента принятия решения об этом письменно уведомляет администрацию </w:t>
      </w:r>
      <w:r w:rsidR="0099160A" w:rsidRPr="0099160A">
        <w:rPr>
          <w:rFonts w:ascii="Times New Roman" w:eastAsia="Times New Roman" w:hAnsi="Times New Roman" w:cs="Times New Roman"/>
          <w:bCs/>
          <w:sz w:val="26"/>
          <w:szCs w:val="26"/>
        </w:rPr>
        <w:t xml:space="preserve">Елань-Коленовского городского </w:t>
      </w: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поселения Новохоперского муниципального района о предполагаемой или произведенной рубке (повреждении, уничтожении) зеленых насаждений с представлением соответствующего акта об аварийной ситуации, составленного уполномоченным лицом, и фотографии с места аварии для</w:t>
      </w:r>
      <w:proofErr w:type="gramEnd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 оформления разрешения на рубку.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7.1.3. В случае необходимости рубки (повреждение, уничтожение) зеленых насаждений, произрастающих с нарушением установленных норм и правил, в том числе для восстановления нормативного светового режима в жилых и нежилых помещениях, затеняемых деревьями, физическое или юридическое лицо, имеющее намерение осуществить рубку (повреждение, уничтожение) зеленых насаждений (далее заявитель), представляет соответствующее санитарно-гигиеническое заключение (предписание).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В случае необходимости рубки (повреждения, уничтожения) зеленых насаждений, произрастающих с нарушением установленных норм и правил, в том числе для обеспечения целостности строений, сооружений, инженерных коммуникаций, элементов благоустройства, заявитель представляет соответствующее заключение (предписание) уполномоченных органов и (или) специализированных организаций.</w:t>
      </w:r>
      <w:proofErr w:type="gramEnd"/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7.1.4. </w:t>
      </w:r>
      <w:proofErr w:type="gramStart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Физическое или юридическое лицо, намеренное провести реконструкцию зеленых насаждений на занимаемом земельном участке, для получения порубочного билета и (или) разрешения на пересадку деревьев и кустарников представляет проект реконструкции зеленых насаждений с </w:t>
      </w:r>
      <w:proofErr w:type="spellStart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дендропланом</w:t>
      </w:r>
      <w:proofErr w:type="spellEnd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, согласованный со специалистами администрации Новохоперского муниципального района по градостроительству и архитектуре, по охране окружающей среды и администрацией</w:t>
      </w:r>
      <w:r w:rsidR="0099160A" w:rsidRPr="0099160A">
        <w:rPr>
          <w:rFonts w:ascii="Times New Roman" w:eastAsia="Times New Roman" w:hAnsi="Times New Roman" w:cs="Times New Roman"/>
          <w:bCs/>
          <w:sz w:val="26"/>
          <w:szCs w:val="26"/>
        </w:rPr>
        <w:t>Елань-Коленовского городского</w:t>
      </w: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поселени</w:t>
      </w:r>
      <w:r w:rsidR="0099160A">
        <w:rPr>
          <w:rFonts w:ascii="Times New Roman" w:eastAsia="Times New Roman" w:hAnsi="Times New Roman" w:cs="Times New Roman"/>
          <w:bCs/>
          <w:sz w:val="26"/>
          <w:szCs w:val="26"/>
        </w:rPr>
        <w:t>я</w:t>
      </w: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 Новохоперского муниципального района.</w:t>
      </w:r>
      <w:proofErr w:type="gramEnd"/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7.1.5. Для проведения </w:t>
      </w:r>
      <w:proofErr w:type="spellStart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уходных</w:t>
      </w:r>
      <w:proofErr w:type="spellEnd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работ (вырубка, повреждение, уничтожение аварийных, сухостойных насаждений, а также обрезка насаждений) заказчик работ обеспечивает обследование насаждений совместно со специалистом администрации </w:t>
      </w:r>
      <w:r w:rsidR="0099160A" w:rsidRPr="0099160A">
        <w:rPr>
          <w:rFonts w:ascii="Times New Roman" w:eastAsia="Times New Roman" w:hAnsi="Times New Roman" w:cs="Times New Roman"/>
          <w:bCs/>
          <w:sz w:val="26"/>
          <w:szCs w:val="26"/>
        </w:rPr>
        <w:t>Елань-Коленовского городского</w:t>
      </w: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поселения Новохоперского муниципального</w:t>
      </w:r>
      <w:r w:rsidR="0099160A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района</w:t>
      </w: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7.2. Срок действия порубочного билета и (или) разрешения на пересадку деревьев и кустарников составляет один год.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7.3. Заказчик работ по рубке, повреждению, уничтожению, обрезке, реконструкции зеленых насаждений на основании полученного порубочного билета и (или) разрешения на пересадку деревьев и кустарников в течение 10 дней после окончания работ письменно информирует об их выполнении администрацию </w:t>
      </w:r>
      <w:r w:rsidR="0099160A" w:rsidRPr="0099160A">
        <w:rPr>
          <w:rFonts w:ascii="Times New Roman" w:eastAsia="Times New Roman" w:hAnsi="Times New Roman" w:cs="Times New Roman"/>
          <w:bCs/>
          <w:sz w:val="26"/>
          <w:szCs w:val="26"/>
        </w:rPr>
        <w:t>Елань-Коленовского городского</w:t>
      </w: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поселения Новохоперского муниципального района.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8. Компенсационное озеленение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8.1. Порубочный билет, по основаниям, указанным в части 7.1.1 статьи 7 настоящего Положения, выдается физическим или юридическим лицам, которыми или в интересах которых производится рубка зеленых насаждений, с включением требований по компенсационному озеленению, за исключением случаев, предусмотренных частью 9.4 настоящей статьи.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8.2. Компенсационное озеленение производится в объеме не менее вырубаемого на участке вырубки и (или) на территории </w:t>
      </w:r>
      <w:r w:rsidR="0099160A" w:rsidRPr="0099160A">
        <w:rPr>
          <w:rFonts w:ascii="Times New Roman" w:eastAsia="Times New Roman" w:hAnsi="Times New Roman" w:cs="Times New Roman"/>
          <w:bCs/>
          <w:sz w:val="26"/>
          <w:szCs w:val="26"/>
        </w:rPr>
        <w:t xml:space="preserve">Елань-Коленовского городского </w:t>
      </w: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поселения Новохоперского муниципального района,</w:t>
      </w:r>
      <w:r w:rsidR="0099160A">
        <w:rPr>
          <w:rFonts w:ascii="Times New Roman" w:eastAsia="Times New Roman" w:hAnsi="Times New Roman" w:cs="Times New Roman"/>
          <w:bCs/>
          <w:sz w:val="26"/>
          <w:szCs w:val="26"/>
        </w:rPr>
        <w:t xml:space="preserve"> в местах, согласованных с администрацией </w:t>
      </w:r>
      <w:r w:rsidR="0099160A" w:rsidRPr="0099160A">
        <w:rPr>
          <w:rFonts w:ascii="Times New Roman" w:eastAsia="Times New Roman" w:hAnsi="Times New Roman" w:cs="Times New Roman"/>
          <w:bCs/>
          <w:sz w:val="26"/>
          <w:szCs w:val="26"/>
        </w:rPr>
        <w:t>Елань-Коленовского городского</w:t>
      </w: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поселени</w:t>
      </w:r>
      <w:r w:rsidR="0099160A">
        <w:rPr>
          <w:rFonts w:ascii="Times New Roman" w:eastAsia="Times New Roman" w:hAnsi="Times New Roman" w:cs="Times New Roman"/>
          <w:bCs/>
          <w:sz w:val="26"/>
          <w:szCs w:val="26"/>
        </w:rPr>
        <w:t>я</w:t>
      </w: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 Новохоперского  муниципального района и производится в ближайший сезон, подходящий для посадки зеленых насаждений.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8.3. Компенсационное озеленение производится за счет средств физических или юридических лиц, которыми или в интересах которых произведена рубка насаждений.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8.4. Компенсационное озеленение не проводится в случаях: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- обрезки или пересадки;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- удаления поросли, самосева.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9. Система оценки состояния озелененных территорий и ведение реестра зеленых насаждений 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Система оценки состояния озелененных территорий осуществляется на основе рекомендаций, приведенных в разделе 5 Правил создания, охраны и содержания зеленых насаждений в городах Российской Федерации, утвержденных приказом Государственного комитета Российской Федерации по строительству и жилищно-коммунальному комплексу от 15.12.1999 № 153, в соответствии с иными правовыми актами.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Ведение реестра зеленых насаждений осуществляется по результатам оценки состояния озелененных территорий. 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Реестр зеленых насаждений содержит основные сведения о зеленых насаждениях на территории муниципального образования: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- суммарная площадь озелененных территорий, отдельно для деревьев, кустарников, газонов и цветников из многолетних растений (</w:t>
      </w:r>
      <w:proofErr w:type="gramStart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га</w:t>
      </w:r>
      <w:proofErr w:type="gramEnd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);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- площадь территорий для перспективного создания зеленых насаждений (</w:t>
      </w:r>
      <w:proofErr w:type="gramStart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га</w:t>
      </w:r>
      <w:proofErr w:type="gramEnd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);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- качественное состояние деревьев, кустарников, газонов и цветников из многолетних растений (хорошее, удовлетворительное, неудовлетворительное);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- запланированные на следующий календарный год работы по созданию зеленых насаждений, </w:t>
      </w:r>
      <w:proofErr w:type="spellStart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санитарно-уходные</w:t>
      </w:r>
      <w:proofErr w:type="spellEnd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работы; 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- породный состав древесных и кустарниковых зеленых насаждений на территории муниципального образования</w:t>
      </w:r>
      <w:proofErr w:type="gramStart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 (%);</w:t>
      </w:r>
      <w:proofErr w:type="gramEnd"/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Реестр зеленых насаждений актуализируется ежегодно по результатам завершения ежегодных (плановых) оценок состояния озелененных территорий, мероприятий по организации озелененных территорий общего пользования.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10. Компенсационная стоимость зеленых насаждений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Порубочный билет, по основаниям, указанным в части 7.1.1 статьи 7 настоящего Положения, выдается физическим или юридическим лицам, которыми или в интересах которых производится рубка (повреждение, уничтожение) зеленых насаждений, после перечисления в установленном порядке в бюджет </w:t>
      </w:r>
      <w:r w:rsidR="0099160A" w:rsidRPr="0099160A">
        <w:rPr>
          <w:rFonts w:ascii="Times New Roman" w:eastAsia="Times New Roman" w:hAnsi="Times New Roman" w:cs="Times New Roman"/>
          <w:bCs/>
          <w:sz w:val="26"/>
          <w:szCs w:val="26"/>
        </w:rPr>
        <w:t>Елань-Коленовского городского</w:t>
      </w: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поселения Новохоперского муниципального района средств, составляющих компенсационную стоимость зеленых насаждений, планируемых к рубке (повреждению, уничтожению).</w:t>
      </w:r>
      <w:proofErr w:type="gramEnd"/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Методика расчета компенсационной стоимости зеленых насаждений, планируемых к рубке (повреждению, уничтожению), устанавливается администрацией </w:t>
      </w:r>
      <w:r w:rsidR="0099160A" w:rsidRPr="0099160A">
        <w:rPr>
          <w:rFonts w:ascii="Times New Roman" w:eastAsia="Times New Roman" w:hAnsi="Times New Roman" w:cs="Times New Roman"/>
          <w:bCs/>
          <w:sz w:val="26"/>
          <w:szCs w:val="26"/>
        </w:rPr>
        <w:t>Елань-Коленовского городского</w:t>
      </w: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поселения Новохоперского муниципального района.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Статья 11. Ответственность за противоправное уничтожение и повреждение зеленых насаждений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Физические и юридические лица, виновные в противоправном уничтожении или повреждении зеленых насаждений, несут ответственность в соответствии с действующим законодательством.</w:t>
      </w:r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Кроме этого, физические и юридические лица, виновные в противоправном уничтожении или повреждении зеленых насаждений, обязаны возместить в бюджет </w:t>
      </w:r>
      <w:r w:rsidR="0099160A" w:rsidRPr="0099160A">
        <w:rPr>
          <w:rFonts w:ascii="Times New Roman" w:eastAsia="Times New Roman" w:hAnsi="Times New Roman" w:cs="Times New Roman"/>
          <w:bCs/>
          <w:sz w:val="26"/>
          <w:szCs w:val="26"/>
        </w:rPr>
        <w:t>Елань-Коленовского городского</w:t>
      </w: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поселения </w:t>
      </w:r>
      <w:r w:rsidR="0099160A">
        <w:rPr>
          <w:rFonts w:ascii="Times New Roman" w:eastAsia="Times New Roman" w:hAnsi="Times New Roman" w:cs="Times New Roman"/>
          <w:bCs/>
          <w:sz w:val="26"/>
          <w:szCs w:val="26"/>
        </w:rPr>
        <w:t>Новохоперского</w:t>
      </w:r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района сумму нанесенного ущерба, причиненного противоправной вырубкой или повреждением зеленых насаждений. </w:t>
      </w:r>
      <w:proofErr w:type="gramStart"/>
      <w:r w:rsidRPr="004356EA">
        <w:rPr>
          <w:rFonts w:ascii="Times New Roman" w:eastAsia="Times New Roman" w:hAnsi="Times New Roman" w:cs="Times New Roman"/>
          <w:bCs/>
          <w:sz w:val="26"/>
          <w:szCs w:val="26"/>
        </w:rPr>
        <w:t>Оценка ущерба производится по методике, установленной исполнительным органом государственной власти Воронежской области, обеспечивающим реализацию государственной политики в области охраны окружающей среды и природопользования на территории Воронежской области.</w:t>
      </w:r>
      <w:proofErr w:type="gramEnd"/>
    </w:p>
    <w:p w:rsidR="004356EA" w:rsidRPr="004356EA" w:rsidRDefault="004356EA" w:rsidP="00435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sectPr w:rsidR="004356EA" w:rsidRPr="004356EA" w:rsidSect="00987C12"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45A59"/>
    <w:multiLevelType w:val="hybridMultilevel"/>
    <w:tmpl w:val="927C4C0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BB70B9"/>
    <w:rsid w:val="00006CD6"/>
    <w:rsid w:val="00011C64"/>
    <w:rsid w:val="00021AEA"/>
    <w:rsid w:val="00070392"/>
    <w:rsid w:val="00081307"/>
    <w:rsid w:val="00084285"/>
    <w:rsid w:val="000906EC"/>
    <w:rsid w:val="000A0E6A"/>
    <w:rsid w:val="000D0858"/>
    <w:rsid w:val="00130101"/>
    <w:rsid w:val="001360A1"/>
    <w:rsid w:val="002160E8"/>
    <w:rsid w:val="0024340E"/>
    <w:rsid w:val="002516A3"/>
    <w:rsid w:val="00274A3B"/>
    <w:rsid w:val="002A58EB"/>
    <w:rsid w:val="002B2697"/>
    <w:rsid w:val="002F053A"/>
    <w:rsid w:val="00317D33"/>
    <w:rsid w:val="0038326E"/>
    <w:rsid w:val="003A16B3"/>
    <w:rsid w:val="003D4F2E"/>
    <w:rsid w:val="00403E26"/>
    <w:rsid w:val="004356EA"/>
    <w:rsid w:val="00472E13"/>
    <w:rsid w:val="004876D3"/>
    <w:rsid w:val="0049518F"/>
    <w:rsid w:val="0051271C"/>
    <w:rsid w:val="00554991"/>
    <w:rsid w:val="0056351F"/>
    <w:rsid w:val="00566424"/>
    <w:rsid w:val="0057299F"/>
    <w:rsid w:val="0057514D"/>
    <w:rsid w:val="005B6EB0"/>
    <w:rsid w:val="005D1279"/>
    <w:rsid w:val="005E19C5"/>
    <w:rsid w:val="005F7C22"/>
    <w:rsid w:val="0061546A"/>
    <w:rsid w:val="00634A3C"/>
    <w:rsid w:val="00670559"/>
    <w:rsid w:val="00674CE1"/>
    <w:rsid w:val="00684522"/>
    <w:rsid w:val="0069758E"/>
    <w:rsid w:val="006A207B"/>
    <w:rsid w:val="00713BB6"/>
    <w:rsid w:val="007565DC"/>
    <w:rsid w:val="00757EE8"/>
    <w:rsid w:val="00762FBD"/>
    <w:rsid w:val="007A1506"/>
    <w:rsid w:val="007A3A9A"/>
    <w:rsid w:val="007A56E1"/>
    <w:rsid w:val="007A5F36"/>
    <w:rsid w:val="007E330D"/>
    <w:rsid w:val="007F2189"/>
    <w:rsid w:val="0080137C"/>
    <w:rsid w:val="00805586"/>
    <w:rsid w:val="00827404"/>
    <w:rsid w:val="00877BF9"/>
    <w:rsid w:val="008C2D72"/>
    <w:rsid w:val="008D300F"/>
    <w:rsid w:val="008E7FEC"/>
    <w:rsid w:val="00901D1E"/>
    <w:rsid w:val="009400E0"/>
    <w:rsid w:val="00962BC4"/>
    <w:rsid w:val="00974139"/>
    <w:rsid w:val="00974608"/>
    <w:rsid w:val="00976C68"/>
    <w:rsid w:val="00987C12"/>
    <w:rsid w:val="00990BBC"/>
    <w:rsid w:val="0099160A"/>
    <w:rsid w:val="009966CA"/>
    <w:rsid w:val="009B0E3E"/>
    <w:rsid w:val="00A0609E"/>
    <w:rsid w:val="00AA27E9"/>
    <w:rsid w:val="00AB060A"/>
    <w:rsid w:val="00AB0852"/>
    <w:rsid w:val="00AB6C0E"/>
    <w:rsid w:val="00AD28DA"/>
    <w:rsid w:val="00AD7C6A"/>
    <w:rsid w:val="00B123FE"/>
    <w:rsid w:val="00B17CA8"/>
    <w:rsid w:val="00B234CB"/>
    <w:rsid w:val="00B63BA2"/>
    <w:rsid w:val="00B824E2"/>
    <w:rsid w:val="00BA7FA8"/>
    <w:rsid w:val="00BB70B9"/>
    <w:rsid w:val="00BE15E0"/>
    <w:rsid w:val="00C43CBC"/>
    <w:rsid w:val="00C54C4B"/>
    <w:rsid w:val="00C843AC"/>
    <w:rsid w:val="00CE56EE"/>
    <w:rsid w:val="00D02E23"/>
    <w:rsid w:val="00D2772D"/>
    <w:rsid w:val="00D462F9"/>
    <w:rsid w:val="00D524AD"/>
    <w:rsid w:val="00D57603"/>
    <w:rsid w:val="00D8616B"/>
    <w:rsid w:val="00DB1A59"/>
    <w:rsid w:val="00DD2963"/>
    <w:rsid w:val="00E054AB"/>
    <w:rsid w:val="00E332BE"/>
    <w:rsid w:val="00E3502D"/>
    <w:rsid w:val="00E70CCF"/>
    <w:rsid w:val="00E75D7C"/>
    <w:rsid w:val="00E77F46"/>
    <w:rsid w:val="00E8527C"/>
    <w:rsid w:val="00E87002"/>
    <w:rsid w:val="00E929C1"/>
    <w:rsid w:val="00EB626B"/>
    <w:rsid w:val="00EF0726"/>
    <w:rsid w:val="00F0503E"/>
    <w:rsid w:val="00F17F18"/>
    <w:rsid w:val="00F33B17"/>
    <w:rsid w:val="00F3452E"/>
    <w:rsid w:val="00F9029A"/>
    <w:rsid w:val="00F9659D"/>
    <w:rsid w:val="00FA5FCE"/>
    <w:rsid w:val="00FB3E44"/>
    <w:rsid w:val="00FF3605"/>
    <w:rsid w:val="00FF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0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0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5352</Words>
  <Characters>30511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Admin</cp:lastModifiedBy>
  <cp:revision>8</cp:revision>
  <cp:lastPrinted>2017-02-20T06:57:00Z</cp:lastPrinted>
  <dcterms:created xsi:type="dcterms:W3CDTF">2017-02-16T12:20:00Z</dcterms:created>
  <dcterms:modified xsi:type="dcterms:W3CDTF">2017-03-14T11:10:00Z</dcterms:modified>
</cp:coreProperties>
</file>