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E0" w:rsidRPr="00795A34" w:rsidRDefault="00082EE0" w:rsidP="00082EE0">
      <w:pPr>
        <w:ind w:left="180" w:right="180"/>
        <w:jc w:val="center"/>
        <w:rPr>
          <w:b/>
          <w:sz w:val="28"/>
          <w:szCs w:val="28"/>
        </w:rPr>
      </w:pPr>
      <w:r w:rsidRPr="00795A34">
        <w:rPr>
          <w:b/>
          <w:sz w:val="28"/>
          <w:szCs w:val="28"/>
        </w:rPr>
        <w:t>АДМИНИСТРАЦИЯ</w:t>
      </w:r>
    </w:p>
    <w:p w:rsidR="00082EE0" w:rsidRPr="00795A34" w:rsidRDefault="00EA5293" w:rsidP="00082EE0">
      <w:pPr>
        <w:ind w:left="180" w:right="180"/>
        <w:jc w:val="center"/>
        <w:rPr>
          <w:b/>
          <w:sz w:val="28"/>
          <w:szCs w:val="28"/>
        </w:rPr>
      </w:pPr>
      <w:r w:rsidRPr="00795A34">
        <w:rPr>
          <w:b/>
          <w:sz w:val="28"/>
          <w:szCs w:val="28"/>
        </w:rPr>
        <w:t>ЕЛАНЬ-КОЛЕНОВСКОГО ГОРОДСКОГО</w:t>
      </w:r>
      <w:r w:rsidR="00082EE0" w:rsidRPr="00795A34">
        <w:rPr>
          <w:b/>
          <w:sz w:val="28"/>
          <w:szCs w:val="28"/>
        </w:rPr>
        <w:t xml:space="preserve"> ПОСЕЛЕНИЯ</w:t>
      </w:r>
    </w:p>
    <w:p w:rsidR="00082EE0" w:rsidRPr="00795A34" w:rsidRDefault="00082EE0" w:rsidP="00082EE0">
      <w:pPr>
        <w:ind w:left="180" w:right="180"/>
        <w:jc w:val="center"/>
        <w:rPr>
          <w:b/>
          <w:sz w:val="28"/>
          <w:szCs w:val="28"/>
        </w:rPr>
      </w:pPr>
      <w:r w:rsidRPr="00795A34">
        <w:rPr>
          <w:b/>
          <w:sz w:val="28"/>
          <w:szCs w:val="28"/>
        </w:rPr>
        <w:t>НОВОХОПЕРСКОГО МУНИЦИПАЛЬНОГО РАЙОНА</w:t>
      </w:r>
    </w:p>
    <w:p w:rsidR="00082EE0" w:rsidRPr="00795A34" w:rsidRDefault="00082EE0" w:rsidP="00082EE0">
      <w:pPr>
        <w:ind w:left="180" w:right="180"/>
        <w:jc w:val="center"/>
        <w:rPr>
          <w:b/>
          <w:sz w:val="28"/>
          <w:szCs w:val="28"/>
        </w:rPr>
      </w:pPr>
      <w:r w:rsidRPr="00795A34">
        <w:rPr>
          <w:b/>
          <w:sz w:val="28"/>
          <w:szCs w:val="28"/>
        </w:rPr>
        <w:t>ВОРОНЕЖСКОЙ ОБЛАСТИ</w:t>
      </w:r>
    </w:p>
    <w:p w:rsidR="00082EE0" w:rsidRPr="00795A34" w:rsidRDefault="00082EE0" w:rsidP="00082EE0">
      <w:pPr>
        <w:ind w:left="180" w:right="180"/>
        <w:rPr>
          <w:b/>
          <w:sz w:val="28"/>
          <w:szCs w:val="28"/>
        </w:rPr>
      </w:pPr>
    </w:p>
    <w:p w:rsidR="00082EE0" w:rsidRPr="00795A34" w:rsidRDefault="00082EE0" w:rsidP="00082EE0">
      <w:pPr>
        <w:ind w:left="180" w:right="180"/>
        <w:jc w:val="center"/>
        <w:rPr>
          <w:sz w:val="28"/>
          <w:szCs w:val="28"/>
        </w:rPr>
      </w:pPr>
      <w:r w:rsidRPr="00795A34">
        <w:rPr>
          <w:b/>
          <w:sz w:val="28"/>
          <w:szCs w:val="28"/>
        </w:rPr>
        <w:t>ПОСТАНОВЛЕНИЕ</w:t>
      </w:r>
    </w:p>
    <w:p w:rsidR="00082EE0" w:rsidRDefault="00082EE0" w:rsidP="00082EE0">
      <w:pPr>
        <w:ind w:right="180"/>
      </w:pPr>
    </w:p>
    <w:p w:rsidR="00EA5293" w:rsidRPr="00EA5293" w:rsidRDefault="008D0230" w:rsidP="00082EE0">
      <w:pPr>
        <w:ind w:left="180" w:right="180"/>
        <w:rPr>
          <w:sz w:val="28"/>
          <w:szCs w:val="28"/>
        </w:rPr>
      </w:pPr>
      <w:r>
        <w:rPr>
          <w:sz w:val="28"/>
          <w:szCs w:val="28"/>
        </w:rPr>
        <w:t>16</w:t>
      </w:r>
      <w:bookmarkStart w:id="0" w:name="_GoBack"/>
      <w:bookmarkEnd w:id="0"/>
      <w:r w:rsidR="00EA5293" w:rsidRPr="00EA5293">
        <w:rPr>
          <w:sz w:val="28"/>
          <w:szCs w:val="28"/>
        </w:rPr>
        <w:t xml:space="preserve"> декабря 2019 г.  №</w:t>
      </w:r>
      <w:r w:rsidR="00E515BB">
        <w:rPr>
          <w:sz w:val="28"/>
          <w:szCs w:val="28"/>
        </w:rPr>
        <w:t>149</w:t>
      </w:r>
      <w:r w:rsidR="00082EE0" w:rsidRPr="00EA5293">
        <w:rPr>
          <w:sz w:val="28"/>
          <w:szCs w:val="28"/>
        </w:rPr>
        <w:t xml:space="preserve">     </w:t>
      </w:r>
    </w:p>
    <w:p w:rsidR="00082EE0" w:rsidRPr="00C0346B" w:rsidRDefault="00EA5293" w:rsidP="00082EE0">
      <w:pPr>
        <w:ind w:left="180" w:right="180"/>
        <w:rPr>
          <w:b/>
          <w:sz w:val="20"/>
        </w:rPr>
      </w:pPr>
      <w:r>
        <w:rPr>
          <w:sz w:val="20"/>
        </w:rPr>
        <w:t>Рабочий поселок Елань-Коленовский</w:t>
      </w:r>
    </w:p>
    <w:p w:rsidR="00082EE0" w:rsidRDefault="00082EE0" w:rsidP="00082EE0">
      <w:pPr>
        <w:ind w:left="180" w:right="180"/>
        <w:rPr>
          <w:b/>
        </w:rPr>
      </w:pPr>
    </w:p>
    <w:p w:rsidR="00EA5293" w:rsidRDefault="00EA5293" w:rsidP="00795A34">
      <w:pPr>
        <w:pStyle w:val="1"/>
        <w:ind w:right="3118"/>
        <w:jc w:val="both"/>
        <w:rPr>
          <w:rFonts w:ascii="Times New Roman" w:hAnsi="Times New Roman" w:cs="Times New Roman"/>
          <w:b/>
          <w:sz w:val="26"/>
          <w:szCs w:val="26"/>
        </w:rPr>
      </w:pPr>
      <w:proofErr w:type="gramStart"/>
      <w:r>
        <w:rPr>
          <w:rFonts w:ascii="Times New Roman" w:hAnsi="Times New Roman" w:cs="Times New Roman"/>
          <w:b/>
          <w:sz w:val="26"/>
          <w:szCs w:val="26"/>
        </w:rPr>
        <w:t>О</w:t>
      </w:r>
      <w:r>
        <w:t xml:space="preserve"> </w:t>
      </w:r>
      <w:r>
        <w:rPr>
          <w:rFonts w:ascii="Times New Roman" w:hAnsi="Times New Roman" w:cs="Times New Roman"/>
          <w:b/>
          <w:sz w:val="26"/>
          <w:szCs w:val="26"/>
        </w:rPr>
        <w:t xml:space="preserve">внесении изменений </w:t>
      </w:r>
      <w:r w:rsidR="00A83DAE">
        <w:rPr>
          <w:rFonts w:ascii="Times New Roman" w:hAnsi="Times New Roman" w:cs="Times New Roman"/>
          <w:b/>
          <w:sz w:val="26"/>
          <w:szCs w:val="26"/>
        </w:rPr>
        <w:t xml:space="preserve"> и дополнений </w:t>
      </w:r>
      <w:r>
        <w:rPr>
          <w:rFonts w:ascii="Times New Roman" w:hAnsi="Times New Roman" w:cs="Times New Roman"/>
          <w:b/>
          <w:sz w:val="26"/>
          <w:szCs w:val="26"/>
        </w:rPr>
        <w:t>в постановление администрации Елань-Коленовского городского поселения  от 21.12.2016 года №156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которые не разграничена на торгах»</w:t>
      </w:r>
      <w:proofErr w:type="gramEnd"/>
    </w:p>
    <w:p w:rsidR="00082EE0" w:rsidRDefault="00082EE0" w:rsidP="00082EE0">
      <w:pPr>
        <w:ind w:left="180" w:right="180"/>
      </w:pPr>
    </w:p>
    <w:p w:rsidR="00082EE0" w:rsidRDefault="00082EE0" w:rsidP="00082EE0">
      <w:pPr>
        <w:ind w:left="-720" w:right="180"/>
      </w:pPr>
      <w:r>
        <w:t xml:space="preserve">                                 </w:t>
      </w:r>
    </w:p>
    <w:p w:rsidR="00082EE0" w:rsidRPr="00EA5293" w:rsidRDefault="00082EE0" w:rsidP="0027232F">
      <w:pPr>
        <w:ind w:right="-58"/>
        <w:jc w:val="both"/>
        <w:rPr>
          <w:sz w:val="28"/>
          <w:szCs w:val="28"/>
        </w:rPr>
      </w:pPr>
      <w:r w:rsidRPr="00EA5293">
        <w:rPr>
          <w:sz w:val="28"/>
          <w:szCs w:val="28"/>
        </w:rPr>
        <w:t xml:space="preserve">        </w:t>
      </w:r>
      <w:r w:rsidR="00877137" w:rsidRPr="00EA5293">
        <w:rPr>
          <w:sz w:val="28"/>
          <w:szCs w:val="28"/>
        </w:rPr>
        <w:t xml:space="preserve">  </w:t>
      </w:r>
      <w:r w:rsidR="00A83DAE">
        <w:rPr>
          <w:sz w:val="28"/>
          <w:szCs w:val="28"/>
        </w:rPr>
        <w:t>В</w:t>
      </w:r>
      <w:r w:rsidR="0027232F" w:rsidRPr="00EA5293">
        <w:rPr>
          <w:sz w:val="28"/>
          <w:szCs w:val="28"/>
        </w:rPr>
        <w:t xml:space="preserve">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с Федеральным законом от 06.10.2003 г. № 131 ФЗ «Об общих принципах организации местного самоуправления в Российской Федерации»</w:t>
      </w:r>
      <w:r w:rsidR="00A83DAE">
        <w:rPr>
          <w:sz w:val="28"/>
          <w:szCs w:val="28"/>
        </w:rPr>
        <w:t>, р</w:t>
      </w:r>
      <w:r w:rsidR="00A83DAE" w:rsidRPr="00EA5293">
        <w:rPr>
          <w:sz w:val="28"/>
          <w:szCs w:val="28"/>
        </w:rPr>
        <w:t xml:space="preserve">ассмотрев   протест   Прокуратуры   Новохоперского   района   от   25.11.2019 г.  </w:t>
      </w:r>
      <w:r w:rsidR="00A83DAE">
        <w:rPr>
          <w:sz w:val="28"/>
          <w:szCs w:val="28"/>
        </w:rPr>
        <w:t>№</w:t>
      </w:r>
      <w:r w:rsidR="00A83DAE" w:rsidRPr="00EA5293">
        <w:rPr>
          <w:sz w:val="28"/>
          <w:szCs w:val="28"/>
        </w:rPr>
        <w:t>2–</w:t>
      </w:r>
      <w:r w:rsidR="00A83DAE">
        <w:rPr>
          <w:sz w:val="28"/>
          <w:szCs w:val="28"/>
        </w:rPr>
        <w:t>1</w:t>
      </w:r>
      <w:r w:rsidR="00A83DAE" w:rsidRPr="00EA5293">
        <w:rPr>
          <w:sz w:val="28"/>
          <w:szCs w:val="28"/>
        </w:rPr>
        <w:t>–2019</w:t>
      </w:r>
      <w:r w:rsidR="0027232F" w:rsidRPr="00EA5293">
        <w:rPr>
          <w:sz w:val="28"/>
          <w:szCs w:val="28"/>
        </w:rPr>
        <w:t>,</w:t>
      </w:r>
      <w:r w:rsidR="00AE5ED8" w:rsidRPr="00EA5293">
        <w:rPr>
          <w:sz w:val="28"/>
          <w:szCs w:val="28"/>
        </w:rPr>
        <w:t xml:space="preserve"> </w:t>
      </w:r>
      <w:r w:rsidR="0027232F" w:rsidRPr="00EA5293">
        <w:rPr>
          <w:sz w:val="28"/>
          <w:szCs w:val="28"/>
        </w:rPr>
        <w:t xml:space="preserve">администрация </w:t>
      </w:r>
      <w:r w:rsidR="00EA5293" w:rsidRPr="00EA5293">
        <w:rPr>
          <w:sz w:val="28"/>
          <w:szCs w:val="28"/>
        </w:rPr>
        <w:t>Елань-Коленовского городского поселения</w:t>
      </w:r>
    </w:p>
    <w:p w:rsidR="00877137" w:rsidRPr="00EA5293" w:rsidRDefault="00877137" w:rsidP="0027232F">
      <w:pPr>
        <w:ind w:right="-58"/>
        <w:jc w:val="both"/>
        <w:rPr>
          <w:sz w:val="28"/>
          <w:szCs w:val="28"/>
        </w:rPr>
      </w:pPr>
    </w:p>
    <w:p w:rsidR="00082EE0" w:rsidRPr="00EA5293" w:rsidRDefault="00082EE0" w:rsidP="0027232F">
      <w:pPr>
        <w:ind w:right="180"/>
        <w:jc w:val="center"/>
        <w:rPr>
          <w:b/>
          <w:sz w:val="28"/>
          <w:szCs w:val="28"/>
        </w:rPr>
      </w:pPr>
      <w:r w:rsidRPr="00EA5293">
        <w:rPr>
          <w:b/>
          <w:sz w:val="28"/>
          <w:szCs w:val="28"/>
        </w:rPr>
        <w:t>ПОСТАНОВЛЯ</w:t>
      </w:r>
      <w:r w:rsidR="0027232F" w:rsidRPr="00EA5293">
        <w:rPr>
          <w:b/>
          <w:sz w:val="28"/>
          <w:szCs w:val="28"/>
        </w:rPr>
        <w:t>ЕТ</w:t>
      </w:r>
      <w:r w:rsidRPr="00EA5293">
        <w:rPr>
          <w:b/>
          <w:sz w:val="28"/>
          <w:szCs w:val="28"/>
        </w:rPr>
        <w:t>:</w:t>
      </w:r>
    </w:p>
    <w:p w:rsidR="00082EE0" w:rsidRPr="00EA5293" w:rsidRDefault="00082EE0" w:rsidP="0027232F">
      <w:pPr>
        <w:ind w:right="180"/>
        <w:rPr>
          <w:sz w:val="28"/>
          <w:szCs w:val="28"/>
        </w:rPr>
      </w:pPr>
    </w:p>
    <w:p w:rsidR="00082EE0" w:rsidRDefault="00EA5293" w:rsidP="00795A34">
      <w:pPr>
        <w:pStyle w:val="1"/>
        <w:numPr>
          <w:ilvl w:val="0"/>
          <w:numId w:val="4"/>
        </w:numPr>
        <w:ind w:left="0" w:firstLine="0"/>
        <w:jc w:val="both"/>
        <w:rPr>
          <w:rFonts w:ascii="Times New Roman" w:hAnsi="Times New Roman" w:cs="Times New Roman"/>
          <w:sz w:val="28"/>
          <w:szCs w:val="28"/>
        </w:rPr>
      </w:pPr>
      <w:proofErr w:type="gramStart"/>
      <w:r>
        <w:rPr>
          <w:rFonts w:ascii="Times New Roman" w:hAnsi="Times New Roman" w:cs="Times New Roman"/>
          <w:sz w:val="26"/>
          <w:szCs w:val="26"/>
        </w:rPr>
        <w:t xml:space="preserve">Внести следующие изменения </w:t>
      </w:r>
      <w:r w:rsidR="00A83DAE">
        <w:rPr>
          <w:rFonts w:ascii="Times New Roman" w:hAnsi="Times New Roman" w:cs="Times New Roman"/>
          <w:sz w:val="26"/>
          <w:szCs w:val="26"/>
        </w:rPr>
        <w:t xml:space="preserve"> и дополнения </w:t>
      </w:r>
      <w:r>
        <w:rPr>
          <w:rFonts w:ascii="Times New Roman" w:hAnsi="Times New Roman" w:cs="Times New Roman"/>
          <w:sz w:val="26"/>
          <w:szCs w:val="26"/>
        </w:rPr>
        <w:t xml:space="preserve"> в постановление администрации Елань-Коленовского городского поселения от 21.12.2016 года №156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которые не разграничена на торгах»</w:t>
      </w:r>
      <w:r w:rsidR="00082EE0" w:rsidRPr="00EA5293">
        <w:rPr>
          <w:rFonts w:ascii="Times New Roman" w:hAnsi="Times New Roman" w:cs="Times New Roman"/>
          <w:sz w:val="28"/>
          <w:szCs w:val="28"/>
        </w:rPr>
        <w:t xml:space="preserve"> </w:t>
      </w:r>
      <w:r w:rsidR="00F96DAF" w:rsidRPr="00EA5293">
        <w:rPr>
          <w:rFonts w:ascii="Times New Roman" w:hAnsi="Times New Roman" w:cs="Times New Roman"/>
          <w:sz w:val="28"/>
          <w:szCs w:val="28"/>
        </w:rPr>
        <w:t xml:space="preserve">(в редакции от 05.07.2018 г. № </w:t>
      </w:r>
      <w:r>
        <w:rPr>
          <w:rFonts w:ascii="Times New Roman" w:hAnsi="Times New Roman" w:cs="Times New Roman"/>
          <w:sz w:val="28"/>
          <w:szCs w:val="28"/>
        </w:rPr>
        <w:t>71</w:t>
      </w:r>
      <w:r w:rsidR="00F96DAF" w:rsidRPr="00EA5293">
        <w:rPr>
          <w:rFonts w:ascii="Times New Roman" w:hAnsi="Times New Roman" w:cs="Times New Roman"/>
          <w:sz w:val="28"/>
          <w:szCs w:val="28"/>
        </w:rPr>
        <w:t xml:space="preserve">) </w:t>
      </w:r>
      <w:r w:rsidR="00082EE0" w:rsidRPr="00EA5293">
        <w:rPr>
          <w:rFonts w:ascii="Times New Roman" w:hAnsi="Times New Roman" w:cs="Times New Roman"/>
          <w:sz w:val="28"/>
          <w:szCs w:val="28"/>
        </w:rPr>
        <w:t>следующие изменения:</w:t>
      </w:r>
      <w:proofErr w:type="gramEnd"/>
    </w:p>
    <w:p w:rsidR="00795A34" w:rsidRPr="00EA5293" w:rsidRDefault="00795A34" w:rsidP="00795A34">
      <w:pPr>
        <w:pStyle w:val="1"/>
        <w:ind w:left="360"/>
        <w:jc w:val="both"/>
        <w:rPr>
          <w:rFonts w:ascii="Times New Roman" w:hAnsi="Times New Roman" w:cs="Times New Roman"/>
          <w:sz w:val="28"/>
          <w:szCs w:val="28"/>
        </w:rPr>
      </w:pPr>
    </w:p>
    <w:p w:rsidR="00904AAF" w:rsidRPr="00EA5293" w:rsidRDefault="006B0DBA" w:rsidP="00904AAF">
      <w:pPr>
        <w:ind w:right="-58" w:firstLine="567"/>
        <w:jc w:val="both"/>
        <w:rPr>
          <w:sz w:val="28"/>
          <w:szCs w:val="28"/>
        </w:rPr>
      </w:pPr>
      <w:r w:rsidRPr="00EA5293">
        <w:rPr>
          <w:b/>
          <w:sz w:val="28"/>
          <w:szCs w:val="28"/>
        </w:rPr>
        <w:t>1.1.</w:t>
      </w:r>
      <w:r w:rsidRPr="00EA5293">
        <w:rPr>
          <w:sz w:val="28"/>
          <w:szCs w:val="28"/>
        </w:rPr>
        <w:t xml:space="preserve"> </w:t>
      </w:r>
      <w:r w:rsidR="00904AAF" w:rsidRPr="00EA5293">
        <w:rPr>
          <w:sz w:val="28"/>
          <w:szCs w:val="28"/>
        </w:rPr>
        <w:t>пункт 2.6.1.2. Регламента дополнить подпунктом следующего содержания:</w:t>
      </w:r>
    </w:p>
    <w:p w:rsidR="00904AAF" w:rsidRPr="00EA5293" w:rsidRDefault="00904AAF" w:rsidP="00904AAF">
      <w:pPr>
        <w:ind w:right="-58" w:firstLine="567"/>
        <w:jc w:val="both"/>
        <w:rPr>
          <w:sz w:val="28"/>
          <w:szCs w:val="28"/>
        </w:rPr>
      </w:pPr>
      <w:proofErr w:type="gramStart"/>
      <w:r w:rsidRPr="00EA5293">
        <w:rPr>
          <w:sz w:val="28"/>
          <w:szCs w:val="28"/>
        </w:rP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w:t>
      </w:r>
      <w:r w:rsidRPr="00EA5293">
        <w:rPr>
          <w:sz w:val="28"/>
          <w:szCs w:val="28"/>
        </w:rPr>
        <w:lastRenderedPageBreak/>
        <w:t>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EA5293">
        <w:rPr>
          <w:sz w:val="28"/>
          <w:szCs w:val="28"/>
        </w:rPr>
        <w:t xml:space="preserve"> </w:t>
      </w:r>
      <w:proofErr w:type="gramStart"/>
      <w:r w:rsidRPr="00EA5293">
        <w:rPr>
          <w:sz w:val="28"/>
          <w:szCs w:val="28"/>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904AAF" w:rsidRPr="00EA5293" w:rsidRDefault="00904AAF" w:rsidP="00904AAF">
      <w:pPr>
        <w:ind w:right="-58"/>
        <w:jc w:val="both"/>
        <w:rPr>
          <w:sz w:val="28"/>
          <w:szCs w:val="28"/>
        </w:rPr>
      </w:pPr>
    </w:p>
    <w:p w:rsidR="00904AAF" w:rsidRPr="00EA5293" w:rsidRDefault="00904AAF" w:rsidP="00904AAF">
      <w:pPr>
        <w:ind w:right="-58"/>
        <w:jc w:val="both"/>
        <w:rPr>
          <w:sz w:val="28"/>
          <w:szCs w:val="28"/>
        </w:rPr>
      </w:pPr>
      <w:r w:rsidRPr="00EA5293">
        <w:rPr>
          <w:sz w:val="28"/>
          <w:szCs w:val="28"/>
        </w:rPr>
        <w:t xml:space="preserve">         </w:t>
      </w:r>
      <w:r w:rsidRPr="00EA5293">
        <w:rPr>
          <w:b/>
          <w:sz w:val="28"/>
          <w:szCs w:val="28"/>
        </w:rPr>
        <w:t>1.</w:t>
      </w:r>
      <w:r>
        <w:rPr>
          <w:b/>
          <w:sz w:val="28"/>
          <w:szCs w:val="28"/>
        </w:rPr>
        <w:t>2</w:t>
      </w:r>
      <w:r w:rsidRPr="00EA5293">
        <w:rPr>
          <w:b/>
          <w:sz w:val="28"/>
          <w:szCs w:val="28"/>
        </w:rPr>
        <w:t>.</w:t>
      </w:r>
      <w:r w:rsidRPr="00EA5293">
        <w:rPr>
          <w:sz w:val="28"/>
          <w:szCs w:val="28"/>
        </w:rPr>
        <w:t xml:space="preserve"> пункт 2.6.2.2. Регламента изложить в следующей редакции:</w:t>
      </w:r>
    </w:p>
    <w:p w:rsidR="00904AAF" w:rsidRPr="00EA5293" w:rsidRDefault="00904AAF" w:rsidP="00904AAF">
      <w:pPr>
        <w:pStyle w:val="ConsPlusNormal"/>
        <w:ind w:firstLine="709"/>
        <w:contextualSpacing/>
        <w:jc w:val="both"/>
        <w:rPr>
          <w:rFonts w:ascii="Times New Roman" w:hAnsi="Times New Roman" w:cs="Times New Roman"/>
          <w:color w:val="000000" w:themeColor="text1"/>
          <w:sz w:val="28"/>
          <w:szCs w:val="28"/>
        </w:rPr>
      </w:pPr>
      <w:r w:rsidRPr="00EA5293">
        <w:rPr>
          <w:rFonts w:ascii="Times New Roman" w:hAnsi="Times New Roman" w:cs="Times New Roman"/>
          <w:sz w:val="28"/>
          <w:szCs w:val="28"/>
        </w:rPr>
        <w:t>«</w:t>
      </w:r>
      <w:r w:rsidRPr="00EA5293">
        <w:rPr>
          <w:rFonts w:ascii="Times New Roman" w:hAnsi="Times New Roman" w:cs="Times New Roman"/>
          <w:color w:val="000000" w:themeColor="text1"/>
          <w:sz w:val="28"/>
          <w:szCs w:val="28"/>
        </w:rPr>
        <w:t xml:space="preserve">2.6.2.2. </w:t>
      </w:r>
      <w:proofErr w:type="gramStart"/>
      <w:r w:rsidRPr="00EA5293">
        <w:rPr>
          <w:rFonts w:ascii="Times New Roman" w:hAnsi="Times New Roman" w:cs="Times New Roman"/>
          <w:color w:val="000000" w:themeColor="text1"/>
          <w:sz w:val="28"/>
          <w:szCs w:val="28"/>
        </w:rPr>
        <w:t xml:space="preserve">В случае рассмотрения </w:t>
      </w:r>
      <w:r w:rsidRPr="00EA5293">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EA5293">
        <w:rPr>
          <w:rFonts w:ascii="Times New Roman" w:hAnsi="Times New Roman" w:cs="Times New Roman"/>
          <w:color w:val="000000" w:themeColor="text1"/>
          <w:sz w:val="28"/>
          <w:szCs w:val="28"/>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EA5293">
        <w:rPr>
          <w:rFonts w:ascii="Times New Roman" w:hAnsi="Times New Roman" w:cs="Times New Roman"/>
          <w:color w:val="000000" w:themeColor="text1"/>
          <w:sz w:val="28"/>
          <w:szCs w:val="28"/>
        </w:rPr>
        <w:t xml:space="preserve">, </w:t>
      </w:r>
      <w:proofErr w:type="gramStart"/>
      <w:r w:rsidRPr="00EA5293">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04AAF" w:rsidRPr="00EA5293" w:rsidRDefault="00904AAF" w:rsidP="00904AAF">
      <w:pPr>
        <w:autoSpaceDE w:val="0"/>
        <w:autoSpaceDN w:val="0"/>
        <w:adjustRightInd w:val="0"/>
        <w:ind w:firstLine="709"/>
        <w:contextualSpacing/>
        <w:jc w:val="both"/>
        <w:rPr>
          <w:color w:val="000000" w:themeColor="text1"/>
          <w:sz w:val="28"/>
          <w:szCs w:val="28"/>
        </w:rPr>
      </w:pPr>
      <w:r w:rsidRPr="00EA5293">
        <w:rPr>
          <w:color w:val="000000" w:themeColor="text1"/>
          <w:sz w:val="28"/>
          <w:szCs w:val="28"/>
        </w:rPr>
        <w:t>Заявитель вправе представить указанные документы самостоятельно.</w:t>
      </w:r>
    </w:p>
    <w:p w:rsidR="00904AAF" w:rsidRPr="00EA5293" w:rsidRDefault="00904AAF" w:rsidP="00904AAF">
      <w:pPr>
        <w:autoSpaceDE w:val="0"/>
        <w:autoSpaceDN w:val="0"/>
        <w:adjustRightInd w:val="0"/>
        <w:ind w:firstLine="709"/>
        <w:contextualSpacing/>
        <w:jc w:val="both"/>
        <w:rPr>
          <w:color w:val="000000" w:themeColor="text1"/>
          <w:sz w:val="28"/>
          <w:szCs w:val="28"/>
        </w:rPr>
      </w:pPr>
      <w:r w:rsidRPr="00EA5293">
        <w:rPr>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904AAF" w:rsidRPr="00EA5293" w:rsidRDefault="00904AAF" w:rsidP="00904AAF">
      <w:pPr>
        <w:autoSpaceDE w:val="0"/>
        <w:autoSpaceDN w:val="0"/>
        <w:adjustRightInd w:val="0"/>
        <w:ind w:firstLine="709"/>
        <w:contextualSpacing/>
        <w:jc w:val="both"/>
        <w:rPr>
          <w:color w:val="000000" w:themeColor="text1"/>
          <w:sz w:val="28"/>
          <w:szCs w:val="28"/>
        </w:rPr>
      </w:pPr>
      <w:r w:rsidRPr="00EA5293">
        <w:rPr>
          <w:color w:val="000000" w:themeColor="text1"/>
          <w:sz w:val="28"/>
          <w:szCs w:val="28"/>
        </w:rPr>
        <w:t>Запрещается требовать от заявителя:</w:t>
      </w:r>
    </w:p>
    <w:p w:rsidR="00904AAF" w:rsidRPr="00EA5293" w:rsidRDefault="00904AAF" w:rsidP="00904AAF">
      <w:pPr>
        <w:shd w:val="clear" w:color="auto" w:fill="FFFFFF"/>
        <w:spacing w:line="223" w:lineRule="atLeast"/>
        <w:ind w:right="-58" w:firstLine="567"/>
        <w:jc w:val="both"/>
        <w:rPr>
          <w:rStyle w:val="blk"/>
          <w:sz w:val="28"/>
          <w:szCs w:val="28"/>
        </w:rPr>
      </w:pPr>
      <w:r w:rsidRPr="00EA5293">
        <w:rPr>
          <w:rStyle w:val="blk"/>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04AAF" w:rsidRPr="00EA5293" w:rsidRDefault="00904AAF" w:rsidP="00904AAF">
      <w:pPr>
        <w:shd w:val="clear" w:color="auto" w:fill="FFFFFF"/>
        <w:spacing w:line="223" w:lineRule="atLeast"/>
        <w:ind w:right="-58" w:firstLine="567"/>
        <w:jc w:val="both"/>
        <w:rPr>
          <w:rStyle w:val="blk"/>
          <w:sz w:val="28"/>
          <w:szCs w:val="28"/>
        </w:rPr>
      </w:pPr>
      <w:proofErr w:type="gramStart"/>
      <w:r w:rsidRPr="00EA5293">
        <w:rPr>
          <w:rStyle w:val="blk"/>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(ред. от</w:t>
      </w:r>
      <w:proofErr w:type="gramEnd"/>
      <w:r w:rsidRPr="00EA5293">
        <w:rPr>
          <w:rStyle w:val="blk"/>
          <w:sz w:val="28"/>
          <w:szCs w:val="28"/>
        </w:rPr>
        <w:t xml:space="preserve"> </w:t>
      </w:r>
      <w:proofErr w:type="gramStart"/>
      <w:r w:rsidRPr="00EA5293">
        <w:rPr>
          <w:rStyle w:val="blk"/>
          <w:sz w:val="28"/>
          <w:szCs w:val="28"/>
        </w:rPr>
        <w:t xml:space="preserve">01.04.2019)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w:t>
      </w:r>
      <w:r w:rsidR="00A83DAE">
        <w:rPr>
          <w:rStyle w:val="blk"/>
          <w:sz w:val="28"/>
          <w:szCs w:val="28"/>
        </w:rPr>
        <w:t>Елань-Коленовского городского</w:t>
      </w:r>
      <w:r w:rsidRPr="00EA5293">
        <w:rPr>
          <w:rStyle w:val="blk"/>
          <w:sz w:val="28"/>
          <w:szCs w:val="28"/>
        </w:rPr>
        <w:t xml:space="preserve"> поселения, за исключением документов, включенных в определенный частью 6 статьи 7 Федерального закона от 27.07.2010 № 210-ФЗ (ред. от 01.04.2019) </w:t>
      </w:r>
      <w:r w:rsidRPr="00EA5293">
        <w:rPr>
          <w:rStyle w:val="blk"/>
          <w:sz w:val="28"/>
          <w:szCs w:val="28"/>
        </w:rPr>
        <w:lastRenderedPageBreak/>
        <w:t>перечень документов.</w:t>
      </w:r>
      <w:proofErr w:type="gramEnd"/>
      <w:r w:rsidRPr="00EA5293">
        <w:rPr>
          <w:rStyle w:val="blk"/>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4AAF" w:rsidRPr="00EA5293" w:rsidRDefault="00904AAF" w:rsidP="00904AAF">
      <w:pPr>
        <w:shd w:val="clear" w:color="auto" w:fill="FFFFFF"/>
        <w:spacing w:line="223" w:lineRule="atLeast"/>
        <w:ind w:right="-58" w:firstLine="567"/>
        <w:jc w:val="both"/>
        <w:rPr>
          <w:rStyle w:val="blk"/>
          <w:sz w:val="28"/>
          <w:szCs w:val="28"/>
        </w:rPr>
      </w:pPr>
      <w:proofErr w:type="gramStart"/>
      <w:r w:rsidRPr="00EA5293">
        <w:rPr>
          <w:rStyle w:val="blk"/>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(ред. от 01.04.2019);</w:t>
      </w:r>
      <w:proofErr w:type="gramEnd"/>
    </w:p>
    <w:p w:rsidR="00904AAF" w:rsidRPr="00EA5293" w:rsidRDefault="00904AAF" w:rsidP="00904AAF">
      <w:pPr>
        <w:shd w:val="clear" w:color="auto" w:fill="FFFFFF"/>
        <w:spacing w:line="223" w:lineRule="atLeast"/>
        <w:ind w:right="-58" w:firstLine="567"/>
        <w:jc w:val="both"/>
        <w:rPr>
          <w:rStyle w:val="blk"/>
          <w:sz w:val="28"/>
          <w:szCs w:val="28"/>
        </w:rPr>
      </w:pPr>
      <w:r w:rsidRPr="00EA5293">
        <w:rPr>
          <w:rStyle w:val="blk"/>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4AAF" w:rsidRPr="00EA5293" w:rsidRDefault="00904AAF" w:rsidP="00904AAF">
      <w:pPr>
        <w:shd w:val="clear" w:color="auto" w:fill="FFFFFF"/>
        <w:spacing w:line="223" w:lineRule="atLeast"/>
        <w:ind w:right="-58" w:firstLine="567"/>
        <w:jc w:val="both"/>
        <w:rPr>
          <w:rStyle w:val="blk"/>
          <w:sz w:val="28"/>
          <w:szCs w:val="28"/>
        </w:rPr>
      </w:pPr>
      <w:r w:rsidRPr="00EA5293">
        <w:rPr>
          <w:rStyle w:val="blk"/>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4AAF" w:rsidRPr="00EA5293" w:rsidRDefault="00904AAF" w:rsidP="00904AAF">
      <w:pPr>
        <w:shd w:val="clear" w:color="auto" w:fill="FFFFFF"/>
        <w:spacing w:line="223" w:lineRule="atLeast"/>
        <w:ind w:right="-58" w:firstLine="567"/>
        <w:jc w:val="both"/>
        <w:rPr>
          <w:rStyle w:val="blk"/>
          <w:sz w:val="28"/>
          <w:szCs w:val="28"/>
        </w:rPr>
      </w:pPr>
      <w:r w:rsidRPr="00EA5293">
        <w:rPr>
          <w:rStyle w:val="blk"/>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4AAF" w:rsidRPr="00EA5293" w:rsidRDefault="00904AAF" w:rsidP="00904AAF">
      <w:pPr>
        <w:shd w:val="clear" w:color="auto" w:fill="FFFFFF"/>
        <w:spacing w:line="223" w:lineRule="atLeast"/>
        <w:ind w:right="-58" w:firstLine="567"/>
        <w:jc w:val="both"/>
        <w:rPr>
          <w:rStyle w:val="blk"/>
          <w:sz w:val="28"/>
          <w:szCs w:val="28"/>
        </w:rPr>
      </w:pPr>
      <w:r w:rsidRPr="00EA5293">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4AAF" w:rsidRDefault="00904AAF" w:rsidP="00904AAF">
      <w:pPr>
        <w:ind w:right="-58" w:firstLine="567"/>
        <w:jc w:val="both"/>
        <w:rPr>
          <w:rStyle w:val="blk"/>
          <w:sz w:val="28"/>
          <w:szCs w:val="28"/>
        </w:rPr>
      </w:pPr>
      <w:proofErr w:type="gramStart"/>
      <w:r w:rsidRPr="00EA5293">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(ред. от 01.04.2019),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sidRPr="00EA5293">
        <w:rPr>
          <w:rStyle w:val="blk"/>
          <w:sz w:val="28"/>
          <w:szCs w:val="28"/>
        </w:rPr>
        <w:t xml:space="preserve"> </w:t>
      </w:r>
      <w:proofErr w:type="gramStart"/>
      <w:r w:rsidRPr="00EA5293">
        <w:rPr>
          <w:rStyle w:val="blk"/>
          <w:sz w:val="28"/>
          <w:szCs w:val="28"/>
        </w:rPr>
        <w:t xml:space="preserve">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(ред. от </w:t>
      </w:r>
      <w:r w:rsidRPr="00EA5293">
        <w:rPr>
          <w:rStyle w:val="blk"/>
          <w:sz w:val="28"/>
          <w:szCs w:val="28"/>
        </w:rPr>
        <w:lastRenderedPageBreak/>
        <w:t>01.04.2019), уведомляется заявитель, а также приносятся извинения за</w:t>
      </w:r>
      <w:proofErr w:type="gramEnd"/>
      <w:r w:rsidRPr="00EA5293">
        <w:rPr>
          <w:rStyle w:val="blk"/>
          <w:sz w:val="28"/>
          <w:szCs w:val="28"/>
        </w:rPr>
        <w:t xml:space="preserve"> доставленные неудобства</w:t>
      </w:r>
      <w:proofErr w:type="gramStart"/>
      <w:r w:rsidRPr="00EA5293">
        <w:rPr>
          <w:rStyle w:val="blk"/>
          <w:sz w:val="28"/>
          <w:szCs w:val="28"/>
        </w:rPr>
        <w:t>.»;</w:t>
      </w:r>
      <w:proofErr w:type="gramEnd"/>
    </w:p>
    <w:p w:rsidR="00904AAF" w:rsidRDefault="00904AAF" w:rsidP="00904AAF">
      <w:pPr>
        <w:ind w:right="-58" w:firstLine="567"/>
        <w:jc w:val="both"/>
        <w:rPr>
          <w:rStyle w:val="blk"/>
          <w:sz w:val="28"/>
          <w:szCs w:val="28"/>
        </w:rPr>
      </w:pPr>
    </w:p>
    <w:p w:rsidR="006B0DBA" w:rsidRPr="00EA5293" w:rsidRDefault="00904AAF" w:rsidP="00904AAF">
      <w:pPr>
        <w:ind w:right="-58" w:firstLine="567"/>
        <w:jc w:val="both"/>
        <w:rPr>
          <w:sz w:val="28"/>
          <w:szCs w:val="28"/>
        </w:rPr>
      </w:pPr>
      <w:r w:rsidRPr="00904AAF">
        <w:rPr>
          <w:rStyle w:val="blk"/>
          <w:b/>
          <w:sz w:val="28"/>
          <w:szCs w:val="28"/>
        </w:rPr>
        <w:t>1.3.</w:t>
      </w:r>
      <w:r>
        <w:rPr>
          <w:rStyle w:val="blk"/>
          <w:sz w:val="28"/>
          <w:szCs w:val="28"/>
        </w:rPr>
        <w:t xml:space="preserve"> </w:t>
      </w:r>
      <w:r w:rsidR="002F6FFF" w:rsidRPr="00EA5293">
        <w:rPr>
          <w:sz w:val="28"/>
          <w:szCs w:val="28"/>
        </w:rPr>
        <w:t>пункт 2.8.1</w:t>
      </w:r>
      <w:r w:rsidR="00D02F3E" w:rsidRPr="00EA5293">
        <w:rPr>
          <w:sz w:val="28"/>
          <w:szCs w:val="28"/>
        </w:rPr>
        <w:t xml:space="preserve"> </w:t>
      </w:r>
      <w:r w:rsidR="002F6FFF" w:rsidRPr="00EA5293">
        <w:rPr>
          <w:sz w:val="28"/>
          <w:szCs w:val="28"/>
        </w:rPr>
        <w:t>Р</w:t>
      </w:r>
      <w:r w:rsidR="006B0DBA" w:rsidRPr="00EA5293">
        <w:rPr>
          <w:sz w:val="28"/>
          <w:szCs w:val="28"/>
        </w:rPr>
        <w:t xml:space="preserve">егламента </w:t>
      </w:r>
      <w:r w:rsidR="002F6FFF" w:rsidRPr="00EA5293">
        <w:rPr>
          <w:sz w:val="28"/>
          <w:szCs w:val="28"/>
        </w:rPr>
        <w:t>изложить в следующей редакции</w:t>
      </w:r>
      <w:r w:rsidR="006B0DBA" w:rsidRPr="00EA5293">
        <w:rPr>
          <w:sz w:val="28"/>
          <w:szCs w:val="28"/>
        </w:rPr>
        <w:t>:</w:t>
      </w:r>
    </w:p>
    <w:p w:rsidR="002F6FFF" w:rsidRPr="00EA5293" w:rsidRDefault="006B0DBA" w:rsidP="00DD5935">
      <w:pPr>
        <w:widowControl w:val="0"/>
        <w:autoSpaceDE w:val="0"/>
        <w:autoSpaceDN w:val="0"/>
        <w:adjustRightInd w:val="0"/>
        <w:ind w:right="-58"/>
        <w:jc w:val="both"/>
        <w:rPr>
          <w:sz w:val="28"/>
          <w:szCs w:val="28"/>
        </w:rPr>
      </w:pPr>
      <w:r w:rsidRPr="00EA5293">
        <w:rPr>
          <w:sz w:val="28"/>
          <w:szCs w:val="28"/>
        </w:rPr>
        <w:t xml:space="preserve">        «</w:t>
      </w:r>
      <w:r w:rsidR="002F6FFF" w:rsidRPr="00EA5293">
        <w:rPr>
          <w:sz w:val="28"/>
          <w:szCs w:val="28"/>
        </w:rPr>
        <w:t>2.8.1.</w:t>
      </w:r>
      <w:r w:rsidR="002F6FFF" w:rsidRPr="00EA5293">
        <w:rPr>
          <w:sz w:val="28"/>
          <w:szCs w:val="28"/>
        </w:rPr>
        <w:tab/>
        <w:t>В случае рассмотрения заявления о проведен</w:t>
      </w:r>
      <w:proofErr w:type="gramStart"/>
      <w:r w:rsidR="002F6FFF" w:rsidRPr="00EA5293">
        <w:rPr>
          <w:sz w:val="28"/>
          <w:szCs w:val="28"/>
        </w:rPr>
        <w:t>ии ау</w:t>
      </w:r>
      <w:proofErr w:type="gramEnd"/>
      <w:r w:rsidR="002F6FFF" w:rsidRPr="00EA5293">
        <w:rPr>
          <w:sz w:val="28"/>
          <w:szCs w:val="28"/>
        </w:rPr>
        <w:t>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44894" w:rsidRPr="00EA5293" w:rsidRDefault="00044894" w:rsidP="00044894">
      <w:pPr>
        <w:widowControl w:val="0"/>
        <w:autoSpaceDE w:val="0"/>
        <w:autoSpaceDN w:val="0"/>
        <w:adjustRightInd w:val="0"/>
        <w:ind w:right="-58" w:firstLine="567"/>
        <w:jc w:val="both"/>
        <w:rPr>
          <w:sz w:val="28"/>
          <w:szCs w:val="28"/>
        </w:rPr>
      </w:pPr>
      <w:proofErr w:type="gramStart"/>
      <w:r w:rsidRPr="00EA5293">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A5293">
        <w:rPr>
          <w:sz w:val="28"/>
          <w:szCs w:val="28"/>
        </w:rPr>
        <w:t>ии ау</w:t>
      </w:r>
      <w:proofErr w:type="gramEnd"/>
      <w:r w:rsidRPr="00EA5293">
        <w:rPr>
          <w:sz w:val="28"/>
          <w:szCs w:val="28"/>
        </w:rPr>
        <w:t>кциона;</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A5293">
        <w:rPr>
          <w:sz w:val="28"/>
          <w:szCs w:val="28"/>
        </w:rPr>
        <w:t>ии ау</w:t>
      </w:r>
      <w:proofErr w:type="gramEnd"/>
      <w:r w:rsidRPr="00EA5293">
        <w:rPr>
          <w:sz w:val="28"/>
          <w:szCs w:val="28"/>
        </w:rPr>
        <w:t>кциона;</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7) земельный участок не отнесен к определенной категории земель;</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4894" w:rsidRPr="00EA5293" w:rsidRDefault="00044894" w:rsidP="00044894">
      <w:pPr>
        <w:widowControl w:val="0"/>
        <w:autoSpaceDE w:val="0"/>
        <w:autoSpaceDN w:val="0"/>
        <w:adjustRightInd w:val="0"/>
        <w:ind w:right="-58" w:firstLine="567"/>
        <w:jc w:val="both"/>
        <w:rPr>
          <w:sz w:val="28"/>
          <w:szCs w:val="28"/>
        </w:rPr>
      </w:pPr>
      <w:proofErr w:type="gramStart"/>
      <w:r w:rsidRPr="00EA5293">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EA5293">
        <w:rPr>
          <w:sz w:val="28"/>
          <w:szCs w:val="28"/>
        </w:rPr>
        <w:lastRenderedPageBreak/>
        <w:t>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EA5293">
        <w:rPr>
          <w:sz w:val="28"/>
          <w:szCs w:val="28"/>
        </w:rPr>
        <w:t xml:space="preserve"> </w:t>
      </w:r>
      <w:proofErr w:type="gramStart"/>
      <w:r w:rsidRPr="00EA5293">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44894" w:rsidRPr="00EA5293" w:rsidRDefault="00044894" w:rsidP="00044894">
      <w:pPr>
        <w:widowControl w:val="0"/>
        <w:autoSpaceDE w:val="0"/>
        <w:autoSpaceDN w:val="0"/>
        <w:adjustRightInd w:val="0"/>
        <w:ind w:right="-58" w:firstLine="567"/>
        <w:jc w:val="both"/>
        <w:rPr>
          <w:sz w:val="28"/>
          <w:szCs w:val="28"/>
        </w:rPr>
      </w:pPr>
      <w:proofErr w:type="gramStart"/>
      <w:r w:rsidRPr="00EA5293">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EA5293">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17) в отношении земельного участка принято решение о предварительном согласовании его предоставления;</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 xml:space="preserve">18) в отношении земельного участка поступило заявление о предварительном согласовании его предоставления или заявление о </w:t>
      </w:r>
      <w:r w:rsidRPr="00EA5293">
        <w:rPr>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44894" w:rsidRPr="00EA5293" w:rsidRDefault="00044894" w:rsidP="00044894">
      <w:pPr>
        <w:widowControl w:val="0"/>
        <w:autoSpaceDE w:val="0"/>
        <w:autoSpaceDN w:val="0"/>
        <w:adjustRightInd w:val="0"/>
        <w:ind w:right="-58" w:firstLine="567"/>
        <w:jc w:val="both"/>
        <w:rPr>
          <w:sz w:val="28"/>
          <w:szCs w:val="28"/>
        </w:rPr>
      </w:pPr>
      <w:r w:rsidRPr="00EA5293">
        <w:rPr>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B0DBA" w:rsidRDefault="00044894" w:rsidP="00044894">
      <w:pPr>
        <w:widowControl w:val="0"/>
        <w:autoSpaceDE w:val="0"/>
        <w:autoSpaceDN w:val="0"/>
        <w:adjustRightInd w:val="0"/>
        <w:ind w:right="-58" w:firstLine="567"/>
        <w:jc w:val="both"/>
        <w:rPr>
          <w:sz w:val="28"/>
          <w:szCs w:val="28"/>
        </w:rPr>
      </w:pPr>
      <w:r w:rsidRPr="00EA5293">
        <w:rPr>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Start"/>
      <w:r w:rsidRPr="00EA5293">
        <w:rPr>
          <w:sz w:val="28"/>
          <w:szCs w:val="28"/>
        </w:rPr>
        <w:t>.</w:t>
      </w:r>
      <w:r w:rsidR="00D02F3E" w:rsidRPr="00EA5293">
        <w:rPr>
          <w:sz w:val="28"/>
          <w:szCs w:val="28"/>
        </w:rPr>
        <w:t>»</w:t>
      </w:r>
      <w:r w:rsidR="007C4024" w:rsidRPr="00EA5293">
        <w:rPr>
          <w:sz w:val="28"/>
          <w:szCs w:val="28"/>
        </w:rPr>
        <w:t>;</w:t>
      </w:r>
      <w:proofErr w:type="gramEnd"/>
    </w:p>
    <w:p w:rsidR="00795A34" w:rsidRPr="00EA5293" w:rsidRDefault="00795A34" w:rsidP="00044894">
      <w:pPr>
        <w:widowControl w:val="0"/>
        <w:autoSpaceDE w:val="0"/>
        <w:autoSpaceDN w:val="0"/>
        <w:adjustRightInd w:val="0"/>
        <w:ind w:right="-58" w:firstLine="567"/>
        <w:jc w:val="both"/>
        <w:rPr>
          <w:sz w:val="28"/>
          <w:szCs w:val="28"/>
        </w:rPr>
      </w:pPr>
    </w:p>
    <w:p w:rsidR="006C552E" w:rsidRPr="00EA5293" w:rsidRDefault="006C552E" w:rsidP="001C42AE">
      <w:pPr>
        <w:shd w:val="clear" w:color="auto" w:fill="FFFFFF"/>
        <w:spacing w:line="223" w:lineRule="atLeast"/>
        <w:ind w:right="-58" w:firstLine="567"/>
        <w:jc w:val="both"/>
        <w:rPr>
          <w:sz w:val="28"/>
          <w:szCs w:val="28"/>
        </w:rPr>
      </w:pPr>
      <w:r w:rsidRPr="00EA5293">
        <w:rPr>
          <w:b/>
          <w:sz w:val="28"/>
          <w:szCs w:val="28"/>
        </w:rPr>
        <w:t>1.4.</w:t>
      </w:r>
      <w:r w:rsidRPr="00EA5293">
        <w:rPr>
          <w:sz w:val="28"/>
          <w:szCs w:val="28"/>
        </w:rPr>
        <w:t xml:space="preserve"> пункт 3.3.7.1. Регламента дополнить четвертым абзацем следующего содержания:</w:t>
      </w:r>
    </w:p>
    <w:p w:rsidR="006C552E" w:rsidRPr="00EA5293" w:rsidRDefault="006C552E" w:rsidP="001C42AE">
      <w:pPr>
        <w:shd w:val="clear" w:color="auto" w:fill="FFFFFF"/>
        <w:spacing w:line="223" w:lineRule="atLeast"/>
        <w:ind w:right="-58" w:firstLine="567"/>
        <w:jc w:val="both"/>
        <w:rPr>
          <w:rStyle w:val="blk"/>
          <w:sz w:val="28"/>
          <w:szCs w:val="28"/>
        </w:rPr>
      </w:pPr>
      <w:r w:rsidRPr="00EA5293">
        <w:rPr>
          <w:sz w:val="28"/>
          <w:szCs w:val="28"/>
        </w:rPr>
        <w:t>«В случае</w:t>
      </w:r>
      <w:proofErr w:type="gramStart"/>
      <w:r w:rsidRPr="00EA5293">
        <w:rPr>
          <w:sz w:val="28"/>
          <w:szCs w:val="28"/>
        </w:rPr>
        <w:t>,</w:t>
      </w:r>
      <w:proofErr w:type="gramEnd"/>
      <w:r w:rsidRPr="00EA5293">
        <w:rPr>
          <w:sz w:val="28"/>
          <w:szCs w:val="28"/>
        </w:rPr>
        <w:t xml:space="preserve">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подпунктом 4 пункта 1 статьи 39.27 </w:t>
      </w:r>
      <w:r w:rsidR="00F96DAF" w:rsidRPr="00EA5293">
        <w:rPr>
          <w:sz w:val="28"/>
          <w:szCs w:val="28"/>
        </w:rPr>
        <w:t>Земельного</w:t>
      </w:r>
      <w:r w:rsidRPr="00EA5293">
        <w:rPr>
          <w:sz w:val="28"/>
          <w:szCs w:val="28"/>
        </w:rPr>
        <w:t xml:space="preserve"> Кодекса, внесение изменений в указанный договор аренды, в том числе в части изменения размера арендной платы за земельный участок, находящийся в муниципальной собственности, осуществляется при наличии соглашения, указанного в пункте 2.1 статьи 39.27 </w:t>
      </w:r>
      <w:r w:rsidR="00F96DAF" w:rsidRPr="00EA5293">
        <w:rPr>
          <w:sz w:val="28"/>
          <w:szCs w:val="28"/>
        </w:rPr>
        <w:t>Земельного</w:t>
      </w:r>
      <w:r w:rsidRPr="00EA5293">
        <w:rPr>
          <w:sz w:val="28"/>
          <w:szCs w:val="28"/>
        </w:rPr>
        <w:t xml:space="preserve"> Кодекса</w:t>
      </w:r>
      <w:proofErr w:type="gramStart"/>
      <w:r w:rsidRPr="00EA5293">
        <w:rPr>
          <w:sz w:val="28"/>
          <w:szCs w:val="28"/>
        </w:rPr>
        <w:t>.</w:t>
      </w:r>
      <w:r w:rsidRPr="00EA5293">
        <w:rPr>
          <w:rStyle w:val="blk"/>
          <w:sz w:val="28"/>
          <w:szCs w:val="28"/>
        </w:rPr>
        <w:t xml:space="preserve"> ».</w:t>
      </w:r>
      <w:proofErr w:type="gramEnd"/>
    </w:p>
    <w:p w:rsidR="00795A34" w:rsidRDefault="00D90EFE" w:rsidP="00795A34">
      <w:pPr>
        <w:ind w:right="-58"/>
        <w:jc w:val="both"/>
        <w:rPr>
          <w:sz w:val="28"/>
          <w:szCs w:val="28"/>
        </w:rPr>
      </w:pPr>
      <w:r w:rsidRPr="00EA5293">
        <w:rPr>
          <w:sz w:val="28"/>
          <w:szCs w:val="28"/>
        </w:rPr>
        <w:t xml:space="preserve"> </w:t>
      </w:r>
      <w:r w:rsidRPr="00EA5293">
        <w:rPr>
          <w:b/>
          <w:sz w:val="28"/>
          <w:szCs w:val="28"/>
        </w:rPr>
        <w:t xml:space="preserve">2. </w:t>
      </w:r>
      <w:r w:rsidR="00557592">
        <w:rPr>
          <w:sz w:val="26"/>
          <w:szCs w:val="26"/>
        </w:rPr>
        <w:t xml:space="preserve"> </w:t>
      </w:r>
      <w:proofErr w:type="gramStart"/>
      <w:r w:rsidR="00557592">
        <w:rPr>
          <w:sz w:val="26"/>
          <w:szCs w:val="26"/>
        </w:rPr>
        <w:t>Разместить</w:t>
      </w:r>
      <w:proofErr w:type="gramEnd"/>
      <w:r w:rsidR="00557592">
        <w:rPr>
          <w:sz w:val="26"/>
          <w:szCs w:val="26"/>
        </w:rPr>
        <w:t xml:space="preserve"> настоящее постановление на официальном сайте администрации Елань-Коленовского городского поселения Новохоперского муниципального района в сети Интернет</w:t>
      </w:r>
    </w:p>
    <w:p w:rsidR="00D90EFE" w:rsidRPr="00795A34" w:rsidRDefault="00D90EFE" w:rsidP="00795A34">
      <w:pPr>
        <w:ind w:right="-58"/>
        <w:jc w:val="both"/>
        <w:rPr>
          <w:sz w:val="28"/>
          <w:szCs w:val="28"/>
        </w:rPr>
      </w:pPr>
      <w:r w:rsidRPr="00EA5293">
        <w:rPr>
          <w:b/>
          <w:sz w:val="28"/>
          <w:szCs w:val="28"/>
        </w:rPr>
        <w:t xml:space="preserve">3. </w:t>
      </w:r>
      <w:r w:rsidRPr="00EA5293">
        <w:rPr>
          <w:sz w:val="28"/>
          <w:szCs w:val="28"/>
        </w:rPr>
        <w:t>Настоящее постановление вступает в силу со дня его официального обнародования.</w:t>
      </w:r>
    </w:p>
    <w:p w:rsidR="00082EE0" w:rsidRPr="00EA5293" w:rsidRDefault="00D90EFE" w:rsidP="00795A34">
      <w:pPr>
        <w:ind w:right="-58"/>
        <w:jc w:val="both"/>
        <w:rPr>
          <w:sz w:val="28"/>
          <w:szCs w:val="28"/>
        </w:rPr>
      </w:pPr>
      <w:r w:rsidRPr="00EA5293">
        <w:rPr>
          <w:b/>
          <w:sz w:val="28"/>
          <w:szCs w:val="28"/>
        </w:rPr>
        <w:t>4</w:t>
      </w:r>
      <w:r w:rsidR="00082EE0" w:rsidRPr="00EA5293">
        <w:rPr>
          <w:b/>
          <w:sz w:val="28"/>
          <w:szCs w:val="28"/>
        </w:rPr>
        <w:t>.</w:t>
      </w:r>
      <w:r w:rsidR="00082EE0" w:rsidRPr="00EA5293">
        <w:rPr>
          <w:sz w:val="28"/>
          <w:szCs w:val="28"/>
        </w:rPr>
        <w:t xml:space="preserve"> </w:t>
      </w:r>
      <w:proofErr w:type="gramStart"/>
      <w:r w:rsidR="00082EE0" w:rsidRPr="00EA5293">
        <w:rPr>
          <w:sz w:val="28"/>
          <w:szCs w:val="28"/>
        </w:rPr>
        <w:t>Контроль за</w:t>
      </w:r>
      <w:proofErr w:type="gramEnd"/>
      <w:r w:rsidR="00082EE0" w:rsidRPr="00EA5293">
        <w:rPr>
          <w:sz w:val="28"/>
          <w:szCs w:val="28"/>
        </w:rPr>
        <w:t xml:space="preserve"> исполнением настоящего постановления </w:t>
      </w:r>
      <w:r w:rsidRPr="00EA5293">
        <w:rPr>
          <w:sz w:val="28"/>
          <w:szCs w:val="28"/>
        </w:rPr>
        <w:t>оставляю за собой</w:t>
      </w:r>
      <w:r w:rsidR="00082EE0" w:rsidRPr="00EA5293">
        <w:rPr>
          <w:sz w:val="28"/>
          <w:szCs w:val="28"/>
        </w:rPr>
        <w:t>.</w:t>
      </w:r>
    </w:p>
    <w:p w:rsidR="00082EE0" w:rsidRDefault="00082EE0" w:rsidP="00D90EFE">
      <w:pPr>
        <w:ind w:right="-58"/>
        <w:jc w:val="both"/>
        <w:rPr>
          <w:sz w:val="28"/>
          <w:szCs w:val="28"/>
        </w:rPr>
      </w:pPr>
    </w:p>
    <w:p w:rsidR="00795A34" w:rsidRDefault="00795A34" w:rsidP="00D90EFE">
      <w:pPr>
        <w:ind w:right="-58"/>
        <w:jc w:val="both"/>
        <w:rPr>
          <w:sz w:val="28"/>
          <w:szCs w:val="28"/>
        </w:rPr>
      </w:pPr>
    </w:p>
    <w:p w:rsidR="00795A34" w:rsidRDefault="00795A34" w:rsidP="00D90EFE">
      <w:pPr>
        <w:ind w:right="-58"/>
        <w:jc w:val="both"/>
        <w:rPr>
          <w:sz w:val="28"/>
          <w:szCs w:val="28"/>
        </w:rPr>
      </w:pPr>
    </w:p>
    <w:p w:rsidR="00795A34" w:rsidRDefault="00795A34" w:rsidP="00D90EFE">
      <w:pPr>
        <w:ind w:right="-58"/>
        <w:jc w:val="both"/>
        <w:rPr>
          <w:sz w:val="28"/>
          <w:szCs w:val="28"/>
        </w:rPr>
      </w:pPr>
    </w:p>
    <w:p w:rsidR="00F96DAF" w:rsidRDefault="00082EE0" w:rsidP="00795A34">
      <w:pPr>
        <w:ind w:right="-58"/>
        <w:jc w:val="both"/>
        <w:rPr>
          <w:sz w:val="28"/>
          <w:szCs w:val="28"/>
        </w:rPr>
      </w:pPr>
      <w:r w:rsidRPr="00EA5293">
        <w:rPr>
          <w:sz w:val="28"/>
          <w:szCs w:val="28"/>
        </w:rPr>
        <w:t xml:space="preserve">Глава </w:t>
      </w:r>
      <w:r w:rsidR="00A83DAE">
        <w:rPr>
          <w:sz w:val="28"/>
          <w:szCs w:val="28"/>
        </w:rPr>
        <w:t>Елань-Коленовского</w:t>
      </w:r>
    </w:p>
    <w:p w:rsidR="00A83DAE" w:rsidRPr="00EA5293" w:rsidRDefault="00A83DAE" w:rsidP="00795A34">
      <w:pPr>
        <w:ind w:right="-58"/>
        <w:jc w:val="both"/>
        <w:rPr>
          <w:sz w:val="28"/>
          <w:szCs w:val="28"/>
        </w:rPr>
      </w:pPr>
      <w:r>
        <w:rPr>
          <w:sz w:val="28"/>
          <w:szCs w:val="28"/>
        </w:rPr>
        <w:t xml:space="preserve">городского поселения                                                         </w:t>
      </w:r>
      <w:r w:rsidR="00795A34">
        <w:rPr>
          <w:sz w:val="28"/>
          <w:szCs w:val="28"/>
        </w:rPr>
        <w:t xml:space="preserve">         </w:t>
      </w:r>
      <w:r>
        <w:rPr>
          <w:sz w:val="28"/>
          <w:szCs w:val="28"/>
        </w:rPr>
        <w:t xml:space="preserve">      Н.В. Селин</w:t>
      </w:r>
    </w:p>
    <w:sectPr w:rsidR="00A83DAE" w:rsidRPr="00EA5293" w:rsidSect="00795A34">
      <w:headerReference w:type="default" r:id="rId8"/>
      <w:pgSz w:w="11906" w:h="16838"/>
      <w:pgMar w:top="1134" w:right="850"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C7" w:rsidRDefault="003723C7" w:rsidP="0045572B">
      <w:r>
        <w:separator/>
      </w:r>
    </w:p>
  </w:endnote>
  <w:endnote w:type="continuationSeparator" w:id="0">
    <w:p w:rsidR="003723C7" w:rsidRDefault="003723C7" w:rsidP="0045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C7" w:rsidRDefault="003723C7" w:rsidP="0045572B">
      <w:r>
        <w:separator/>
      </w:r>
    </w:p>
  </w:footnote>
  <w:footnote w:type="continuationSeparator" w:id="0">
    <w:p w:rsidR="003723C7" w:rsidRDefault="003723C7" w:rsidP="00455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532"/>
      <w:docPartObj>
        <w:docPartGallery w:val="Page Numbers (Top of Page)"/>
        <w:docPartUnique/>
      </w:docPartObj>
    </w:sdtPr>
    <w:sdtEndPr>
      <w:rPr>
        <w:sz w:val="20"/>
      </w:rPr>
    </w:sdtEndPr>
    <w:sdtContent>
      <w:p w:rsidR="0045572B" w:rsidRPr="0045572B" w:rsidRDefault="000801FA">
        <w:pPr>
          <w:pStyle w:val="a5"/>
          <w:jc w:val="center"/>
          <w:rPr>
            <w:sz w:val="20"/>
          </w:rPr>
        </w:pPr>
        <w:r w:rsidRPr="0045572B">
          <w:rPr>
            <w:sz w:val="20"/>
          </w:rPr>
          <w:fldChar w:fldCharType="begin"/>
        </w:r>
        <w:r w:rsidR="0045572B" w:rsidRPr="0045572B">
          <w:rPr>
            <w:sz w:val="20"/>
          </w:rPr>
          <w:instrText xml:space="preserve"> PAGE   \* MERGEFORMAT </w:instrText>
        </w:r>
        <w:r w:rsidRPr="0045572B">
          <w:rPr>
            <w:sz w:val="20"/>
          </w:rPr>
          <w:fldChar w:fldCharType="separate"/>
        </w:r>
        <w:r w:rsidR="008D0230">
          <w:rPr>
            <w:noProof/>
            <w:sz w:val="20"/>
          </w:rPr>
          <w:t>6</w:t>
        </w:r>
        <w:r w:rsidRPr="0045572B">
          <w:rPr>
            <w:sz w:val="20"/>
          </w:rPr>
          <w:fldChar w:fldCharType="end"/>
        </w:r>
      </w:p>
    </w:sdtContent>
  </w:sdt>
  <w:p w:rsidR="0045572B" w:rsidRDefault="004557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FCF"/>
    <w:multiLevelType w:val="hybridMultilevel"/>
    <w:tmpl w:val="652CAC0A"/>
    <w:lvl w:ilvl="0" w:tplc="865632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712617C"/>
    <w:multiLevelType w:val="hybridMultilevel"/>
    <w:tmpl w:val="1D50D542"/>
    <w:lvl w:ilvl="0" w:tplc="769E26C8">
      <w:start w:val="1"/>
      <w:numFmt w:val="decimal"/>
      <w:lvlText w:val="%1."/>
      <w:lvlJc w:val="left"/>
      <w:pPr>
        <w:ind w:left="360" w:hanging="360"/>
      </w:pPr>
      <w:rPr>
        <w:rFonts w:hint="default"/>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1CF6AFE"/>
    <w:multiLevelType w:val="hybridMultilevel"/>
    <w:tmpl w:val="3AFA133E"/>
    <w:lvl w:ilvl="0" w:tplc="DE62FA0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551645D"/>
    <w:multiLevelType w:val="hybridMultilevel"/>
    <w:tmpl w:val="1C9AAFA4"/>
    <w:lvl w:ilvl="0" w:tplc="865632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2EE0"/>
    <w:rsid w:val="000057C3"/>
    <w:rsid w:val="00027888"/>
    <w:rsid w:val="00044894"/>
    <w:rsid w:val="000801FA"/>
    <w:rsid w:val="00082EE0"/>
    <w:rsid w:val="00112C7C"/>
    <w:rsid w:val="001C42AE"/>
    <w:rsid w:val="00215865"/>
    <w:rsid w:val="0027232F"/>
    <w:rsid w:val="002F6FFF"/>
    <w:rsid w:val="0034026B"/>
    <w:rsid w:val="003723C7"/>
    <w:rsid w:val="003C58E2"/>
    <w:rsid w:val="003E734A"/>
    <w:rsid w:val="00433239"/>
    <w:rsid w:val="0045572B"/>
    <w:rsid w:val="004B756F"/>
    <w:rsid w:val="00543576"/>
    <w:rsid w:val="00557592"/>
    <w:rsid w:val="00574693"/>
    <w:rsid w:val="0058751B"/>
    <w:rsid w:val="006B0DBA"/>
    <w:rsid w:val="006B0EF2"/>
    <w:rsid w:val="006C552E"/>
    <w:rsid w:val="007407CF"/>
    <w:rsid w:val="00744BFE"/>
    <w:rsid w:val="00773EB0"/>
    <w:rsid w:val="00795A34"/>
    <w:rsid w:val="007A2B2E"/>
    <w:rsid w:val="007C4024"/>
    <w:rsid w:val="007C5A14"/>
    <w:rsid w:val="007F171E"/>
    <w:rsid w:val="00873CDE"/>
    <w:rsid w:val="00877137"/>
    <w:rsid w:val="008A6A98"/>
    <w:rsid w:val="008B2D2D"/>
    <w:rsid w:val="008D0230"/>
    <w:rsid w:val="00904AAF"/>
    <w:rsid w:val="0093658E"/>
    <w:rsid w:val="00976AB9"/>
    <w:rsid w:val="009A0BAD"/>
    <w:rsid w:val="00A83DAE"/>
    <w:rsid w:val="00AE5ED8"/>
    <w:rsid w:val="00B21666"/>
    <w:rsid w:val="00B40F4C"/>
    <w:rsid w:val="00B521EC"/>
    <w:rsid w:val="00B71807"/>
    <w:rsid w:val="00BB24BD"/>
    <w:rsid w:val="00C0346B"/>
    <w:rsid w:val="00C754EC"/>
    <w:rsid w:val="00D02F3E"/>
    <w:rsid w:val="00D216C7"/>
    <w:rsid w:val="00D669EB"/>
    <w:rsid w:val="00D90EFE"/>
    <w:rsid w:val="00DC363D"/>
    <w:rsid w:val="00DD5935"/>
    <w:rsid w:val="00DE3D28"/>
    <w:rsid w:val="00DF37CB"/>
    <w:rsid w:val="00E515BB"/>
    <w:rsid w:val="00E61938"/>
    <w:rsid w:val="00EA5293"/>
    <w:rsid w:val="00EB712F"/>
    <w:rsid w:val="00F01092"/>
    <w:rsid w:val="00F96DAF"/>
    <w:rsid w:val="00FE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E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82EE0"/>
    <w:rPr>
      <w:rFonts w:ascii="Times New Roman" w:hAnsi="Times New Roman" w:cs="Times New Roman" w:hint="default"/>
    </w:rPr>
  </w:style>
  <w:style w:type="character" w:customStyle="1" w:styleId="apple-converted-space">
    <w:name w:val="apple-converted-space"/>
    <w:basedOn w:val="a0"/>
    <w:rsid w:val="007F171E"/>
  </w:style>
  <w:style w:type="character" w:styleId="a3">
    <w:name w:val="Hyperlink"/>
    <w:basedOn w:val="a0"/>
    <w:uiPriority w:val="99"/>
    <w:unhideWhenUsed/>
    <w:rsid w:val="007F171E"/>
    <w:rPr>
      <w:color w:val="0000FF"/>
      <w:u w:val="single"/>
    </w:rPr>
  </w:style>
  <w:style w:type="paragraph" w:styleId="a4">
    <w:name w:val="List Paragraph"/>
    <w:basedOn w:val="a"/>
    <w:uiPriority w:val="34"/>
    <w:qFormat/>
    <w:rsid w:val="002F6FFF"/>
    <w:pPr>
      <w:ind w:left="720"/>
      <w:contextualSpacing/>
    </w:pPr>
  </w:style>
  <w:style w:type="paragraph" w:customStyle="1" w:styleId="ConsPlusNormal">
    <w:name w:val="ConsPlusNormal"/>
    <w:link w:val="ConsPlusNormal0"/>
    <w:rsid w:val="001C42AE"/>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1C42AE"/>
    <w:rPr>
      <w:rFonts w:ascii="Calibri" w:hAnsi="Calibri" w:cs="Calibri"/>
      <w:sz w:val="22"/>
    </w:rPr>
  </w:style>
  <w:style w:type="paragraph" w:styleId="a5">
    <w:name w:val="header"/>
    <w:basedOn w:val="a"/>
    <w:link w:val="a6"/>
    <w:uiPriority w:val="99"/>
    <w:rsid w:val="0045572B"/>
    <w:pPr>
      <w:tabs>
        <w:tab w:val="center" w:pos="4677"/>
        <w:tab w:val="right" w:pos="9355"/>
      </w:tabs>
    </w:pPr>
  </w:style>
  <w:style w:type="character" w:customStyle="1" w:styleId="a6">
    <w:name w:val="Верхний колонтитул Знак"/>
    <w:basedOn w:val="a0"/>
    <w:link w:val="a5"/>
    <w:uiPriority w:val="99"/>
    <w:rsid w:val="0045572B"/>
    <w:rPr>
      <w:sz w:val="24"/>
      <w:szCs w:val="24"/>
    </w:rPr>
  </w:style>
  <w:style w:type="paragraph" w:styleId="a7">
    <w:name w:val="footer"/>
    <w:basedOn w:val="a"/>
    <w:link w:val="a8"/>
    <w:rsid w:val="0045572B"/>
    <w:pPr>
      <w:tabs>
        <w:tab w:val="center" w:pos="4677"/>
        <w:tab w:val="right" w:pos="9355"/>
      </w:tabs>
    </w:pPr>
  </w:style>
  <w:style w:type="character" w:customStyle="1" w:styleId="a8">
    <w:name w:val="Нижний колонтитул Знак"/>
    <w:basedOn w:val="a0"/>
    <w:link w:val="a7"/>
    <w:rsid w:val="0045572B"/>
    <w:rPr>
      <w:sz w:val="24"/>
      <w:szCs w:val="24"/>
    </w:rPr>
  </w:style>
  <w:style w:type="paragraph" w:customStyle="1" w:styleId="1">
    <w:name w:val="Без интервала1"/>
    <w:rsid w:val="00EA5293"/>
    <w:pPr>
      <w:suppressAutoHyphens/>
    </w:pPr>
    <w:rPr>
      <w:rFonts w:ascii="Calibri" w:hAnsi="Calibri" w:cs="Calibri"/>
      <w:sz w:val="22"/>
      <w:szCs w:val="22"/>
      <w:lang w:eastAsia="ar-SA"/>
    </w:rPr>
  </w:style>
  <w:style w:type="paragraph" w:styleId="a9">
    <w:name w:val="Balloon Text"/>
    <w:basedOn w:val="a"/>
    <w:link w:val="aa"/>
    <w:rsid w:val="00795A34"/>
    <w:rPr>
      <w:rFonts w:ascii="Tahoma" w:hAnsi="Tahoma" w:cs="Tahoma"/>
      <w:sz w:val="16"/>
      <w:szCs w:val="16"/>
    </w:rPr>
  </w:style>
  <w:style w:type="character" w:customStyle="1" w:styleId="aa">
    <w:name w:val="Текст выноски Знак"/>
    <w:basedOn w:val="a0"/>
    <w:link w:val="a9"/>
    <w:rsid w:val="00795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8420">
      <w:bodyDiv w:val="1"/>
      <w:marLeft w:val="0"/>
      <w:marRight w:val="0"/>
      <w:marTop w:val="0"/>
      <w:marBottom w:val="0"/>
      <w:divBdr>
        <w:top w:val="none" w:sz="0" w:space="0" w:color="auto"/>
        <w:left w:val="none" w:sz="0" w:space="0" w:color="auto"/>
        <w:bottom w:val="none" w:sz="0" w:space="0" w:color="auto"/>
        <w:right w:val="none" w:sz="0" w:space="0" w:color="auto"/>
      </w:divBdr>
      <w:divsChild>
        <w:div w:id="837188825">
          <w:marLeft w:val="0"/>
          <w:marRight w:val="0"/>
          <w:marTop w:val="120"/>
          <w:marBottom w:val="0"/>
          <w:divBdr>
            <w:top w:val="none" w:sz="0" w:space="0" w:color="auto"/>
            <w:left w:val="none" w:sz="0" w:space="0" w:color="auto"/>
            <w:bottom w:val="none" w:sz="0" w:space="0" w:color="auto"/>
            <w:right w:val="none" w:sz="0" w:space="0" w:color="auto"/>
          </w:divBdr>
        </w:div>
        <w:div w:id="981349970">
          <w:marLeft w:val="0"/>
          <w:marRight w:val="0"/>
          <w:marTop w:val="120"/>
          <w:marBottom w:val="0"/>
          <w:divBdr>
            <w:top w:val="none" w:sz="0" w:space="0" w:color="auto"/>
            <w:left w:val="none" w:sz="0" w:space="0" w:color="auto"/>
            <w:bottom w:val="none" w:sz="0" w:space="0" w:color="auto"/>
            <w:right w:val="none" w:sz="0" w:space="0" w:color="auto"/>
          </w:divBdr>
        </w:div>
        <w:div w:id="1946496632">
          <w:marLeft w:val="0"/>
          <w:marRight w:val="0"/>
          <w:marTop w:val="120"/>
          <w:marBottom w:val="0"/>
          <w:divBdr>
            <w:top w:val="none" w:sz="0" w:space="0" w:color="auto"/>
            <w:left w:val="none" w:sz="0" w:space="0" w:color="auto"/>
            <w:bottom w:val="none" w:sz="0" w:space="0" w:color="auto"/>
            <w:right w:val="none" w:sz="0" w:space="0" w:color="auto"/>
          </w:divBdr>
        </w:div>
        <w:div w:id="1300302170">
          <w:marLeft w:val="0"/>
          <w:marRight w:val="0"/>
          <w:marTop w:val="120"/>
          <w:marBottom w:val="0"/>
          <w:divBdr>
            <w:top w:val="none" w:sz="0" w:space="0" w:color="auto"/>
            <w:left w:val="none" w:sz="0" w:space="0" w:color="auto"/>
            <w:bottom w:val="none" w:sz="0" w:space="0" w:color="auto"/>
            <w:right w:val="none" w:sz="0" w:space="0" w:color="auto"/>
          </w:divBdr>
        </w:div>
        <w:div w:id="1031222602">
          <w:marLeft w:val="0"/>
          <w:marRight w:val="0"/>
          <w:marTop w:val="120"/>
          <w:marBottom w:val="0"/>
          <w:divBdr>
            <w:top w:val="none" w:sz="0" w:space="0" w:color="auto"/>
            <w:left w:val="none" w:sz="0" w:space="0" w:color="auto"/>
            <w:bottom w:val="none" w:sz="0" w:space="0" w:color="auto"/>
            <w:right w:val="none" w:sz="0" w:space="0" w:color="auto"/>
          </w:divBdr>
        </w:div>
        <w:div w:id="1685783593">
          <w:marLeft w:val="0"/>
          <w:marRight w:val="0"/>
          <w:marTop w:val="120"/>
          <w:marBottom w:val="0"/>
          <w:divBdr>
            <w:top w:val="none" w:sz="0" w:space="0" w:color="auto"/>
            <w:left w:val="none" w:sz="0" w:space="0" w:color="auto"/>
            <w:bottom w:val="none" w:sz="0" w:space="0" w:color="auto"/>
            <w:right w:val="none" w:sz="0" w:space="0" w:color="auto"/>
          </w:divBdr>
        </w:div>
        <w:div w:id="431752364">
          <w:marLeft w:val="0"/>
          <w:marRight w:val="0"/>
          <w:marTop w:val="120"/>
          <w:marBottom w:val="0"/>
          <w:divBdr>
            <w:top w:val="none" w:sz="0" w:space="0" w:color="auto"/>
            <w:left w:val="none" w:sz="0" w:space="0" w:color="auto"/>
            <w:bottom w:val="none" w:sz="0" w:space="0" w:color="auto"/>
            <w:right w:val="none" w:sz="0" w:space="0" w:color="auto"/>
          </w:divBdr>
        </w:div>
        <w:div w:id="937716714">
          <w:marLeft w:val="0"/>
          <w:marRight w:val="0"/>
          <w:marTop w:val="120"/>
          <w:marBottom w:val="0"/>
          <w:divBdr>
            <w:top w:val="none" w:sz="0" w:space="0" w:color="auto"/>
            <w:left w:val="none" w:sz="0" w:space="0" w:color="auto"/>
            <w:bottom w:val="none" w:sz="0" w:space="0" w:color="auto"/>
            <w:right w:val="none" w:sz="0" w:space="0" w:color="auto"/>
          </w:divBdr>
        </w:div>
      </w:divsChild>
    </w:div>
    <w:div w:id="313488711">
      <w:bodyDiv w:val="1"/>
      <w:marLeft w:val="0"/>
      <w:marRight w:val="0"/>
      <w:marTop w:val="0"/>
      <w:marBottom w:val="0"/>
      <w:divBdr>
        <w:top w:val="none" w:sz="0" w:space="0" w:color="auto"/>
        <w:left w:val="none" w:sz="0" w:space="0" w:color="auto"/>
        <w:bottom w:val="none" w:sz="0" w:space="0" w:color="auto"/>
        <w:right w:val="none" w:sz="0" w:space="0" w:color="auto"/>
      </w:divBdr>
      <w:divsChild>
        <w:div w:id="173153307">
          <w:marLeft w:val="0"/>
          <w:marRight w:val="0"/>
          <w:marTop w:val="120"/>
          <w:marBottom w:val="0"/>
          <w:divBdr>
            <w:top w:val="none" w:sz="0" w:space="0" w:color="auto"/>
            <w:left w:val="none" w:sz="0" w:space="0" w:color="auto"/>
            <w:bottom w:val="none" w:sz="0" w:space="0" w:color="auto"/>
            <w:right w:val="none" w:sz="0" w:space="0" w:color="auto"/>
          </w:divBdr>
        </w:div>
        <w:div w:id="1220246625">
          <w:marLeft w:val="0"/>
          <w:marRight w:val="0"/>
          <w:marTop w:val="120"/>
          <w:marBottom w:val="0"/>
          <w:divBdr>
            <w:top w:val="none" w:sz="0" w:space="0" w:color="auto"/>
            <w:left w:val="none" w:sz="0" w:space="0" w:color="auto"/>
            <w:bottom w:val="none" w:sz="0" w:space="0" w:color="auto"/>
            <w:right w:val="none" w:sz="0" w:space="0" w:color="auto"/>
          </w:divBdr>
        </w:div>
        <w:div w:id="936981605">
          <w:marLeft w:val="0"/>
          <w:marRight w:val="0"/>
          <w:marTop w:val="120"/>
          <w:marBottom w:val="0"/>
          <w:divBdr>
            <w:top w:val="none" w:sz="0" w:space="0" w:color="auto"/>
            <w:left w:val="none" w:sz="0" w:space="0" w:color="auto"/>
            <w:bottom w:val="none" w:sz="0" w:space="0" w:color="auto"/>
            <w:right w:val="none" w:sz="0" w:space="0" w:color="auto"/>
          </w:divBdr>
        </w:div>
        <w:div w:id="430780440">
          <w:marLeft w:val="0"/>
          <w:marRight w:val="0"/>
          <w:marTop w:val="120"/>
          <w:marBottom w:val="0"/>
          <w:divBdr>
            <w:top w:val="none" w:sz="0" w:space="0" w:color="auto"/>
            <w:left w:val="none" w:sz="0" w:space="0" w:color="auto"/>
            <w:bottom w:val="none" w:sz="0" w:space="0" w:color="auto"/>
            <w:right w:val="none" w:sz="0" w:space="0" w:color="auto"/>
          </w:divBdr>
        </w:div>
      </w:divsChild>
    </w:div>
    <w:div w:id="429473631">
      <w:bodyDiv w:val="1"/>
      <w:marLeft w:val="0"/>
      <w:marRight w:val="0"/>
      <w:marTop w:val="0"/>
      <w:marBottom w:val="0"/>
      <w:divBdr>
        <w:top w:val="none" w:sz="0" w:space="0" w:color="auto"/>
        <w:left w:val="none" w:sz="0" w:space="0" w:color="auto"/>
        <w:bottom w:val="none" w:sz="0" w:space="0" w:color="auto"/>
        <w:right w:val="none" w:sz="0" w:space="0" w:color="auto"/>
      </w:divBdr>
    </w:div>
    <w:div w:id="470638600">
      <w:bodyDiv w:val="1"/>
      <w:marLeft w:val="0"/>
      <w:marRight w:val="0"/>
      <w:marTop w:val="0"/>
      <w:marBottom w:val="0"/>
      <w:divBdr>
        <w:top w:val="none" w:sz="0" w:space="0" w:color="auto"/>
        <w:left w:val="none" w:sz="0" w:space="0" w:color="auto"/>
        <w:bottom w:val="none" w:sz="0" w:space="0" w:color="auto"/>
        <w:right w:val="none" w:sz="0" w:space="0" w:color="auto"/>
      </w:divBdr>
      <w:divsChild>
        <w:div w:id="77946368">
          <w:marLeft w:val="0"/>
          <w:marRight w:val="0"/>
          <w:marTop w:val="120"/>
          <w:marBottom w:val="0"/>
          <w:divBdr>
            <w:top w:val="none" w:sz="0" w:space="0" w:color="auto"/>
            <w:left w:val="none" w:sz="0" w:space="0" w:color="auto"/>
            <w:bottom w:val="none" w:sz="0" w:space="0" w:color="auto"/>
            <w:right w:val="none" w:sz="0" w:space="0" w:color="auto"/>
          </w:divBdr>
        </w:div>
        <w:div w:id="1469011641">
          <w:marLeft w:val="0"/>
          <w:marRight w:val="0"/>
          <w:marTop w:val="120"/>
          <w:marBottom w:val="0"/>
          <w:divBdr>
            <w:top w:val="none" w:sz="0" w:space="0" w:color="auto"/>
            <w:left w:val="none" w:sz="0" w:space="0" w:color="auto"/>
            <w:bottom w:val="none" w:sz="0" w:space="0" w:color="auto"/>
            <w:right w:val="none" w:sz="0" w:space="0" w:color="auto"/>
          </w:divBdr>
        </w:div>
        <w:div w:id="561020346">
          <w:marLeft w:val="0"/>
          <w:marRight w:val="0"/>
          <w:marTop w:val="120"/>
          <w:marBottom w:val="0"/>
          <w:divBdr>
            <w:top w:val="none" w:sz="0" w:space="0" w:color="auto"/>
            <w:left w:val="none" w:sz="0" w:space="0" w:color="auto"/>
            <w:bottom w:val="none" w:sz="0" w:space="0" w:color="auto"/>
            <w:right w:val="none" w:sz="0" w:space="0" w:color="auto"/>
          </w:divBdr>
        </w:div>
        <w:div w:id="1729766370">
          <w:marLeft w:val="0"/>
          <w:marRight w:val="0"/>
          <w:marTop w:val="120"/>
          <w:marBottom w:val="96"/>
          <w:divBdr>
            <w:top w:val="none" w:sz="0" w:space="0" w:color="auto"/>
            <w:left w:val="single" w:sz="18" w:space="0" w:color="CED3F1"/>
            <w:bottom w:val="none" w:sz="0" w:space="0" w:color="auto"/>
            <w:right w:val="none" w:sz="0" w:space="0" w:color="auto"/>
          </w:divBdr>
        </w:div>
        <w:div w:id="784932201">
          <w:marLeft w:val="0"/>
          <w:marRight w:val="0"/>
          <w:marTop w:val="120"/>
          <w:marBottom w:val="0"/>
          <w:divBdr>
            <w:top w:val="none" w:sz="0" w:space="0" w:color="auto"/>
            <w:left w:val="none" w:sz="0" w:space="0" w:color="auto"/>
            <w:bottom w:val="none" w:sz="0" w:space="0" w:color="auto"/>
            <w:right w:val="none" w:sz="0" w:space="0" w:color="auto"/>
          </w:divBdr>
        </w:div>
        <w:div w:id="1321957955">
          <w:marLeft w:val="0"/>
          <w:marRight w:val="0"/>
          <w:marTop w:val="120"/>
          <w:marBottom w:val="0"/>
          <w:divBdr>
            <w:top w:val="none" w:sz="0" w:space="0" w:color="auto"/>
            <w:left w:val="none" w:sz="0" w:space="0" w:color="auto"/>
            <w:bottom w:val="none" w:sz="0" w:space="0" w:color="auto"/>
            <w:right w:val="none" w:sz="0" w:space="0" w:color="auto"/>
          </w:divBdr>
        </w:div>
        <w:div w:id="2145391721">
          <w:marLeft w:val="0"/>
          <w:marRight w:val="0"/>
          <w:marTop w:val="120"/>
          <w:marBottom w:val="0"/>
          <w:divBdr>
            <w:top w:val="none" w:sz="0" w:space="0" w:color="auto"/>
            <w:left w:val="none" w:sz="0" w:space="0" w:color="auto"/>
            <w:bottom w:val="none" w:sz="0" w:space="0" w:color="auto"/>
            <w:right w:val="none" w:sz="0" w:space="0" w:color="auto"/>
          </w:divBdr>
        </w:div>
      </w:divsChild>
    </w:div>
    <w:div w:id="1096632168">
      <w:bodyDiv w:val="1"/>
      <w:marLeft w:val="0"/>
      <w:marRight w:val="0"/>
      <w:marTop w:val="0"/>
      <w:marBottom w:val="0"/>
      <w:divBdr>
        <w:top w:val="none" w:sz="0" w:space="0" w:color="auto"/>
        <w:left w:val="none" w:sz="0" w:space="0" w:color="auto"/>
        <w:bottom w:val="none" w:sz="0" w:space="0" w:color="auto"/>
        <w:right w:val="none" w:sz="0" w:space="0" w:color="auto"/>
      </w:divBdr>
    </w:div>
    <w:div w:id="1178618269">
      <w:bodyDiv w:val="1"/>
      <w:marLeft w:val="0"/>
      <w:marRight w:val="0"/>
      <w:marTop w:val="0"/>
      <w:marBottom w:val="0"/>
      <w:divBdr>
        <w:top w:val="none" w:sz="0" w:space="0" w:color="auto"/>
        <w:left w:val="none" w:sz="0" w:space="0" w:color="auto"/>
        <w:bottom w:val="none" w:sz="0" w:space="0" w:color="auto"/>
        <w:right w:val="none" w:sz="0" w:space="0" w:color="auto"/>
      </w:divBdr>
    </w:div>
    <w:div w:id="1643927981">
      <w:bodyDiv w:val="1"/>
      <w:marLeft w:val="0"/>
      <w:marRight w:val="0"/>
      <w:marTop w:val="0"/>
      <w:marBottom w:val="0"/>
      <w:divBdr>
        <w:top w:val="none" w:sz="0" w:space="0" w:color="auto"/>
        <w:left w:val="none" w:sz="0" w:space="0" w:color="auto"/>
        <w:bottom w:val="none" w:sz="0" w:space="0" w:color="auto"/>
        <w:right w:val="none" w:sz="0" w:space="0" w:color="auto"/>
      </w:divBdr>
      <w:divsChild>
        <w:div w:id="1621765135">
          <w:marLeft w:val="0"/>
          <w:marRight w:val="0"/>
          <w:marTop w:val="120"/>
          <w:marBottom w:val="0"/>
          <w:divBdr>
            <w:top w:val="none" w:sz="0" w:space="0" w:color="auto"/>
            <w:left w:val="none" w:sz="0" w:space="0" w:color="auto"/>
            <w:bottom w:val="none" w:sz="0" w:space="0" w:color="auto"/>
            <w:right w:val="none" w:sz="0" w:space="0" w:color="auto"/>
          </w:divBdr>
        </w:div>
      </w:divsChild>
    </w:div>
    <w:div w:id="1644197233">
      <w:bodyDiv w:val="1"/>
      <w:marLeft w:val="0"/>
      <w:marRight w:val="0"/>
      <w:marTop w:val="0"/>
      <w:marBottom w:val="0"/>
      <w:divBdr>
        <w:top w:val="none" w:sz="0" w:space="0" w:color="auto"/>
        <w:left w:val="none" w:sz="0" w:space="0" w:color="auto"/>
        <w:bottom w:val="none" w:sz="0" w:space="0" w:color="auto"/>
        <w:right w:val="none" w:sz="0" w:space="0" w:color="auto"/>
      </w:divBdr>
      <w:divsChild>
        <w:div w:id="273249737">
          <w:marLeft w:val="0"/>
          <w:marRight w:val="0"/>
          <w:marTop w:val="120"/>
          <w:marBottom w:val="0"/>
          <w:divBdr>
            <w:top w:val="none" w:sz="0" w:space="0" w:color="auto"/>
            <w:left w:val="none" w:sz="0" w:space="0" w:color="auto"/>
            <w:bottom w:val="none" w:sz="0" w:space="0" w:color="auto"/>
            <w:right w:val="none" w:sz="0" w:space="0" w:color="auto"/>
          </w:divBdr>
        </w:div>
        <w:div w:id="1438138163">
          <w:marLeft w:val="0"/>
          <w:marRight w:val="0"/>
          <w:marTop w:val="120"/>
          <w:marBottom w:val="0"/>
          <w:divBdr>
            <w:top w:val="none" w:sz="0" w:space="0" w:color="auto"/>
            <w:left w:val="none" w:sz="0" w:space="0" w:color="auto"/>
            <w:bottom w:val="none" w:sz="0" w:space="0" w:color="auto"/>
            <w:right w:val="none" w:sz="0" w:space="0" w:color="auto"/>
          </w:divBdr>
        </w:div>
        <w:div w:id="789322930">
          <w:marLeft w:val="0"/>
          <w:marRight w:val="0"/>
          <w:marTop w:val="120"/>
          <w:marBottom w:val="0"/>
          <w:divBdr>
            <w:top w:val="none" w:sz="0" w:space="0" w:color="auto"/>
            <w:left w:val="none" w:sz="0" w:space="0" w:color="auto"/>
            <w:bottom w:val="none" w:sz="0" w:space="0" w:color="auto"/>
            <w:right w:val="none" w:sz="0" w:space="0" w:color="auto"/>
          </w:divBdr>
        </w:div>
        <w:div w:id="1824422622">
          <w:marLeft w:val="0"/>
          <w:marRight w:val="0"/>
          <w:marTop w:val="120"/>
          <w:marBottom w:val="0"/>
          <w:divBdr>
            <w:top w:val="none" w:sz="0" w:space="0" w:color="auto"/>
            <w:left w:val="none" w:sz="0" w:space="0" w:color="auto"/>
            <w:bottom w:val="none" w:sz="0" w:space="0" w:color="auto"/>
            <w:right w:val="none" w:sz="0" w:space="0" w:color="auto"/>
          </w:divBdr>
        </w:div>
        <w:div w:id="1132551008">
          <w:marLeft w:val="0"/>
          <w:marRight w:val="0"/>
          <w:marTop w:val="120"/>
          <w:marBottom w:val="96"/>
          <w:divBdr>
            <w:top w:val="none" w:sz="0" w:space="0" w:color="auto"/>
            <w:left w:val="single" w:sz="18" w:space="0" w:color="CED3F1"/>
            <w:bottom w:val="none" w:sz="0" w:space="0" w:color="auto"/>
            <w:right w:val="none" w:sz="0" w:space="0" w:color="auto"/>
          </w:divBdr>
        </w:div>
        <w:div w:id="285044360">
          <w:marLeft w:val="0"/>
          <w:marRight w:val="0"/>
          <w:marTop w:val="120"/>
          <w:marBottom w:val="0"/>
          <w:divBdr>
            <w:top w:val="none" w:sz="0" w:space="0" w:color="auto"/>
            <w:left w:val="none" w:sz="0" w:space="0" w:color="auto"/>
            <w:bottom w:val="none" w:sz="0" w:space="0" w:color="auto"/>
            <w:right w:val="none" w:sz="0" w:space="0" w:color="auto"/>
          </w:divBdr>
        </w:div>
        <w:div w:id="1953829049">
          <w:marLeft w:val="0"/>
          <w:marRight w:val="0"/>
          <w:marTop w:val="120"/>
          <w:marBottom w:val="0"/>
          <w:divBdr>
            <w:top w:val="none" w:sz="0" w:space="0" w:color="auto"/>
            <w:left w:val="none" w:sz="0" w:space="0" w:color="auto"/>
            <w:bottom w:val="none" w:sz="0" w:space="0" w:color="auto"/>
            <w:right w:val="none" w:sz="0" w:space="0" w:color="auto"/>
          </w:divBdr>
        </w:div>
        <w:div w:id="599527996">
          <w:marLeft w:val="0"/>
          <w:marRight w:val="0"/>
          <w:marTop w:val="120"/>
          <w:marBottom w:val="0"/>
          <w:divBdr>
            <w:top w:val="none" w:sz="0" w:space="0" w:color="auto"/>
            <w:left w:val="none" w:sz="0" w:space="0" w:color="auto"/>
            <w:bottom w:val="none" w:sz="0" w:space="0" w:color="auto"/>
            <w:right w:val="none" w:sz="0" w:space="0" w:color="auto"/>
          </w:divBdr>
        </w:div>
        <w:div w:id="585580733">
          <w:marLeft w:val="0"/>
          <w:marRight w:val="0"/>
          <w:marTop w:val="120"/>
          <w:marBottom w:val="0"/>
          <w:divBdr>
            <w:top w:val="none" w:sz="0" w:space="0" w:color="auto"/>
            <w:left w:val="none" w:sz="0" w:space="0" w:color="auto"/>
            <w:bottom w:val="none" w:sz="0" w:space="0" w:color="auto"/>
            <w:right w:val="none" w:sz="0" w:space="0" w:color="auto"/>
          </w:divBdr>
        </w:div>
        <w:div w:id="856776332">
          <w:marLeft w:val="0"/>
          <w:marRight w:val="0"/>
          <w:marTop w:val="120"/>
          <w:marBottom w:val="0"/>
          <w:divBdr>
            <w:top w:val="none" w:sz="0" w:space="0" w:color="auto"/>
            <w:left w:val="none" w:sz="0" w:space="0" w:color="auto"/>
            <w:bottom w:val="none" w:sz="0" w:space="0" w:color="auto"/>
            <w:right w:val="none" w:sz="0" w:space="0" w:color="auto"/>
          </w:divBdr>
        </w:div>
        <w:div w:id="1390764553">
          <w:marLeft w:val="0"/>
          <w:marRight w:val="0"/>
          <w:marTop w:val="120"/>
          <w:marBottom w:val="0"/>
          <w:divBdr>
            <w:top w:val="none" w:sz="0" w:space="0" w:color="auto"/>
            <w:left w:val="none" w:sz="0" w:space="0" w:color="auto"/>
            <w:bottom w:val="none" w:sz="0" w:space="0" w:color="auto"/>
            <w:right w:val="none" w:sz="0" w:space="0" w:color="auto"/>
          </w:divBdr>
        </w:div>
        <w:div w:id="327834401">
          <w:marLeft w:val="0"/>
          <w:marRight w:val="0"/>
          <w:marTop w:val="120"/>
          <w:marBottom w:val="0"/>
          <w:divBdr>
            <w:top w:val="none" w:sz="0" w:space="0" w:color="auto"/>
            <w:left w:val="none" w:sz="0" w:space="0" w:color="auto"/>
            <w:bottom w:val="none" w:sz="0" w:space="0" w:color="auto"/>
            <w:right w:val="none" w:sz="0" w:space="0" w:color="auto"/>
          </w:divBdr>
        </w:div>
        <w:div w:id="310141783">
          <w:marLeft w:val="0"/>
          <w:marRight w:val="0"/>
          <w:marTop w:val="120"/>
          <w:marBottom w:val="0"/>
          <w:divBdr>
            <w:top w:val="none" w:sz="0" w:space="0" w:color="auto"/>
            <w:left w:val="none" w:sz="0" w:space="0" w:color="auto"/>
            <w:bottom w:val="none" w:sz="0" w:space="0" w:color="auto"/>
            <w:right w:val="none" w:sz="0" w:space="0" w:color="auto"/>
          </w:divBdr>
        </w:div>
        <w:div w:id="651830419">
          <w:marLeft w:val="0"/>
          <w:marRight w:val="0"/>
          <w:marTop w:val="120"/>
          <w:marBottom w:val="0"/>
          <w:divBdr>
            <w:top w:val="none" w:sz="0" w:space="0" w:color="auto"/>
            <w:left w:val="none" w:sz="0" w:space="0" w:color="auto"/>
            <w:bottom w:val="none" w:sz="0" w:space="0" w:color="auto"/>
            <w:right w:val="none" w:sz="0" w:space="0" w:color="auto"/>
          </w:divBdr>
        </w:div>
        <w:div w:id="704866453">
          <w:marLeft w:val="0"/>
          <w:marRight w:val="0"/>
          <w:marTop w:val="120"/>
          <w:marBottom w:val="0"/>
          <w:divBdr>
            <w:top w:val="none" w:sz="0" w:space="0" w:color="auto"/>
            <w:left w:val="none" w:sz="0" w:space="0" w:color="auto"/>
            <w:bottom w:val="none" w:sz="0" w:space="0" w:color="auto"/>
            <w:right w:val="none" w:sz="0" w:space="0" w:color="auto"/>
          </w:divBdr>
        </w:div>
        <w:div w:id="963269267">
          <w:marLeft w:val="0"/>
          <w:marRight w:val="0"/>
          <w:marTop w:val="120"/>
          <w:marBottom w:val="0"/>
          <w:divBdr>
            <w:top w:val="none" w:sz="0" w:space="0" w:color="auto"/>
            <w:left w:val="none" w:sz="0" w:space="0" w:color="auto"/>
            <w:bottom w:val="none" w:sz="0" w:space="0" w:color="auto"/>
            <w:right w:val="none" w:sz="0" w:space="0" w:color="auto"/>
          </w:divBdr>
        </w:div>
        <w:div w:id="1757166430">
          <w:marLeft w:val="0"/>
          <w:marRight w:val="0"/>
          <w:marTop w:val="120"/>
          <w:marBottom w:val="0"/>
          <w:divBdr>
            <w:top w:val="none" w:sz="0" w:space="0" w:color="auto"/>
            <w:left w:val="none" w:sz="0" w:space="0" w:color="auto"/>
            <w:bottom w:val="none" w:sz="0" w:space="0" w:color="auto"/>
            <w:right w:val="none" w:sz="0" w:space="0" w:color="auto"/>
          </w:divBdr>
        </w:div>
        <w:div w:id="237713426">
          <w:marLeft w:val="0"/>
          <w:marRight w:val="0"/>
          <w:marTop w:val="120"/>
          <w:marBottom w:val="0"/>
          <w:divBdr>
            <w:top w:val="none" w:sz="0" w:space="0" w:color="auto"/>
            <w:left w:val="none" w:sz="0" w:space="0" w:color="auto"/>
            <w:bottom w:val="none" w:sz="0" w:space="0" w:color="auto"/>
            <w:right w:val="none" w:sz="0" w:space="0" w:color="auto"/>
          </w:divBdr>
        </w:div>
        <w:div w:id="852306252">
          <w:marLeft w:val="0"/>
          <w:marRight w:val="0"/>
          <w:marTop w:val="120"/>
          <w:marBottom w:val="0"/>
          <w:divBdr>
            <w:top w:val="none" w:sz="0" w:space="0" w:color="auto"/>
            <w:left w:val="none" w:sz="0" w:space="0" w:color="auto"/>
            <w:bottom w:val="none" w:sz="0" w:space="0" w:color="auto"/>
            <w:right w:val="none" w:sz="0" w:space="0" w:color="auto"/>
          </w:divBdr>
        </w:div>
        <w:div w:id="1400009433">
          <w:marLeft w:val="0"/>
          <w:marRight w:val="0"/>
          <w:marTop w:val="120"/>
          <w:marBottom w:val="0"/>
          <w:divBdr>
            <w:top w:val="none" w:sz="0" w:space="0" w:color="auto"/>
            <w:left w:val="none" w:sz="0" w:space="0" w:color="auto"/>
            <w:bottom w:val="none" w:sz="0" w:space="0" w:color="auto"/>
            <w:right w:val="none" w:sz="0" w:space="0" w:color="auto"/>
          </w:divBdr>
        </w:div>
        <w:div w:id="157700277">
          <w:marLeft w:val="0"/>
          <w:marRight w:val="0"/>
          <w:marTop w:val="120"/>
          <w:marBottom w:val="0"/>
          <w:divBdr>
            <w:top w:val="none" w:sz="0" w:space="0" w:color="auto"/>
            <w:left w:val="none" w:sz="0" w:space="0" w:color="auto"/>
            <w:bottom w:val="none" w:sz="0" w:space="0" w:color="auto"/>
            <w:right w:val="none" w:sz="0" w:space="0" w:color="auto"/>
          </w:divBdr>
        </w:div>
      </w:divsChild>
    </w:div>
    <w:div w:id="1804730662">
      <w:bodyDiv w:val="1"/>
      <w:marLeft w:val="0"/>
      <w:marRight w:val="0"/>
      <w:marTop w:val="0"/>
      <w:marBottom w:val="0"/>
      <w:divBdr>
        <w:top w:val="none" w:sz="0" w:space="0" w:color="auto"/>
        <w:left w:val="none" w:sz="0" w:space="0" w:color="auto"/>
        <w:bottom w:val="none" w:sz="0" w:space="0" w:color="auto"/>
        <w:right w:val="none" w:sz="0" w:space="0" w:color="auto"/>
      </w:divBdr>
      <w:divsChild>
        <w:div w:id="1950500735">
          <w:marLeft w:val="0"/>
          <w:marRight w:val="0"/>
          <w:marTop w:val="120"/>
          <w:marBottom w:val="0"/>
          <w:divBdr>
            <w:top w:val="none" w:sz="0" w:space="0" w:color="auto"/>
            <w:left w:val="none" w:sz="0" w:space="0" w:color="auto"/>
            <w:bottom w:val="none" w:sz="0" w:space="0" w:color="auto"/>
            <w:right w:val="none" w:sz="0" w:space="0" w:color="auto"/>
          </w:divBdr>
        </w:div>
        <w:div w:id="1969437383">
          <w:marLeft w:val="0"/>
          <w:marRight w:val="0"/>
          <w:marTop w:val="120"/>
          <w:marBottom w:val="0"/>
          <w:divBdr>
            <w:top w:val="none" w:sz="0" w:space="0" w:color="auto"/>
            <w:left w:val="none" w:sz="0" w:space="0" w:color="auto"/>
            <w:bottom w:val="none" w:sz="0" w:space="0" w:color="auto"/>
            <w:right w:val="none" w:sz="0" w:space="0" w:color="auto"/>
          </w:divBdr>
        </w:div>
        <w:div w:id="201287156">
          <w:marLeft w:val="0"/>
          <w:marRight w:val="0"/>
          <w:marTop w:val="120"/>
          <w:marBottom w:val="0"/>
          <w:divBdr>
            <w:top w:val="none" w:sz="0" w:space="0" w:color="auto"/>
            <w:left w:val="none" w:sz="0" w:space="0" w:color="auto"/>
            <w:bottom w:val="none" w:sz="0" w:space="0" w:color="auto"/>
            <w:right w:val="none" w:sz="0" w:space="0" w:color="auto"/>
          </w:divBdr>
        </w:div>
        <w:div w:id="1978025192">
          <w:marLeft w:val="0"/>
          <w:marRight w:val="0"/>
          <w:marTop w:val="120"/>
          <w:marBottom w:val="0"/>
          <w:divBdr>
            <w:top w:val="none" w:sz="0" w:space="0" w:color="auto"/>
            <w:left w:val="none" w:sz="0" w:space="0" w:color="auto"/>
            <w:bottom w:val="none" w:sz="0" w:space="0" w:color="auto"/>
            <w:right w:val="none" w:sz="0" w:space="0" w:color="auto"/>
          </w:divBdr>
        </w:div>
        <w:div w:id="193664737">
          <w:marLeft w:val="0"/>
          <w:marRight w:val="0"/>
          <w:marTop w:val="120"/>
          <w:marBottom w:val="0"/>
          <w:divBdr>
            <w:top w:val="none" w:sz="0" w:space="0" w:color="auto"/>
            <w:left w:val="none" w:sz="0" w:space="0" w:color="auto"/>
            <w:bottom w:val="none" w:sz="0" w:space="0" w:color="auto"/>
            <w:right w:val="none" w:sz="0" w:space="0" w:color="auto"/>
          </w:divBdr>
        </w:div>
        <w:div w:id="990451138">
          <w:marLeft w:val="0"/>
          <w:marRight w:val="0"/>
          <w:marTop w:val="120"/>
          <w:marBottom w:val="0"/>
          <w:divBdr>
            <w:top w:val="none" w:sz="0" w:space="0" w:color="auto"/>
            <w:left w:val="none" w:sz="0" w:space="0" w:color="auto"/>
            <w:bottom w:val="none" w:sz="0" w:space="0" w:color="auto"/>
            <w:right w:val="none" w:sz="0" w:space="0" w:color="auto"/>
          </w:divBdr>
        </w:div>
        <w:div w:id="1421373819">
          <w:marLeft w:val="0"/>
          <w:marRight w:val="0"/>
          <w:marTop w:val="120"/>
          <w:marBottom w:val="0"/>
          <w:divBdr>
            <w:top w:val="none" w:sz="0" w:space="0" w:color="auto"/>
            <w:left w:val="none" w:sz="0" w:space="0" w:color="auto"/>
            <w:bottom w:val="none" w:sz="0" w:space="0" w:color="auto"/>
            <w:right w:val="none" w:sz="0" w:space="0" w:color="auto"/>
          </w:divBdr>
        </w:div>
        <w:div w:id="735012624">
          <w:marLeft w:val="0"/>
          <w:marRight w:val="0"/>
          <w:marTop w:val="120"/>
          <w:marBottom w:val="0"/>
          <w:divBdr>
            <w:top w:val="none" w:sz="0" w:space="0" w:color="auto"/>
            <w:left w:val="none" w:sz="0" w:space="0" w:color="auto"/>
            <w:bottom w:val="none" w:sz="0" w:space="0" w:color="auto"/>
            <w:right w:val="none" w:sz="0" w:space="0" w:color="auto"/>
          </w:divBdr>
        </w:div>
        <w:div w:id="2020157177">
          <w:marLeft w:val="0"/>
          <w:marRight w:val="0"/>
          <w:marTop w:val="120"/>
          <w:marBottom w:val="0"/>
          <w:divBdr>
            <w:top w:val="none" w:sz="0" w:space="0" w:color="auto"/>
            <w:left w:val="none" w:sz="0" w:space="0" w:color="auto"/>
            <w:bottom w:val="none" w:sz="0" w:space="0" w:color="auto"/>
            <w:right w:val="none" w:sz="0" w:space="0" w:color="auto"/>
          </w:divBdr>
        </w:div>
        <w:div w:id="695496589">
          <w:marLeft w:val="0"/>
          <w:marRight w:val="0"/>
          <w:marTop w:val="120"/>
          <w:marBottom w:val="0"/>
          <w:divBdr>
            <w:top w:val="none" w:sz="0" w:space="0" w:color="auto"/>
            <w:left w:val="none" w:sz="0" w:space="0" w:color="auto"/>
            <w:bottom w:val="none" w:sz="0" w:space="0" w:color="auto"/>
            <w:right w:val="none" w:sz="0" w:space="0" w:color="auto"/>
          </w:divBdr>
        </w:div>
        <w:div w:id="804855706">
          <w:marLeft w:val="0"/>
          <w:marRight w:val="0"/>
          <w:marTop w:val="120"/>
          <w:marBottom w:val="0"/>
          <w:divBdr>
            <w:top w:val="none" w:sz="0" w:space="0" w:color="auto"/>
            <w:left w:val="none" w:sz="0" w:space="0" w:color="auto"/>
            <w:bottom w:val="none" w:sz="0" w:space="0" w:color="auto"/>
            <w:right w:val="none" w:sz="0" w:space="0" w:color="auto"/>
          </w:divBdr>
        </w:div>
        <w:div w:id="1634168050">
          <w:marLeft w:val="0"/>
          <w:marRight w:val="0"/>
          <w:marTop w:val="120"/>
          <w:marBottom w:val="0"/>
          <w:divBdr>
            <w:top w:val="none" w:sz="0" w:space="0" w:color="auto"/>
            <w:left w:val="none" w:sz="0" w:space="0" w:color="auto"/>
            <w:bottom w:val="none" w:sz="0" w:space="0" w:color="auto"/>
            <w:right w:val="none" w:sz="0" w:space="0" w:color="auto"/>
          </w:divBdr>
        </w:div>
        <w:div w:id="986398325">
          <w:marLeft w:val="0"/>
          <w:marRight w:val="0"/>
          <w:marTop w:val="120"/>
          <w:marBottom w:val="0"/>
          <w:divBdr>
            <w:top w:val="none" w:sz="0" w:space="0" w:color="auto"/>
            <w:left w:val="none" w:sz="0" w:space="0" w:color="auto"/>
            <w:bottom w:val="none" w:sz="0" w:space="0" w:color="auto"/>
            <w:right w:val="none" w:sz="0" w:space="0" w:color="auto"/>
          </w:divBdr>
        </w:div>
        <w:div w:id="783572976">
          <w:marLeft w:val="0"/>
          <w:marRight w:val="0"/>
          <w:marTop w:val="120"/>
          <w:marBottom w:val="0"/>
          <w:divBdr>
            <w:top w:val="none" w:sz="0" w:space="0" w:color="auto"/>
            <w:left w:val="none" w:sz="0" w:space="0" w:color="auto"/>
            <w:bottom w:val="none" w:sz="0" w:space="0" w:color="auto"/>
            <w:right w:val="none" w:sz="0" w:space="0" w:color="auto"/>
          </w:divBdr>
        </w:div>
        <w:div w:id="297689693">
          <w:marLeft w:val="0"/>
          <w:marRight w:val="0"/>
          <w:marTop w:val="120"/>
          <w:marBottom w:val="0"/>
          <w:divBdr>
            <w:top w:val="none" w:sz="0" w:space="0" w:color="auto"/>
            <w:left w:val="none" w:sz="0" w:space="0" w:color="auto"/>
            <w:bottom w:val="none" w:sz="0" w:space="0" w:color="auto"/>
            <w:right w:val="none" w:sz="0" w:space="0" w:color="auto"/>
          </w:divBdr>
        </w:div>
        <w:div w:id="1104425437">
          <w:marLeft w:val="0"/>
          <w:marRight w:val="0"/>
          <w:marTop w:val="120"/>
          <w:marBottom w:val="0"/>
          <w:divBdr>
            <w:top w:val="none" w:sz="0" w:space="0" w:color="auto"/>
            <w:left w:val="none" w:sz="0" w:space="0" w:color="auto"/>
            <w:bottom w:val="none" w:sz="0" w:space="0" w:color="auto"/>
            <w:right w:val="none" w:sz="0" w:space="0" w:color="auto"/>
          </w:divBdr>
        </w:div>
        <w:div w:id="1948197587">
          <w:marLeft w:val="0"/>
          <w:marRight w:val="0"/>
          <w:marTop w:val="120"/>
          <w:marBottom w:val="0"/>
          <w:divBdr>
            <w:top w:val="none" w:sz="0" w:space="0" w:color="auto"/>
            <w:left w:val="none" w:sz="0" w:space="0" w:color="auto"/>
            <w:bottom w:val="none" w:sz="0" w:space="0" w:color="auto"/>
            <w:right w:val="none" w:sz="0" w:space="0" w:color="auto"/>
          </w:divBdr>
        </w:div>
        <w:div w:id="3367328">
          <w:marLeft w:val="0"/>
          <w:marRight w:val="0"/>
          <w:marTop w:val="120"/>
          <w:marBottom w:val="0"/>
          <w:divBdr>
            <w:top w:val="none" w:sz="0" w:space="0" w:color="auto"/>
            <w:left w:val="none" w:sz="0" w:space="0" w:color="auto"/>
            <w:bottom w:val="none" w:sz="0" w:space="0" w:color="auto"/>
            <w:right w:val="none" w:sz="0" w:space="0" w:color="auto"/>
          </w:divBdr>
        </w:div>
        <w:div w:id="1362978287">
          <w:marLeft w:val="0"/>
          <w:marRight w:val="0"/>
          <w:marTop w:val="120"/>
          <w:marBottom w:val="0"/>
          <w:divBdr>
            <w:top w:val="none" w:sz="0" w:space="0" w:color="auto"/>
            <w:left w:val="none" w:sz="0" w:space="0" w:color="auto"/>
            <w:bottom w:val="none" w:sz="0" w:space="0" w:color="auto"/>
            <w:right w:val="none" w:sz="0" w:space="0" w:color="auto"/>
          </w:divBdr>
        </w:div>
        <w:div w:id="523638342">
          <w:marLeft w:val="0"/>
          <w:marRight w:val="0"/>
          <w:marTop w:val="120"/>
          <w:marBottom w:val="0"/>
          <w:divBdr>
            <w:top w:val="none" w:sz="0" w:space="0" w:color="auto"/>
            <w:left w:val="none" w:sz="0" w:space="0" w:color="auto"/>
            <w:bottom w:val="none" w:sz="0" w:space="0" w:color="auto"/>
            <w:right w:val="none" w:sz="0" w:space="0" w:color="auto"/>
          </w:divBdr>
        </w:div>
        <w:div w:id="55862286">
          <w:marLeft w:val="0"/>
          <w:marRight w:val="0"/>
          <w:marTop w:val="120"/>
          <w:marBottom w:val="0"/>
          <w:divBdr>
            <w:top w:val="none" w:sz="0" w:space="0" w:color="auto"/>
            <w:left w:val="none" w:sz="0" w:space="0" w:color="auto"/>
            <w:bottom w:val="none" w:sz="0" w:space="0" w:color="auto"/>
            <w:right w:val="none" w:sz="0" w:space="0" w:color="auto"/>
          </w:divBdr>
        </w:div>
        <w:div w:id="253126482">
          <w:marLeft w:val="0"/>
          <w:marRight w:val="0"/>
          <w:marTop w:val="120"/>
          <w:marBottom w:val="0"/>
          <w:divBdr>
            <w:top w:val="none" w:sz="0" w:space="0" w:color="auto"/>
            <w:left w:val="none" w:sz="0" w:space="0" w:color="auto"/>
            <w:bottom w:val="none" w:sz="0" w:space="0" w:color="auto"/>
            <w:right w:val="none" w:sz="0" w:space="0" w:color="auto"/>
          </w:divBdr>
        </w:div>
        <w:div w:id="1699621866">
          <w:marLeft w:val="0"/>
          <w:marRight w:val="0"/>
          <w:marTop w:val="120"/>
          <w:marBottom w:val="0"/>
          <w:divBdr>
            <w:top w:val="none" w:sz="0" w:space="0" w:color="auto"/>
            <w:left w:val="none" w:sz="0" w:space="0" w:color="auto"/>
            <w:bottom w:val="none" w:sz="0" w:space="0" w:color="auto"/>
            <w:right w:val="none" w:sz="0" w:space="0" w:color="auto"/>
          </w:divBdr>
        </w:div>
        <w:div w:id="1262646387">
          <w:marLeft w:val="0"/>
          <w:marRight w:val="0"/>
          <w:marTop w:val="120"/>
          <w:marBottom w:val="0"/>
          <w:divBdr>
            <w:top w:val="none" w:sz="0" w:space="0" w:color="auto"/>
            <w:left w:val="none" w:sz="0" w:space="0" w:color="auto"/>
            <w:bottom w:val="none" w:sz="0" w:space="0" w:color="auto"/>
            <w:right w:val="none" w:sz="0" w:space="0" w:color="auto"/>
          </w:divBdr>
        </w:div>
        <w:div w:id="404644940">
          <w:marLeft w:val="0"/>
          <w:marRight w:val="0"/>
          <w:marTop w:val="120"/>
          <w:marBottom w:val="0"/>
          <w:divBdr>
            <w:top w:val="none" w:sz="0" w:space="0" w:color="auto"/>
            <w:left w:val="none" w:sz="0" w:space="0" w:color="auto"/>
            <w:bottom w:val="none" w:sz="0" w:space="0" w:color="auto"/>
            <w:right w:val="none" w:sz="0" w:space="0" w:color="auto"/>
          </w:divBdr>
        </w:div>
      </w:divsChild>
    </w:div>
    <w:div w:id="1942254044">
      <w:bodyDiv w:val="1"/>
      <w:marLeft w:val="0"/>
      <w:marRight w:val="0"/>
      <w:marTop w:val="0"/>
      <w:marBottom w:val="0"/>
      <w:divBdr>
        <w:top w:val="none" w:sz="0" w:space="0" w:color="auto"/>
        <w:left w:val="none" w:sz="0" w:space="0" w:color="auto"/>
        <w:bottom w:val="none" w:sz="0" w:space="0" w:color="auto"/>
        <w:right w:val="none" w:sz="0" w:space="0" w:color="auto"/>
      </w:divBdr>
      <w:divsChild>
        <w:div w:id="249237044">
          <w:marLeft w:val="0"/>
          <w:marRight w:val="0"/>
          <w:marTop w:val="120"/>
          <w:marBottom w:val="0"/>
          <w:divBdr>
            <w:top w:val="none" w:sz="0" w:space="0" w:color="auto"/>
            <w:left w:val="none" w:sz="0" w:space="0" w:color="auto"/>
            <w:bottom w:val="none" w:sz="0" w:space="0" w:color="auto"/>
            <w:right w:val="none" w:sz="0" w:space="0" w:color="auto"/>
          </w:divBdr>
        </w:div>
        <w:div w:id="1702898239">
          <w:marLeft w:val="0"/>
          <w:marRight w:val="0"/>
          <w:marTop w:val="120"/>
          <w:marBottom w:val="0"/>
          <w:divBdr>
            <w:top w:val="none" w:sz="0" w:space="0" w:color="auto"/>
            <w:left w:val="none" w:sz="0" w:space="0" w:color="auto"/>
            <w:bottom w:val="none" w:sz="0" w:space="0" w:color="auto"/>
            <w:right w:val="none" w:sz="0" w:space="0" w:color="auto"/>
          </w:divBdr>
        </w:div>
        <w:div w:id="1185360165">
          <w:marLeft w:val="0"/>
          <w:marRight w:val="0"/>
          <w:marTop w:val="120"/>
          <w:marBottom w:val="0"/>
          <w:divBdr>
            <w:top w:val="none" w:sz="0" w:space="0" w:color="auto"/>
            <w:left w:val="none" w:sz="0" w:space="0" w:color="auto"/>
            <w:bottom w:val="none" w:sz="0" w:space="0" w:color="auto"/>
            <w:right w:val="none" w:sz="0" w:space="0" w:color="auto"/>
          </w:divBdr>
        </w:div>
        <w:div w:id="2147312018">
          <w:marLeft w:val="0"/>
          <w:marRight w:val="0"/>
          <w:marTop w:val="120"/>
          <w:marBottom w:val="0"/>
          <w:divBdr>
            <w:top w:val="none" w:sz="0" w:space="0" w:color="auto"/>
            <w:left w:val="none" w:sz="0" w:space="0" w:color="auto"/>
            <w:bottom w:val="none" w:sz="0" w:space="0" w:color="auto"/>
            <w:right w:val="none" w:sz="0" w:space="0" w:color="auto"/>
          </w:divBdr>
        </w:div>
        <w:div w:id="1007443614">
          <w:marLeft w:val="0"/>
          <w:marRight w:val="0"/>
          <w:marTop w:val="120"/>
          <w:marBottom w:val="0"/>
          <w:divBdr>
            <w:top w:val="none" w:sz="0" w:space="0" w:color="auto"/>
            <w:left w:val="none" w:sz="0" w:space="0" w:color="auto"/>
            <w:bottom w:val="none" w:sz="0" w:space="0" w:color="auto"/>
            <w:right w:val="none" w:sz="0" w:space="0" w:color="auto"/>
          </w:divBdr>
        </w:div>
        <w:div w:id="85540282">
          <w:marLeft w:val="0"/>
          <w:marRight w:val="0"/>
          <w:marTop w:val="120"/>
          <w:marBottom w:val="0"/>
          <w:divBdr>
            <w:top w:val="none" w:sz="0" w:space="0" w:color="auto"/>
            <w:left w:val="none" w:sz="0" w:space="0" w:color="auto"/>
            <w:bottom w:val="none" w:sz="0" w:space="0" w:color="auto"/>
            <w:right w:val="none" w:sz="0" w:space="0" w:color="auto"/>
          </w:divBdr>
        </w:div>
        <w:div w:id="408112414">
          <w:marLeft w:val="0"/>
          <w:marRight w:val="0"/>
          <w:marTop w:val="120"/>
          <w:marBottom w:val="0"/>
          <w:divBdr>
            <w:top w:val="none" w:sz="0" w:space="0" w:color="auto"/>
            <w:left w:val="none" w:sz="0" w:space="0" w:color="auto"/>
            <w:bottom w:val="none" w:sz="0" w:space="0" w:color="auto"/>
            <w:right w:val="none" w:sz="0" w:space="0" w:color="auto"/>
          </w:divBdr>
        </w:div>
        <w:div w:id="154028198">
          <w:marLeft w:val="0"/>
          <w:marRight w:val="0"/>
          <w:marTop w:val="120"/>
          <w:marBottom w:val="0"/>
          <w:divBdr>
            <w:top w:val="none" w:sz="0" w:space="0" w:color="auto"/>
            <w:left w:val="none" w:sz="0" w:space="0" w:color="auto"/>
            <w:bottom w:val="none" w:sz="0" w:space="0" w:color="auto"/>
            <w:right w:val="none" w:sz="0" w:space="0" w:color="auto"/>
          </w:divBdr>
        </w:div>
        <w:div w:id="530265782">
          <w:marLeft w:val="0"/>
          <w:marRight w:val="0"/>
          <w:marTop w:val="120"/>
          <w:marBottom w:val="0"/>
          <w:divBdr>
            <w:top w:val="none" w:sz="0" w:space="0" w:color="auto"/>
            <w:left w:val="none" w:sz="0" w:space="0" w:color="auto"/>
            <w:bottom w:val="none" w:sz="0" w:space="0" w:color="auto"/>
            <w:right w:val="none" w:sz="0" w:space="0" w:color="auto"/>
          </w:divBdr>
        </w:div>
      </w:divsChild>
    </w:div>
    <w:div w:id="2019695451">
      <w:bodyDiv w:val="1"/>
      <w:marLeft w:val="0"/>
      <w:marRight w:val="0"/>
      <w:marTop w:val="0"/>
      <w:marBottom w:val="0"/>
      <w:divBdr>
        <w:top w:val="none" w:sz="0" w:space="0" w:color="auto"/>
        <w:left w:val="none" w:sz="0" w:space="0" w:color="auto"/>
        <w:bottom w:val="none" w:sz="0" w:space="0" w:color="auto"/>
        <w:right w:val="none" w:sz="0" w:space="0" w:color="auto"/>
      </w:divBdr>
      <w:divsChild>
        <w:div w:id="1507549026">
          <w:marLeft w:val="0"/>
          <w:marRight w:val="0"/>
          <w:marTop w:val="120"/>
          <w:marBottom w:val="0"/>
          <w:divBdr>
            <w:top w:val="none" w:sz="0" w:space="0" w:color="auto"/>
            <w:left w:val="none" w:sz="0" w:space="0" w:color="auto"/>
            <w:bottom w:val="none" w:sz="0" w:space="0" w:color="auto"/>
            <w:right w:val="none" w:sz="0" w:space="0" w:color="auto"/>
          </w:divBdr>
        </w:div>
        <w:div w:id="1752510083">
          <w:marLeft w:val="0"/>
          <w:marRight w:val="0"/>
          <w:marTop w:val="120"/>
          <w:marBottom w:val="0"/>
          <w:divBdr>
            <w:top w:val="none" w:sz="0" w:space="0" w:color="auto"/>
            <w:left w:val="none" w:sz="0" w:space="0" w:color="auto"/>
            <w:bottom w:val="none" w:sz="0" w:space="0" w:color="auto"/>
            <w:right w:val="none" w:sz="0" w:space="0" w:color="auto"/>
          </w:divBdr>
        </w:div>
        <w:div w:id="1807816338">
          <w:marLeft w:val="0"/>
          <w:marRight w:val="0"/>
          <w:marTop w:val="120"/>
          <w:marBottom w:val="0"/>
          <w:divBdr>
            <w:top w:val="none" w:sz="0" w:space="0" w:color="auto"/>
            <w:left w:val="none" w:sz="0" w:space="0" w:color="auto"/>
            <w:bottom w:val="none" w:sz="0" w:space="0" w:color="auto"/>
            <w:right w:val="none" w:sz="0" w:space="0" w:color="auto"/>
          </w:divBdr>
        </w:div>
        <w:div w:id="2122140835">
          <w:marLeft w:val="0"/>
          <w:marRight w:val="0"/>
          <w:marTop w:val="120"/>
          <w:marBottom w:val="0"/>
          <w:divBdr>
            <w:top w:val="none" w:sz="0" w:space="0" w:color="auto"/>
            <w:left w:val="none" w:sz="0" w:space="0" w:color="auto"/>
            <w:bottom w:val="none" w:sz="0" w:space="0" w:color="auto"/>
            <w:right w:val="none" w:sz="0" w:space="0" w:color="auto"/>
          </w:divBdr>
        </w:div>
        <w:div w:id="913859433">
          <w:marLeft w:val="0"/>
          <w:marRight w:val="0"/>
          <w:marTop w:val="120"/>
          <w:marBottom w:val="0"/>
          <w:divBdr>
            <w:top w:val="none" w:sz="0" w:space="0" w:color="auto"/>
            <w:left w:val="none" w:sz="0" w:space="0" w:color="auto"/>
            <w:bottom w:val="none" w:sz="0" w:space="0" w:color="auto"/>
            <w:right w:val="none" w:sz="0" w:space="0" w:color="auto"/>
          </w:divBdr>
        </w:div>
        <w:div w:id="1550412000">
          <w:marLeft w:val="0"/>
          <w:marRight w:val="0"/>
          <w:marTop w:val="120"/>
          <w:marBottom w:val="0"/>
          <w:divBdr>
            <w:top w:val="none" w:sz="0" w:space="0" w:color="auto"/>
            <w:left w:val="none" w:sz="0" w:space="0" w:color="auto"/>
            <w:bottom w:val="none" w:sz="0" w:space="0" w:color="auto"/>
            <w:right w:val="none" w:sz="0" w:space="0" w:color="auto"/>
          </w:divBdr>
        </w:div>
        <w:div w:id="301737657">
          <w:marLeft w:val="0"/>
          <w:marRight w:val="0"/>
          <w:marTop w:val="120"/>
          <w:marBottom w:val="96"/>
          <w:divBdr>
            <w:top w:val="none" w:sz="0" w:space="0" w:color="auto"/>
            <w:left w:val="single" w:sz="18" w:space="0" w:color="CED3F1"/>
            <w:bottom w:val="none" w:sz="0" w:space="0" w:color="auto"/>
            <w:right w:val="none" w:sz="0" w:space="0" w:color="auto"/>
          </w:divBdr>
        </w:div>
        <w:div w:id="758719117">
          <w:marLeft w:val="0"/>
          <w:marRight w:val="0"/>
          <w:marTop w:val="120"/>
          <w:marBottom w:val="0"/>
          <w:divBdr>
            <w:top w:val="none" w:sz="0" w:space="0" w:color="auto"/>
            <w:left w:val="none" w:sz="0" w:space="0" w:color="auto"/>
            <w:bottom w:val="none" w:sz="0" w:space="0" w:color="auto"/>
            <w:right w:val="none" w:sz="0" w:space="0" w:color="auto"/>
          </w:divBdr>
        </w:div>
        <w:div w:id="2124493245">
          <w:marLeft w:val="0"/>
          <w:marRight w:val="0"/>
          <w:marTop w:val="120"/>
          <w:marBottom w:val="0"/>
          <w:divBdr>
            <w:top w:val="none" w:sz="0" w:space="0" w:color="auto"/>
            <w:left w:val="none" w:sz="0" w:space="0" w:color="auto"/>
            <w:bottom w:val="none" w:sz="0" w:space="0" w:color="auto"/>
            <w:right w:val="none" w:sz="0" w:space="0" w:color="auto"/>
          </w:divBdr>
        </w:div>
        <w:div w:id="916717825">
          <w:marLeft w:val="0"/>
          <w:marRight w:val="0"/>
          <w:marTop w:val="120"/>
          <w:marBottom w:val="0"/>
          <w:divBdr>
            <w:top w:val="none" w:sz="0" w:space="0" w:color="auto"/>
            <w:left w:val="none" w:sz="0" w:space="0" w:color="auto"/>
            <w:bottom w:val="none" w:sz="0" w:space="0" w:color="auto"/>
            <w:right w:val="none" w:sz="0" w:space="0" w:color="auto"/>
          </w:divBdr>
        </w:div>
        <w:div w:id="23487374">
          <w:marLeft w:val="0"/>
          <w:marRight w:val="0"/>
          <w:marTop w:val="120"/>
          <w:marBottom w:val="0"/>
          <w:divBdr>
            <w:top w:val="none" w:sz="0" w:space="0" w:color="auto"/>
            <w:left w:val="none" w:sz="0" w:space="0" w:color="auto"/>
            <w:bottom w:val="none" w:sz="0" w:space="0" w:color="auto"/>
            <w:right w:val="none" w:sz="0" w:space="0" w:color="auto"/>
          </w:divBdr>
        </w:div>
        <w:div w:id="1507786817">
          <w:marLeft w:val="0"/>
          <w:marRight w:val="0"/>
          <w:marTop w:val="120"/>
          <w:marBottom w:val="0"/>
          <w:divBdr>
            <w:top w:val="none" w:sz="0" w:space="0" w:color="auto"/>
            <w:left w:val="none" w:sz="0" w:space="0" w:color="auto"/>
            <w:bottom w:val="none" w:sz="0" w:space="0" w:color="auto"/>
            <w:right w:val="none" w:sz="0" w:space="0" w:color="auto"/>
          </w:divBdr>
        </w:div>
        <w:div w:id="1231840817">
          <w:marLeft w:val="0"/>
          <w:marRight w:val="0"/>
          <w:marTop w:val="120"/>
          <w:marBottom w:val="0"/>
          <w:divBdr>
            <w:top w:val="none" w:sz="0" w:space="0" w:color="auto"/>
            <w:left w:val="none" w:sz="0" w:space="0" w:color="auto"/>
            <w:bottom w:val="none" w:sz="0" w:space="0" w:color="auto"/>
            <w:right w:val="none" w:sz="0" w:space="0" w:color="auto"/>
          </w:divBdr>
        </w:div>
        <w:div w:id="362441913">
          <w:marLeft w:val="0"/>
          <w:marRight w:val="0"/>
          <w:marTop w:val="120"/>
          <w:marBottom w:val="96"/>
          <w:divBdr>
            <w:top w:val="none" w:sz="0" w:space="0" w:color="auto"/>
            <w:left w:val="single" w:sz="18" w:space="0" w:color="CED3F1"/>
            <w:bottom w:val="none" w:sz="0" w:space="0" w:color="auto"/>
            <w:right w:val="none" w:sz="0" w:space="0" w:color="auto"/>
          </w:divBdr>
        </w:div>
        <w:div w:id="7285718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5656</cp:lastModifiedBy>
  <cp:revision>9</cp:revision>
  <cp:lastPrinted>2019-12-19T13:16:00Z</cp:lastPrinted>
  <dcterms:created xsi:type="dcterms:W3CDTF">2019-12-11T06:26:00Z</dcterms:created>
  <dcterms:modified xsi:type="dcterms:W3CDTF">2019-12-19T13:22:00Z</dcterms:modified>
</cp:coreProperties>
</file>