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D8" w:rsidRPr="008E673B" w:rsidRDefault="00E871EC" w:rsidP="008E673B">
      <w:pPr>
        <w:pStyle w:val="2"/>
        <w:rPr>
          <w:rFonts w:ascii="Times New Roman" w:hAnsi="Times New Roman" w:cs="Times New Roman"/>
          <w:i w:val="0"/>
          <w:iCs w:val="0"/>
        </w:rPr>
      </w:pPr>
      <w:r w:rsidRPr="008E673B">
        <w:rPr>
          <w:rFonts w:ascii="Times New Roman" w:hAnsi="Times New Roman" w:cs="Times New Roman"/>
          <w:i w:val="0"/>
          <w:iCs w:val="0"/>
        </w:rPr>
        <w:t xml:space="preserve">АДМИНИСТРАЦИЯ </w:t>
      </w:r>
    </w:p>
    <w:p w:rsidR="00E871EC" w:rsidRPr="008E673B" w:rsidRDefault="00912B8A" w:rsidP="008E673B">
      <w:pPr>
        <w:pStyle w:val="2"/>
        <w:rPr>
          <w:rFonts w:ascii="Times New Roman" w:hAnsi="Times New Roman" w:cs="Times New Roman"/>
          <w:i w:val="0"/>
          <w:iCs w:val="0"/>
        </w:rPr>
      </w:pPr>
      <w:r w:rsidRPr="008E673B">
        <w:rPr>
          <w:rFonts w:ascii="Times New Roman" w:hAnsi="Times New Roman" w:cs="Times New Roman"/>
          <w:i w:val="0"/>
          <w:iCs w:val="0"/>
        </w:rPr>
        <w:t>ЕЛАНЬ-КОЛЕНОВСКОГО</w:t>
      </w:r>
      <w:r w:rsidR="00E871EC" w:rsidRPr="008E673B">
        <w:rPr>
          <w:rFonts w:ascii="Times New Roman" w:hAnsi="Times New Roman" w:cs="Times New Roman"/>
          <w:i w:val="0"/>
          <w:iCs w:val="0"/>
        </w:rPr>
        <w:t xml:space="preserve"> </w:t>
      </w:r>
      <w:r w:rsidRPr="008E673B">
        <w:rPr>
          <w:rFonts w:ascii="Times New Roman" w:hAnsi="Times New Roman" w:cs="Times New Roman"/>
          <w:i w:val="0"/>
          <w:iCs w:val="0"/>
        </w:rPr>
        <w:t xml:space="preserve"> ГОРОДСКОГО </w:t>
      </w:r>
      <w:r w:rsidR="00E871EC" w:rsidRPr="008E673B">
        <w:rPr>
          <w:rFonts w:ascii="Times New Roman" w:hAnsi="Times New Roman" w:cs="Times New Roman"/>
          <w:i w:val="0"/>
          <w:iCs w:val="0"/>
        </w:rPr>
        <w:t>ПОСЕЛЕНИЯ</w:t>
      </w:r>
    </w:p>
    <w:p w:rsidR="00E871EC" w:rsidRPr="008E673B" w:rsidRDefault="00912B8A" w:rsidP="008E6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73B">
        <w:rPr>
          <w:rFonts w:ascii="Times New Roman" w:hAnsi="Times New Roman" w:cs="Times New Roman"/>
          <w:b/>
          <w:bCs/>
          <w:sz w:val="28"/>
          <w:szCs w:val="28"/>
        </w:rPr>
        <w:t>НОВОХОПЁ</w:t>
      </w:r>
      <w:r w:rsidR="006061D8" w:rsidRPr="008E673B">
        <w:rPr>
          <w:rFonts w:ascii="Times New Roman" w:hAnsi="Times New Roman" w:cs="Times New Roman"/>
          <w:b/>
          <w:bCs/>
          <w:sz w:val="28"/>
          <w:szCs w:val="28"/>
        </w:rPr>
        <w:t>РСКОГО</w:t>
      </w:r>
      <w:r w:rsidR="00E871EC" w:rsidRPr="008E673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871EC" w:rsidRPr="008E673B" w:rsidRDefault="00E871EC" w:rsidP="008E67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73B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871EC" w:rsidRPr="008E673B" w:rsidRDefault="00AF46F4" w:rsidP="008E673B">
      <w:pPr>
        <w:pStyle w:val="1"/>
        <w:tabs>
          <w:tab w:val="left" w:pos="817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8E673B">
        <w:rPr>
          <w:rFonts w:ascii="Times New Roman" w:hAnsi="Times New Roman" w:cs="Times New Roman"/>
          <w:sz w:val="28"/>
          <w:szCs w:val="28"/>
        </w:rPr>
        <w:tab/>
      </w:r>
    </w:p>
    <w:p w:rsidR="00E871EC" w:rsidRPr="008E673B" w:rsidRDefault="00E871EC" w:rsidP="008E673B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E67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673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871EC" w:rsidRPr="008E673B" w:rsidRDefault="00E871EC" w:rsidP="008E67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68"/>
      </w:tblGrid>
      <w:tr w:rsidR="00E871EC" w:rsidRPr="008E673B">
        <w:trPr>
          <w:trHeight w:val="898"/>
        </w:trPr>
        <w:tc>
          <w:tcPr>
            <w:tcW w:w="4068" w:type="dxa"/>
          </w:tcPr>
          <w:p w:rsidR="00E871EC" w:rsidRPr="008E673B" w:rsidRDefault="006061D8" w:rsidP="008E6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7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59DE"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73B" w:rsidRPr="008E6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67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59DE"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459DE"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E673B" w:rsidRPr="008E673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7459DE"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A7952"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1EC" w:rsidRPr="008E67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2B8A" w:rsidRPr="008E67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8E673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E673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912B8A" w:rsidRPr="008E6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1EC" w:rsidRPr="008E673B" w:rsidRDefault="00912B8A" w:rsidP="008E6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73B">
              <w:rPr>
                <w:rFonts w:ascii="Times New Roman" w:hAnsi="Times New Roman" w:cs="Times New Roman"/>
                <w:sz w:val="20"/>
                <w:szCs w:val="20"/>
              </w:rPr>
              <w:t>рабочий поселок   Елань-Коленовский</w:t>
            </w:r>
          </w:p>
        </w:tc>
      </w:tr>
    </w:tbl>
    <w:p w:rsidR="00E871EC" w:rsidRPr="008E673B" w:rsidRDefault="00E871EC" w:rsidP="008E673B">
      <w:pPr>
        <w:spacing w:after="0" w:line="240" w:lineRule="auto"/>
        <w:ind w:right="41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73B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</w:t>
      </w:r>
      <w:r w:rsidR="00912B8A" w:rsidRPr="008E67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ии административного регламента </w:t>
      </w:r>
      <w:r w:rsidRPr="008E673B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 «Предоставление разрешения на осуществление земляных работ</w:t>
      </w:r>
      <w:r w:rsidRPr="008E673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871EC" w:rsidRPr="008E673B" w:rsidRDefault="00B66C94" w:rsidP="008E6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15.2pt;margin-top:4.05pt;width:3.55pt;height:3.55pt;z-index:251647488;visibility:visible" stroked="f">
            <v:textbox>
              <w:txbxContent>
                <w:p w:rsidR="00B66C94" w:rsidRDefault="00B66C94" w:rsidP="00567BF2"/>
              </w:txbxContent>
            </v:textbox>
          </v:shape>
        </w:pict>
      </w:r>
    </w:p>
    <w:p w:rsidR="00E871EC" w:rsidRPr="008E673B" w:rsidRDefault="00E871EC" w:rsidP="008E673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673B">
        <w:rPr>
          <w:rFonts w:ascii="Times New Roman" w:hAnsi="Times New Roman" w:cs="Times New Roman"/>
          <w:sz w:val="28"/>
          <w:szCs w:val="28"/>
          <w:lang w:eastAsia="ru-RU"/>
        </w:rPr>
        <w:t>На основании Градостроительного Кодекса РФ, Федерального закона от 06.10.2003 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30.04.2014 г. № 403 «Об исчерпывающем перечне процедур в сфере жилищного строительства», администрация</w:t>
      </w:r>
      <w:r w:rsidR="00912B8A"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 Елань- Коленовского</w:t>
      </w:r>
      <w:r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B8A"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gramEnd"/>
    </w:p>
    <w:p w:rsidR="00E871EC" w:rsidRPr="008E673B" w:rsidRDefault="00E871EC" w:rsidP="008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1EC" w:rsidRPr="008E673B" w:rsidRDefault="00E871EC" w:rsidP="008E6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673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E871EC" w:rsidRPr="008E673B" w:rsidRDefault="00E871EC" w:rsidP="008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1EC" w:rsidRPr="008E673B" w:rsidRDefault="00E871EC" w:rsidP="008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73B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«Предоставление разрешения на осуществление земляных работ».</w:t>
      </w:r>
    </w:p>
    <w:p w:rsidR="00E871EC" w:rsidRPr="008E673B" w:rsidRDefault="00E871EC" w:rsidP="008E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73B">
        <w:rPr>
          <w:rFonts w:ascii="Times New Roman" w:hAnsi="Times New Roman" w:cs="Times New Roman"/>
          <w:sz w:val="28"/>
          <w:szCs w:val="28"/>
          <w:lang w:eastAsia="ru-RU"/>
        </w:rPr>
        <w:t>2. Утвердить Приложение №1 «Формы документов используемые при предоставлении муниципальной услуги».</w:t>
      </w:r>
    </w:p>
    <w:p w:rsidR="00E871EC" w:rsidRPr="008E673B" w:rsidRDefault="00E871EC" w:rsidP="008E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официального обнародования и подлежит размещению на официальном сайте администрации </w:t>
      </w:r>
      <w:r w:rsidR="00912B8A" w:rsidRPr="008E673B">
        <w:rPr>
          <w:rFonts w:ascii="Times New Roman" w:hAnsi="Times New Roman" w:cs="Times New Roman"/>
          <w:sz w:val="28"/>
          <w:szCs w:val="28"/>
          <w:lang w:eastAsia="ru-RU"/>
        </w:rPr>
        <w:t>Елань-</w:t>
      </w:r>
      <w:r w:rsidR="006061D8"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912B8A"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 </w:t>
      </w:r>
      <w:r w:rsidR="006061D8" w:rsidRPr="008E673B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8E67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1EC" w:rsidRPr="008E673B" w:rsidRDefault="00E871EC" w:rsidP="008E6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E673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673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E673B" w:rsidRPr="008E673B" w:rsidRDefault="008E673B" w:rsidP="008E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73B" w:rsidRPr="008E673B" w:rsidRDefault="008E673B" w:rsidP="008E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1EC" w:rsidRPr="008E673B" w:rsidRDefault="006061D8" w:rsidP="008E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73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912B8A" w:rsidRPr="008E673B">
        <w:rPr>
          <w:rFonts w:ascii="Times New Roman" w:hAnsi="Times New Roman" w:cs="Times New Roman"/>
          <w:sz w:val="28"/>
          <w:szCs w:val="28"/>
          <w:lang w:eastAsia="ru-RU"/>
        </w:rPr>
        <w:t>а Елань-Коленовского</w:t>
      </w:r>
    </w:p>
    <w:p w:rsidR="00912B8A" w:rsidRPr="008E673B" w:rsidRDefault="00912B8A" w:rsidP="008E67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E673B">
        <w:rPr>
          <w:rFonts w:ascii="Times New Roman" w:hAnsi="Times New Roman" w:cs="Times New Roman"/>
          <w:sz w:val="28"/>
          <w:szCs w:val="28"/>
          <w:lang w:eastAsia="ru-RU"/>
        </w:rPr>
        <w:t>городского  поселения                                                               Н.В. Селин</w:t>
      </w:r>
    </w:p>
    <w:p w:rsidR="00E871EC" w:rsidRPr="008E673B" w:rsidRDefault="00E871EC" w:rsidP="008E6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1EC" w:rsidRPr="008E673B" w:rsidRDefault="00E871EC" w:rsidP="008E67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71EC" w:rsidRPr="008E673B" w:rsidRDefault="00E871EC" w:rsidP="008E673B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Утвержден</w:t>
      </w:r>
    </w:p>
    <w:p w:rsidR="00E871EC" w:rsidRPr="008E673B" w:rsidRDefault="008E673B" w:rsidP="008E673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E871EC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8E673B" w:rsidRDefault="00912B8A" w:rsidP="005A228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Елань- Коленовского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</w:p>
    <w:p w:rsidR="008E673B" w:rsidRDefault="008E673B" w:rsidP="008E673B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E871EC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6061D8" w:rsidRPr="008E673B">
        <w:rPr>
          <w:rFonts w:ascii="Times New Roman" w:hAnsi="Times New Roman" w:cs="Times New Roman"/>
          <w:sz w:val="26"/>
          <w:szCs w:val="26"/>
          <w:lang w:eastAsia="ru-RU"/>
        </w:rPr>
        <w:t>Новохоп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="006061D8" w:rsidRPr="008E673B">
        <w:rPr>
          <w:rFonts w:ascii="Times New Roman" w:hAnsi="Times New Roman" w:cs="Times New Roman"/>
          <w:sz w:val="26"/>
          <w:szCs w:val="26"/>
          <w:lang w:eastAsia="ru-RU"/>
        </w:rPr>
        <w:t>рского</w:t>
      </w:r>
      <w:r w:rsidR="00E871EC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E871EC" w:rsidRPr="008E673B" w:rsidRDefault="008E673B" w:rsidP="008E673B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E871EC" w:rsidRPr="008E673B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E871EC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871EC" w:rsidRPr="008E673B" w:rsidRDefault="008E673B" w:rsidP="008E673B">
      <w:pPr>
        <w:spacing w:after="0" w:line="240" w:lineRule="auto"/>
        <w:ind w:left="4820"/>
        <w:jc w:val="center"/>
        <w:rPr>
          <w:rFonts w:ascii="Times New Roman" w:hAnsi="Times New Roman" w:cs="Times New Roman"/>
          <w:cap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E871EC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   </w:t>
      </w:r>
      <w:r w:rsidR="006061D8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26</w:t>
      </w:r>
      <w:r w:rsidR="006061D8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7459DE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мая </w:t>
      </w:r>
      <w:r w:rsidR="00E871EC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</w:t>
      </w:r>
      <w:r w:rsidR="00912B8A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23</w:t>
      </w:r>
      <w:r w:rsidR="00E871EC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г.  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98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8E673B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Административный регламент администрации </w:t>
      </w:r>
      <w:r w:rsidR="00DD093D" w:rsidRPr="008E673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Елань-</w:t>
      </w:r>
      <w:r w:rsidR="006061D8" w:rsidRPr="008E673B">
        <w:rPr>
          <w:rFonts w:ascii="Times New Roman" w:hAnsi="Times New Roman" w:cs="Times New Roman"/>
          <w:b/>
          <w:sz w:val="26"/>
          <w:szCs w:val="26"/>
          <w:lang w:eastAsia="ru-RU"/>
        </w:rPr>
        <w:t>Коленовского</w:t>
      </w:r>
      <w:r w:rsidR="00DD093D" w:rsidRPr="008E67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поселения </w:t>
      </w:r>
      <w:r w:rsidR="00737B8C" w:rsidRPr="008E673B">
        <w:rPr>
          <w:rFonts w:ascii="Times New Roman" w:hAnsi="Times New Roman" w:cs="Times New Roman"/>
          <w:b/>
          <w:sz w:val="26"/>
          <w:szCs w:val="26"/>
          <w:lang w:eastAsia="ru-RU"/>
        </w:rPr>
        <w:t>Новохоперского</w:t>
      </w:r>
      <w:r w:rsidRPr="008E673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8E673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871EC" w:rsidRPr="008E673B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E871EC" w:rsidRPr="008E673B" w:rsidRDefault="00E871EC" w:rsidP="00A447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«Предоставление разрешения на осуществление земляных работ»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8E673B" w:rsidRDefault="00E871EC" w:rsidP="008E673B">
      <w:pPr>
        <w:numPr>
          <w:ilvl w:val="0"/>
          <w:numId w:val="3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E871EC" w:rsidRPr="008E673B" w:rsidRDefault="00E871EC" w:rsidP="000F72C3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71EC" w:rsidRPr="008E673B" w:rsidRDefault="00E871EC" w:rsidP="000F72C3">
      <w:pPr>
        <w:pStyle w:val="a8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E871EC" w:rsidRPr="008E673B" w:rsidRDefault="00E871EC" w:rsidP="000F72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Предметом регулирования настоящего Административного регламента являются отношения, возникающие между заявителем и администрацией </w:t>
      </w:r>
      <w:r w:rsidR="00DD093D"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Елань-</w:t>
      </w:r>
      <w:r w:rsidR="00737B8C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связи с п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редоставлением разрешения на осуществление земляных работ.</w:t>
      </w:r>
    </w:p>
    <w:p w:rsidR="00E871EC" w:rsidRPr="008E673B" w:rsidRDefault="00E871EC" w:rsidP="000F72C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Под земляными работами понимается – работы,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E871EC" w:rsidRPr="008E673B" w:rsidRDefault="00E871EC" w:rsidP="000F72C3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Pr="008E673B">
        <w:rPr>
          <w:rFonts w:ascii="Times New Roman" w:hAnsi="Times New Roman" w:cs="Times New Roman"/>
          <w:sz w:val="26"/>
          <w:szCs w:val="26"/>
        </w:rPr>
        <w:t>Описание заявителей.</w:t>
      </w:r>
    </w:p>
    <w:p w:rsidR="00E871EC" w:rsidRPr="008E673B" w:rsidRDefault="00E871EC" w:rsidP="000F72C3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Заявителями являются физические или юридические лица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заявитель, заявители).</w:t>
      </w:r>
    </w:p>
    <w:p w:rsidR="00E871EC" w:rsidRPr="008E673B" w:rsidRDefault="00E871EC" w:rsidP="000F72C3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Требования к порядку информирования о предоставлении муниципальной услуги.</w:t>
      </w:r>
    </w:p>
    <w:p w:rsidR="00E871EC" w:rsidRPr="008E673B" w:rsidRDefault="00E871EC" w:rsidP="000F72C3">
      <w:pPr>
        <w:tabs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1.3.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Орган, предоставляющий муниципальную услугу: администрация 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737B8C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 (далее – администрация).</w:t>
      </w:r>
    </w:p>
    <w:p w:rsidR="00E871EC" w:rsidRPr="008E673B" w:rsidRDefault="00E871EC" w:rsidP="000F72C3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Администрация расположена по адресу: </w:t>
      </w:r>
      <w:r w:rsidRPr="008E673B">
        <w:rPr>
          <w:rFonts w:ascii="Times New Roman" w:hAnsi="Times New Roman" w:cs="Times New Roman"/>
          <w:sz w:val="26"/>
          <w:szCs w:val="26"/>
        </w:rPr>
        <w:t>39</w:t>
      </w:r>
      <w:r w:rsidR="00DD093D" w:rsidRPr="008E673B">
        <w:rPr>
          <w:rFonts w:ascii="Times New Roman" w:hAnsi="Times New Roman" w:cs="Times New Roman"/>
          <w:sz w:val="26"/>
          <w:szCs w:val="26"/>
        </w:rPr>
        <w:t>7431</w:t>
      </w:r>
      <w:r w:rsidRPr="008E673B">
        <w:rPr>
          <w:rFonts w:ascii="Times New Roman" w:hAnsi="Times New Roman" w:cs="Times New Roman"/>
          <w:sz w:val="26"/>
          <w:szCs w:val="26"/>
        </w:rPr>
        <w:t xml:space="preserve">, Воронежская область, </w:t>
      </w:r>
      <w:r w:rsidR="00737B8C" w:rsidRPr="008E673B">
        <w:rPr>
          <w:rFonts w:ascii="Times New Roman" w:hAnsi="Times New Roman" w:cs="Times New Roman"/>
          <w:sz w:val="26"/>
          <w:szCs w:val="26"/>
        </w:rPr>
        <w:t>Новохоперский</w:t>
      </w:r>
      <w:r w:rsidR="00DD093D" w:rsidRPr="008E673B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DD093D" w:rsidRPr="008E673B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8E673B">
        <w:rPr>
          <w:rFonts w:ascii="Times New Roman" w:hAnsi="Times New Roman" w:cs="Times New Roman"/>
          <w:sz w:val="26"/>
          <w:szCs w:val="26"/>
        </w:rPr>
        <w:t>.</w:t>
      </w:r>
      <w:r w:rsidR="00B66C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37B8C" w:rsidRPr="008E673B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737B8C" w:rsidRPr="008E673B">
        <w:rPr>
          <w:rFonts w:ascii="Times New Roman" w:hAnsi="Times New Roman" w:cs="Times New Roman"/>
          <w:sz w:val="26"/>
          <w:szCs w:val="26"/>
        </w:rPr>
        <w:t>лань-Колено</w:t>
      </w:r>
      <w:r w:rsidR="00DD093D" w:rsidRPr="008E673B">
        <w:rPr>
          <w:rFonts w:ascii="Times New Roman" w:hAnsi="Times New Roman" w:cs="Times New Roman"/>
          <w:sz w:val="26"/>
          <w:szCs w:val="26"/>
        </w:rPr>
        <w:t>вский, проспект  Кольцова, д. 6</w:t>
      </w:r>
      <w:r w:rsidRPr="008E673B">
        <w:rPr>
          <w:rFonts w:ascii="Times New Roman" w:hAnsi="Times New Roman" w:cs="Times New Roman"/>
          <w:sz w:val="26"/>
          <w:szCs w:val="26"/>
        </w:rPr>
        <w:t>.</w:t>
      </w:r>
    </w:p>
    <w:p w:rsidR="00E871EC" w:rsidRPr="008E673B" w:rsidRDefault="00E871EC" w:rsidP="00B436DE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1.4.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интернет-адресах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адресах электронной почты администрации </w:t>
      </w:r>
      <w:r w:rsidR="00DD093D"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Елань-</w:t>
      </w:r>
      <w:r w:rsidR="008C74A3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, приводятся в приложении № 1 к настоящему Административному регламенту и размещаются:</w:t>
      </w:r>
    </w:p>
    <w:p w:rsidR="00E871EC" w:rsidRPr="008E673B" w:rsidRDefault="00E871EC" w:rsidP="00B66C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официальном сайте администрации в сети Интернет </w:t>
      </w:r>
      <w:r w:rsidR="002B611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2B6113" w:rsidRPr="002B6113">
        <w:rPr>
          <w:rFonts w:ascii="Times New Roman" w:eastAsia="SimSun" w:hAnsi="Times New Roman" w:cs="Times New Roman"/>
          <w:sz w:val="26"/>
          <w:szCs w:val="26"/>
          <w:lang w:eastAsia="zh-CN"/>
        </w:rPr>
        <w:t>https://rpkolenov-nhoper.ru/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E871EC" w:rsidRPr="008E673B" w:rsidRDefault="00E871EC" w:rsidP="00B436DE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E871EC" w:rsidRPr="008E673B" w:rsidRDefault="00E871EC" w:rsidP="00B436DE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на Едином портале государственных и муниципальных услуг (функций) в сети Интернет (www.gosuslugi.ru);</w:t>
      </w:r>
    </w:p>
    <w:p w:rsidR="00E871EC" w:rsidRPr="008E673B" w:rsidRDefault="00E871EC" w:rsidP="00B436DE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на информационном стенде в администрации;</w:t>
      </w:r>
    </w:p>
    <w:p w:rsidR="00E871EC" w:rsidRPr="008E673B" w:rsidRDefault="00E871EC" w:rsidP="00E6393D">
      <w:pPr>
        <w:pStyle w:val="a8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E871EC" w:rsidRPr="008E673B" w:rsidRDefault="00E871EC" w:rsidP="002B6113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непосредственно в администрации,</w:t>
      </w:r>
    </w:p>
    <w:p w:rsidR="00E871EC" w:rsidRPr="008E673B" w:rsidRDefault="00E871EC" w:rsidP="002B6113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с использованием средств телефонной связи, средств сети Интернет.</w:t>
      </w:r>
    </w:p>
    <w:p w:rsidR="00E871EC" w:rsidRPr="008E673B" w:rsidRDefault="00E871EC" w:rsidP="00E63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1.6.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(далее - уполномоченные должностные лица).</w:t>
      </w:r>
    </w:p>
    <w:p w:rsidR="00E871EC" w:rsidRPr="008E673B" w:rsidRDefault="00E871EC" w:rsidP="00E639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1.7.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871EC" w:rsidRPr="008E673B" w:rsidRDefault="00E871EC" w:rsidP="00E639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1.8. 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E871EC" w:rsidRPr="008E673B" w:rsidRDefault="00E871EC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текст настоящего Административного регламента;</w:t>
      </w:r>
    </w:p>
    <w:p w:rsidR="00E871EC" w:rsidRPr="008E673B" w:rsidRDefault="00E871EC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тексты, выдержки из нормативных правовых актов, регулирующих предоставление муниципальной услуги;</w:t>
      </w:r>
    </w:p>
    <w:p w:rsidR="00E871EC" w:rsidRPr="008E673B" w:rsidRDefault="00E871EC" w:rsidP="00F1787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формы, образцы заявлений, иных документов.</w:t>
      </w:r>
    </w:p>
    <w:p w:rsidR="00E871EC" w:rsidRPr="008E673B" w:rsidRDefault="00E871EC" w:rsidP="00E63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1.9.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E871EC" w:rsidRPr="008E673B" w:rsidRDefault="00E871EC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о порядке предоставления муниципальной услуги;</w:t>
      </w:r>
    </w:p>
    <w:p w:rsidR="00E871EC" w:rsidRPr="008E673B" w:rsidRDefault="00E871EC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о ходе предоставления муниципальной услуги;</w:t>
      </w:r>
    </w:p>
    <w:p w:rsidR="00E871EC" w:rsidRPr="008E673B" w:rsidRDefault="00E871EC" w:rsidP="00F1787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об отказе в предоставлении муниципальной услуги.</w:t>
      </w:r>
    </w:p>
    <w:p w:rsidR="00E871EC" w:rsidRPr="008E673B" w:rsidRDefault="00E871EC" w:rsidP="00E63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E871EC" w:rsidRPr="008E673B" w:rsidRDefault="00E871EC" w:rsidP="00E639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1.10.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E871EC" w:rsidRPr="008E673B" w:rsidRDefault="00E871EC" w:rsidP="00E639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 ответах на телефонные звонки и устные </w:t>
      </w: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обращения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E871EC" w:rsidRPr="008E673B" w:rsidRDefault="00E871EC" w:rsidP="00E6393D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При отсутств</w:t>
      </w: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ии у у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8E673B" w:rsidRDefault="00E871EC" w:rsidP="005540B6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Стандарт предоставления муниципальной услуги.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8E673B" w:rsidRDefault="00E871EC" w:rsidP="00554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2.1. Наименование муниципальной услуги.</w:t>
      </w:r>
    </w:p>
    <w:p w:rsidR="00E871EC" w:rsidRPr="008E673B" w:rsidRDefault="00E871EC" w:rsidP="00554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рамках действия настоящего Административного регламента предоставляется муниципальная услуга «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Предоставление разрешения на осуществление земляных работ</w:t>
      </w: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E871EC" w:rsidRPr="008E673B" w:rsidRDefault="00E871EC" w:rsidP="00554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Наименование органа, предоставляющего муниципальную услугу.</w:t>
      </w:r>
    </w:p>
    <w:p w:rsidR="00E871EC" w:rsidRPr="008E673B" w:rsidRDefault="00E871EC" w:rsidP="00554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Органом, предоставляющим муниципальную услугу является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3D02A9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E871EC" w:rsidRPr="008E673B" w:rsidRDefault="00E871EC" w:rsidP="005540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предоставления разрешения  на осуществление земляных работ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>Управлением Федеральной налоговой службы по Воронежской области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Pr="008E673B">
        <w:rPr>
          <w:rFonts w:ascii="Times New Roman" w:hAnsi="Times New Roman" w:cs="Times New Roman"/>
          <w:sz w:val="26"/>
          <w:szCs w:val="26"/>
        </w:rPr>
        <w:t>ОГИБДД УМВД России по Воронежской области.</w:t>
      </w:r>
      <w:proofErr w:type="gramEnd"/>
    </w:p>
    <w:p w:rsidR="00E871EC" w:rsidRPr="008E673B" w:rsidRDefault="00E871EC" w:rsidP="00CF0A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871EC" w:rsidRPr="008E673B" w:rsidRDefault="00E871EC" w:rsidP="00CF0A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2.3. Результат предоставления муниципальной услуги.</w:t>
      </w:r>
    </w:p>
    <w:p w:rsidR="00E871EC" w:rsidRPr="008E673B" w:rsidRDefault="00E871EC" w:rsidP="00CF0A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 предоставление разрешения на осуществление земляных работ по форме согласно приложению № 2 к настоящему административному регламенту либо мотивированный отказ в предоставлении муниципальной услуги.</w:t>
      </w:r>
    </w:p>
    <w:p w:rsidR="00E871EC" w:rsidRPr="008E673B" w:rsidRDefault="00E871EC" w:rsidP="00CF0A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2.4. Срок предоставления муниципальной услуги</w:t>
      </w: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71EC" w:rsidRPr="008E673B" w:rsidRDefault="00E871EC" w:rsidP="00CF0A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2.4.1. Общий срок предоставления муниципальной услуги не должен превышать 20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E871EC" w:rsidRPr="008E673B" w:rsidRDefault="00E871EC" w:rsidP="00CF0A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2.4.2. Сроки исполнения административных процедур при предоставлении муниципальной услуги:</w:t>
      </w:r>
    </w:p>
    <w:p w:rsidR="00E871EC" w:rsidRPr="008E673B" w:rsidRDefault="00E871EC" w:rsidP="00CF0A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E871EC" w:rsidRPr="008E673B" w:rsidRDefault="00E871EC" w:rsidP="00CF0A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и подготовка проекта решения о предоставлении разрешения на осуществление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земляных работ либо о мотивированном отказе в предоставлении муниципальной услуги осуществляется в течение 16 рабочих дней, в том числе:</w:t>
      </w:r>
    </w:p>
    <w:p w:rsidR="00E871EC" w:rsidRPr="008E673B" w:rsidRDefault="00E871EC" w:rsidP="00CF0A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</w:r>
    </w:p>
    <w:p w:rsidR="00E871EC" w:rsidRPr="008E673B" w:rsidRDefault="00E871EC" w:rsidP="00CF0A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проведение специалистом экспертизы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2.13. настоящего Административного регламента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осуществляется в течение 10 рабочих дней.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подготовка специалистом проекта решения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о предоставлении разрешения на осуществление земляных работ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либо мотивированного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отказа в предоставлении муниципальной услуги осуществляется в течение 1 рабочего дня.</w:t>
      </w:r>
    </w:p>
    <w:p w:rsidR="00E871EC" w:rsidRPr="008E673B" w:rsidRDefault="00E871EC" w:rsidP="00CF0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подписание уполномоченным должностным лицом Администрации решения о выдачи разрешения на проведение земляных работ, либо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решения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об отказе в предоставлении муниципальной услуги осуществляется в течение 1 рабочего дня.</w:t>
      </w:r>
    </w:p>
    <w:p w:rsidR="00E871EC" w:rsidRPr="008E673B" w:rsidRDefault="00E871EC" w:rsidP="00AD01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- регистрации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Решения 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выдаче разрешения на проведение земляных работ либо мотивированного отказа в предоставлении муниципальной услуги осуществляется не позднее 1 рабочего дня со дня его подписания.</w:t>
      </w:r>
    </w:p>
    <w:p w:rsidR="00E871EC" w:rsidRPr="008E673B" w:rsidRDefault="00E871EC" w:rsidP="00AD01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- направление (выдача) заявителю Решения 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 осуществляется в течение 1 рабочего дня.</w:t>
      </w:r>
    </w:p>
    <w:p w:rsidR="00E871EC" w:rsidRPr="008E673B" w:rsidRDefault="00E871EC" w:rsidP="004442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871EC" w:rsidRPr="008E673B" w:rsidRDefault="00E871EC" w:rsidP="004442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2.5. Правовые основания предоставления муниципальной услуги</w:t>
      </w:r>
    </w:p>
    <w:p w:rsidR="00E871EC" w:rsidRPr="008E673B" w:rsidRDefault="00E871EC" w:rsidP="004442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Предоставление муниципальной услуги </w:t>
      </w: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Предоставление разрешения на осуществление земляных работ</w:t>
      </w: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осуществляется в соответствии </w:t>
      </w: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E871EC" w:rsidRPr="008E673B" w:rsidRDefault="00E871EC" w:rsidP="00444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proofErr w:type="gramStart"/>
        <w:r w:rsidRPr="008E673B">
          <w:rPr>
            <w:rFonts w:ascii="Times New Roman" w:hAnsi="Times New Roman" w:cs="Times New Roman"/>
            <w:sz w:val="26"/>
            <w:szCs w:val="26"/>
            <w:lang w:eastAsia="ru-RU"/>
          </w:rPr>
          <w:t>Конституци</w:t>
        </w:r>
      </w:hyperlink>
      <w:r w:rsidRPr="008E673B">
        <w:rPr>
          <w:rFonts w:ascii="Times New Roman" w:hAnsi="Times New Roman" w:cs="Times New Roman"/>
          <w:sz w:val="26"/>
          <w:szCs w:val="26"/>
          <w:lang w:eastAsia="ru-RU"/>
        </w:rPr>
        <w:t>я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«Собрании законодательства РФ», 04.08.2014, № 31, ст. 4398;</w:t>
      </w:r>
    </w:p>
    <w:p w:rsidR="00E871EC" w:rsidRPr="008E673B" w:rsidRDefault="00E871EC" w:rsidP="00444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Градостроительный кодекс Российской Федерации от 29.12.2004 № 190-ФЗ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(ред. от 30.12.2015) (с изм. и доп., вступ. в силу с 10.01.2016),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«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Собрание законодательства РФ», 03.01.2005, № 1 (часть 1), ст. 16;</w:t>
      </w:r>
    </w:p>
    <w:p w:rsidR="00E871EC" w:rsidRPr="008E673B" w:rsidRDefault="00E871EC" w:rsidP="00444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9" w:history="1">
        <w:r w:rsidRPr="008E673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E673B">
        <w:rPr>
          <w:rFonts w:ascii="Times New Roman" w:hAnsi="Times New Roman" w:cs="Times New Roman"/>
          <w:sz w:val="26"/>
          <w:szCs w:val="26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E871EC" w:rsidRPr="008E673B" w:rsidRDefault="00E871EC" w:rsidP="00444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E871EC" w:rsidRPr="008E673B" w:rsidRDefault="00E871EC" w:rsidP="00444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Постановление правительства Российской Федерации от 30.04.2014 № 403 (ред. от 29.05.2015) «Об исчерпывающем перечне процедур в сфере жилищного строительства», «Собрание законодательства РФ», 12.05.2014, № 19, ст. 2437.</w:t>
      </w:r>
    </w:p>
    <w:p w:rsidR="00E871EC" w:rsidRPr="008E673B" w:rsidRDefault="00E871EC" w:rsidP="00444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Закон Воронежской области от 07.07.2006 № 61-ОЗ (ред. от 05.05.2015) «О регулировании градостроительной деятельности в Воронежской области», «Коммуна», № 107, 13.07.2006.</w:t>
      </w:r>
    </w:p>
    <w:p w:rsidR="00E871EC" w:rsidRPr="008E673B" w:rsidRDefault="00E871EC" w:rsidP="00444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highlight w:val="yellow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Правила землепользования и застройки территории 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3D02A9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поселения, утвержденные </w:t>
      </w:r>
      <w:r w:rsidR="00007ACD" w:rsidRPr="008E673B">
        <w:rPr>
          <w:rFonts w:ascii="Times New Roman" w:hAnsi="Times New Roman" w:cs="Times New Roman"/>
          <w:sz w:val="26"/>
          <w:szCs w:val="26"/>
          <w:lang w:eastAsia="ru-RU"/>
        </w:rPr>
        <w:t>приказом Департаментом архитектуры и градостроител</w:t>
      </w:r>
      <w:r w:rsidR="00DD093D" w:rsidRPr="008E673B">
        <w:rPr>
          <w:rFonts w:ascii="Times New Roman" w:hAnsi="Times New Roman" w:cs="Times New Roman"/>
          <w:sz w:val="26"/>
          <w:szCs w:val="26"/>
          <w:lang w:eastAsia="ru-RU"/>
        </w:rPr>
        <w:t>ьства Воронежской области  от 11</w:t>
      </w:r>
      <w:r w:rsidR="00B57946" w:rsidRPr="008E673B">
        <w:rPr>
          <w:rFonts w:ascii="Times New Roman" w:hAnsi="Times New Roman" w:cs="Times New Roman"/>
          <w:sz w:val="26"/>
          <w:szCs w:val="26"/>
          <w:lang w:eastAsia="ru-RU"/>
        </w:rPr>
        <w:t>.02.2021 г. № 45-01-04/125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871EC" w:rsidRPr="008E673B" w:rsidRDefault="00E871EC" w:rsidP="009B32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Правила благоустройства и содержания территории </w:t>
      </w:r>
      <w:r w:rsidR="00DF4086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3D02A9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F4086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поселения, утвержденные решением Совета народных депутатов </w:t>
      </w:r>
      <w:r w:rsidR="003D02A9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D75AC2" w:rsidRPr="008E673B">
        <w:rPr>
          <w:rFonts w:ascii="Times New Roman" w:hAnsi="Times New Roman" w:cs="Times New Roman"/>
          <w:sz w:val="26"/>
          <w:szCs w:val="26"/>
          <w:lang w:eastAsia="ru-RU"/>
        </w:rPr>
        <w:t>17.10</w:t>
      </w:r>
      <w:r w:rsidR="00DF4086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2A7952" w:rsidRPr="008E673B">
        <w:rPr>
          <w:rFonts w:ascii="Times New Roman" w:hAnsi="Times New Roman" w:cs="Times New Roman"/>
          <w:sz w:val="26"/>
          <w:szCs w:val="26"/>
          <w:lang w:eastAsia="ru-RU"/>
        </w:rPr>
        <w:t>.2017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D75AC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271F8" w:rsidRPr="008E673B"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="00D75AC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D75AC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871EC" w:rsidRPr="008E673B" w:rsidRDefault="00E871EC" w:rsidP="009572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иными действующими в данной сфере нормативными правовыми актами.</w:t>
      </w:r>
    </w:p>
    <w:p w:rsidR="00E871EC" w:rsidRPr="008E673B" w:rsidRDefault="00E871EC" w:rsidP="004173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E871EC" w:rsidRPr="008E673B" w:rsidRDefault="00E871EC" w:rsidP="004173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2.6.1.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2.6.1.1. Заявление, в котором указываются: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Образец за</w:t>
      </w:r>
      <w:r w:rsidR="00DF4086" w:rsidRPr="008E673B">
        <w:rPr>
          <w:rFonts w:ascii="Times New Roman" w:hAnsi="Times New Roman" w:cs="Times New Roman"/>
          <w:sz w:val="26"/>
          <w:szCs w:val="26"/>
          <w:lang w:eastAsia="ru-RU"/>
        </w:rPr>
        <w:t>явления приведен в приложении №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1 к настоящему Административному регламенту.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Заявление на бумажном носителе представляется: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посредством почтового отправления;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при личном обращении заявителя либо его законного представителя.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электронной подписью заявителя (представителя заявителя);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лица, действующего от имени юридического лица без доверенности;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также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E871EC" w:rsidRPr="008E673B" w:rsidRDefault="00E871EC" w:rsidP="0041733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</w:r>
    </w:p>
    <w:p w:rsidR="00E871EC" w:rsidRPr="008E673B" w:rsidRDefault="00E871EC" w:rsidP="003007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2.6.1.3.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Копия приказа о назначении ответственного за производство работ</w:t>
      </w:r>
      <w:r w:rsidRPr="008E673B">
        <w:rPr>
          <w:rFonts w:ascii="Times New Roman" w:hAnsi="Times New Roman" w:cs="Times New Roman"/>
          <w:sz w:val="26"/>
          <w:szCs w:val="26"/>
        </w:rPr>
        <w:t>;</w:t>
      </w:r>
    </w:p>
    <w:p w:rsidR="00E871EC" w:rsidRPr="008E673B" w:rsidRDefault="00E871EC" w:rsidP="003007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</w:rPr>
        <w:t>2.6.1.4. Г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арантийное письмо о восстановлении комплексного благоустройства в сроки, определенные графиком работ</w:t>
      </w:r>
      <w:r w:rsidRPr="008E673B">
        <w:rPr>
          <w:rFonts w:ascii="Times New Roman" w:hAnsi="Times New Roman" w:cs="Times New Roman"/>
          <w:sz w:val="26"/>
          <w:szCs w:val="26"/>
        </w:rPr>
        <w:t>;</w:t>
      </w:r>
    </w:p>
    <w:p w:rsidR="00E871EC" w:rsidRPr="008E673B" w:rsidRDefault="00E871EC" w:rsidP="003007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>2.6.1.5. К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Pr="008E673B">
        <w:rPr>
          <w:rFonts w:ascii="Times New Roman" w:hAnsi="Times New Roman" w:cs="Times New Roman"/>
          <w:sz w:val="26"/>
          <w:szCs w:val="26"/>
        </w:rPr>
        <w:t>;</w:t>
      </w:r>
    </w:p>
    <w:p w:rsidR="00E871EC" w:rsidRPr="008E673B" w:rsidRDefault="00E871EC" w:rsidP="003007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</w:rPr>
        <w:t>2.6.1.6. Г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разрешения;</w:t>
      </w:r>
    </w:p>
    <w:p w:rsidR="00E871EC" w:rsidRPr="008E673B" w:rsidRDefault="00E871EC" w:rsidP="003007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  <w:lang w:eastAsia="en-US"/>
        </w:rPr>
        <w:t>2.6.1.7.</w:t>
      </w:r>
      <w:r w:rsidRPr="008E673B">
        <w:rPr>
          <w:rFonts w:ascii="Times New Roman" w:hAnsi="Times New Roman" w:cs="Times New Roman"/>
          <w:sz w:val="26"/>
          <w:szCs w:val="26"/>
        </w:rPr>
        <w:t xml:space="preserve"> С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E871EC" w:rsidRPr="008E673B" w:rsidRDefault="00E871EC" w:rsidP="00005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  <w:lang w:eastAsia="en-US"/>
        </w:rPr>
        <w:t>2.6.1.8.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E871EC" w:rsidRPr="008E673B" w:rsidRDefault="00E871EC" w:rsidP="00EE5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2.7. Требования к документам.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отсутствие в документах приписок, подчисток, зачеркнутых слова и (или) иных неоговоренных исправлений; 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разборчивое написание текста документа шариковой, </w:t>
      </w:r>
      <w:proofErr w:type="spell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ручкой или при помощи средств электронно-вычислительной техники;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</w:r>
    </w:p>
    <w:p w:rsidR="00E871EC" w:rsidRPr="008E673B" w:rsidRDefault="00E871EC" w:rsidP="00567B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2.8.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2.8.1.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выписку из ЕГРП о зарегистрированных правах на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земельный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участок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на котором планируется проведение земляных работ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E871EC" w:rsidRPr="008E673B" w:rsidRDefault="00E871EC" w:rsidP="0037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предусмотренные пунктом 2.8.1.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в Управлении Федеральной службы государственной регистрации, кадастра и картографии по Воронежской области;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2.8.2. в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ыписку из Единого государственного реестра юридических лиц (при подаче заявления юридическим лицом);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2.8.3.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предусмотренные пунктом 2.8.2. и пунктом 2.8.3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в Управлении Федеральной налоговой службы по Воронежской области;</w:t>
      </w:r>
    </w:p>
    <w:p w:rsidR="00E871EC" w:rsidRPr="008E673B" w:rsidRDefault="00E871EC" w:rsidP="0086470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2.8.4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 xml:space="preserve"> согласование схемы движения транспорта и пешеходов с ОГИБДД УМВД России по Воронежской области, в случае если производство земляных работ требует изменения существующей схемы движения транспорта и пешеходов.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предусмотренные пунктом 2.8.4.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в</w:t>
      </w:r>
      <w:r w:rsidRPr="008E673B">
        <w:rPr>
          <w:rFonts w:ascii="Times New Roman" w:hAnsi="Times New Roman" w:cs="Times New Roman"/>
          <w:sz w:val="26"/>
          <w:szCs w:val="26"/>
        </w:rPr>
        <w:t xml:space="preserve"> ОГИБДД УМВД России по Воронежской области.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E871EC" w:rsidRPr="008E673B" w:rsidRDefault="00E871EC" w:rsidP="004135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2.9. Заявитель вправе представить документы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предусмотренные пунктом 2.8.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E871EC" w:rsidRPr="008E673B" w:rsidRDefault="00E871EC" w:rsidP="00413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2.10. Запрещается требовать от заявителя: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DF4086"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Елань-</w:t>
      </w:r>
      <w:r w:rsidR="00951940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5E1CEB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находятся в распоряжении администрации, иных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2.11.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E871EC" w:rsidRPr="008E673B" w:rsidRDefault="00E871EC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>- 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E871EC" w:rsidRPr="008E673B" w:rsidRDefault="00E871EC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>- подготовка и выдача схемы движения транспорта и пешеходов на период проведения работ на проезжей части. Результатом услуги является выдача схемы движения транспорта и пешеходов.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2.12. Исчерпывающий перечень оснований для отказа в приеме документов: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нарушение требований к оформлению документов, предусмотренных пунктом 2.7. настоящего Административного регламента;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представление документов в ненадлежащий орган;</w:t>
      </w:r>
    </w:p>
    <w:p w:rsidR="00E871EC" w:rsidRPr="008E673B" w:rsidRDefault="00E871EC" w:rsidP="005D6F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8E673B">
        <w:rPr>
          <w:rFonts w:ascii="Times New Roman" w:hAnsi="Times New Roman" w:cs="Times New Roman"/>
          <w:sz w:val="26"/>
          <w:szCs w:val="26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подача заявления лицом, не уполномоченным совершать такого рода действия.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2.13.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Исчерпывающий перечень оснований для отказа в предоставлении муниципальной услуги.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Решение об отказе в п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редоставлении муниципальной услуги «</w:t>
      </w:r>
      <w:r w:rsidRPr="008E673B">
        <w:rPr>
          <w:rFonts w:ascii="Times New Roman" w:eastAsia="SimSun" w:hAnsi="Times New Roman" w:cs="Times New Roman"/>
          <w:color w:val="333333"/>
          <w:sz w:val="26"/>
          <w:szCs w:val="26"/>
          <w:lang w:eastAsia="zh-CN"/>
        </w:rPr>
        <w:t>Предоставление разрешения на осуществление земляных работ»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принимается при наличии хотя бы одного из следующих оснований: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отсутствие полного пакета документов, предусмотренных пунктом 2.6.1. настоящего Административного регламента;</w:t>
      </w:r>
    </w:p>
    <w:p w:rsidR="00E871EC" w:rsidRPr="008E673B" w:rsidRDefault="00E871EC" w:rsidP="005D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871EC" w:rsidRPr="008E673B" w:rsidRDefault="00E871EC" w:rsidP="005D6F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-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Pr="008E673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871EC" w:rsidRPr="008E673B" w:rsidRDefault="00E871EC" w:rsidP="005D6F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8E673B">
        <w:rPr>
          <w:rFonts w:ascii="Times New Roman" w:hAnsi="Times New Roman" w:cs="Times New Roman"/>
          <w:sz w:val="26"/>
          <w:szCs w:val="26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E871EC" w:rsidRPr="008E673B" w:rsidRDefault="00E871EC" w:rsidP="005D6F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-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E871EC" w:rsidRPr="008E673B" w:rsidRDefault="00E871EC" w:rsidP="005D6F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8E673B">
        <w:rPr>
          <w:rFonts w:ascii="Times New Roman" w:hAnsi="Times New Roman" w:cs="Times New Roman"/>
          <w:sz w:val="26"/>
          <w:szCs w:val="26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</w:r>
    </w:p>
    <w:p w:rsidR="00E871EC" w:rsidRPr="008E673B" w:rsidRDefault="00E871EC" w:rsidP="005D6F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8E673B">
        <w:rPr>
          <w:rFonts w:ascii="Times New Roman" w:hAnsi="Times New Roman" w:cs="Times New Roman"/>
          <w:sz w:val="26"/>
          <w:szCs w:val="26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 xml:space="preserve">прохождение подземных сетей предусматривается по объектам вновь построенных (реконструированных) и (или) находящихся на гарантии проезжих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частей автомобильных дорог, тротуаров, скверов и других объектов благоустройства;</w:t>
      </w:r>
    </w:p>
    <w:p w:rsidR="00E871EC" w:rsidRPr="008E673B" w:rsidRDefault="00E871EC" w:rsidP="005D6F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8E673B">
        <w:rPr>
          <w:rFonts w:ascii="Times New Roman" w:hAnsi="Times New Roman" w:cs="Times New Roman"/>
          <w:sz w:val="26"/>
          <w:szCs w:val="26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отопительный сезон.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2.14.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Размер платы, взимаемой с заявителя при предоставлении муниципальной услуги</w:t>
      </w: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Муниципальная услуга предоставляется на безвозмездной основе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871EC" w:rsidRPr="008E673B" w:rsidRDefault="00E871EC" w:rsidP="005D6F5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2.15.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871EC" w:rsidRPr="008E673B" w:rsidRDefault="00E871EC" w:rsidP="005D6F5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E871EC" w:rsidRPr="008E673B" w:rsidRDefault="00E871EC" w:rsidP="005D6F5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E871EC" w:rsidRPr="008E673B" w:rsidRDefault="00E871EC" w:rsidP="005D6F54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2.16.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Срок регистрации запроса заявителя о предоставлении муниципальной услуги.</w:t>
      </w:r>
    </w:p>
    <w:p w:rsidR="00E871EC" w:rsidRPr="008E673B" w:rsidRDefault="00E871EC" w:rsidP="005D6F5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highlight w:val="yellow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E871EC" w:rsidRPr="008E673B" w:rsidRDefault="00E871EC" w:rsidP="005D6F5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2.17. Требования к помещениям, в которых предоставляется муниципальные услуга.</w:t>
      </w:r>
    </w:p>
    <w:p w:rsidR="00E871EC" w:rsidRPr="008E673B" w:rsidRDefault="00E871EC" w:rsidP="005D6F5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E871EC" w:rsidRPr="008E673B" w:rsidRDefault="00E871EC" w:rsidP="005D6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Доступ заявителей к парковочным местам является бесплатным.</w:t>
      </w:r>
    </w:p>
    <w:p w:rsidR="00E871EC" w:rsidRPr="008E673B" w:rsidRDefault="00E871EC" w:rsidP="0075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E871EC" w:rsidRPr="008E673B" w:rsidRDefault="00E871EC" w:rsidP="0075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стульями и столами для оформления документов.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К информационным стендам должна быть обеспечена возможность свободного доступа граждан.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режим работы органов, предоставляющих муниципальную услугу;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графики личного приема граждан уполномоченными должностными лицами;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E871EC" w:rsidRPr="008E673B" w:rsidRDefault="00E871EC" w:rsidP="00EC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образцы оформления документов.</w:t>
      </w:r>
    </w:p>
    <w:p w:rsidR="00E871EC" w:rsidRPr="008E673B" w:rsidRDefault="00E871EC" w:rsidP="00A5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E871EC" w:rsidRPr="008E673B" w:rsidRDefault="00E871EC" w:rsidP="00A5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2.18. </w:t>
      </w:r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>Требования к обеспечению условий доступности муниципальных услуг для инвалидов.</w:t>
      </w:r>
    </w:p>
    <w:p w:rsidR="00E871EC" w:rsidRPr="008E673B" w:rsidRDefault="00E871EC" w:rsidP="00A56402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Орган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</w:t>
      </w:r>
      <w:hyperlink r:id="rId10" w:history="1">
        <w:r w:rsidRPr="008E673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871EC" w:rsidRPr="008E673B" w:rsidRDefault="00E871EC" w:rsidP="00A5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>Если здание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помещения</w:t>
      </w:r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, в котором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предоставляется</w:t>
      </w:r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услуга не приспособлены или не полностью приспособлены для потребностей инвалидов, </w:t>
      </w: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>орган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предоставляющий муниципальную услугу обеспечивает предоставление муниципальной услуги по месту жительства инвалида.</w:t>
      </w:r>
    </w:p>
    <w:p w:rsidR="00E871EC" w:rsidRPr="008E673B" w:rsidRDefault="00E871EC" w:rsidP="00A5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2.19.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Показатели доступности и качества муниципальной услуги.</w:t>
      </w:r>
    </w:p>
    <w:p w:rsidR="00E871EC" w:rsidRPr="008E673B" w:rsidRDefault="00E871EC" w:rsidP="00A56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Показателями доступности муниципальной услуги являются: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оборудование мест ожидания в органе предоставляющего услугу доступными местами общего пользования;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оборудование мест ожидания и мест приема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заявителей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соблюдение графика работы органа предоставляющего услугу;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местах предоставления муниципальной услуги;</w:t>
      </w:r>
    </w:p>
    <w:p w:rsidR="00E871EC" w:rsidRPr="008E673B" w:rsidRDefault="00E871EC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871EC" w:rsidRPr="008E673B" w:rsidRDefault="00E871EC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2.20. Показателями качества муниципальной услуги являются: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соблюдение сроков предоставления муниципальной услуги;</w:t>
      </w:r>
    </w:p>
    <w:p w:rsidR="00E871EC" w:rsidRPr="008E673B" w:rsidRDefault="00E871EC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2.21.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Особенности предоставления муниципальной услуги в электронной форме.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2B6113" w:rsidRPr="002B6113">
        <w:rPr>
          <w:rFonts w:ascii="Times New Roman" w:hAnsi="Times New Roman" w:cs="Times New Roman"/>
          <w:sz w:val="26"/>
          <w:szCs w:val="26"/>
        </w:rPr>
        <w:t>https://rpkolenov-nhoper.ru/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hyperlink r:id="rId11" w:history="1">
        <w:r w:rsidRPr="008E673B">
          <w:rPr>
            <w:rStyle w:val="a3"/>
            <w:rFonts w:ascii="Times New Roman" w:eastAsia="SimSun" w:hAnsi="Times New Roman" w:cs="Times New Roman"/>
            <w:sz w:val="26"/>
            <w:szCs w:val="26"/>
            <w:lang w:val="en-US" w:eastAsia="zh-CN"/>
          </w:rPr>
          <w:t>www</w:t>
        </w:r>
        <w:r w:rsidRPr="008E673B">
          <w:rPr>
            <w:rStyle w:val="a3"/>
            <w:rFonts w:ascii="Times New Roman" w:eastAsia="SimSun" w:hAnsi="Times New Roman" w:cs="Times New Roman"/>
            <w:sz w:val="26"/>
            <w:szCs w:val="26"/>
            <w:lang w:eastAsia="zh-CN"/>
          </w:rPr>
          <w:t>.pgu.govvrn.ru</w:t>
        </w:r>
      </w:hyperlink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).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871EC" w:rsidRPr="008E673B" w:rsidRDefault="00E871EC" w:rsidP="00FA1D2A">
      <w:pPr>
        <w:widowControl w:val="0"/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E871EC" w:rsidRPr="008E673B" w:rsidRDefault="00E871EC" w:rsidP="00FA1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871EC" w:rsidRPr="008E673B" w:rsidRDefault="00E871EC" w:rsidP="00FA1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8E673B" w:rsidRDefault="00E871EC" w:rsidP="00FA1D2A">
      <w:pPr>
        <w:pStyle w:val="a8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E871EC" w:rsidRPr="008E673B" w:rsidRDefault="00E871EC" w:rsidP="000D7123">
      <w:pPr>
        <w:pStyle w:val="a8"/>
        <w:widowControl w:val="0"/>
        <w:autoSpaceDE w:val="0"/>
        <w:autoSpaceDN w:val="0"/>
        <w:spacing w:after="0" w:line="240" w:lineRule="auto"/>
        <w:ind w:left="45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3.1. Предоставление муниципальной услуги включает в себя следующие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административные процедуры: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3.1.1.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3.1.2. ис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услуги;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3.1.3. 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3.1.4. направление (выдача) заявителю Решения 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5 к настоящему Административному регламенту.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3.2.1. Основанием для начала предоставления административной процедуры является: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E871EC" w:rsidRPr="008E673B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поступление в адрес органа предоставляющего муниципальную услугу заявления с комплектом документов, необходимых для предоставления решения о предоставлении разрешения на осуществление земляных работ в виде почтового отправления или в электронном виде.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К заявлению должны быть приложены документы, указанные в </w:t>
      </w:r>
      <w:hyperlink w:anchor="P149" w:history="1">
        <w:r w:rsidRPr="008E673B">
          <w:rPr>
            <w:rFonts w:ascii="Times New Roman" w:hAnsi="Times New Roman" w:cs="Times New Roman"/>
            <w:sz w:val="26"/>
            <w:szCs w:val="26"/>
            <w:lang w:eastAsia="ru-RU"/>
          </w:rPr>
          <w:t>п. 2.6.1</w:t>
        </w:r>
      </w:hyperlink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3.2.2. При личном обращении заявителя или уполномоченного представителя в орган</w:t>
      </w:r>
      <w:r w:rsidR="00B66C9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предоставляющий муниципальную услугу должностное лицо, уполномоченное на прием документов: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устанавливает предмет обращения, личность заявителя;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проверяет соответствие заявления требованиям, установленного образца, согласно приложению № 2,3 к настоящему Административному регламенту;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- проверяет наличие или отсутствие оснований для отказа в приеме документов предусмотренных пунктом 2.12. настоящего Административного регламента;</w:t>
      </w:r>
    </w:p>
    <w:p w:rsidR="00E871EC" w:rsidRPr="008E673B" w:rsidRDefault="00E871EC" w:rsidP="00FA1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 наличии оснований для отказа в приеме документов должностное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лицо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E871EC" w:rsidRPr="008E673B" w:rsidRDefault="00E871EC" w:rsidP="00FA1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При отсутствии оснований для отказа в приеме документов должностное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лицо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уполномоченное на прием документов регистрирует заявление с прилагаемым комплектом документов и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выдает заявителю расписку в получении документов по установленной форме (приложение № 1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3.2.3. При поступлении заявления в форме электронного документа и комплекта электронных документов </w:t>
      </w:r>
      <w:r w:rsidRPr="008E673B">
        <w:rPr>
          <w:rFonts w:ascii="Times New Roman" w:hAnsi="Times New Roman" w:cs="Times New Roman"/>
          <w:sz w:val="26"/>
          <w:szCs w:val="26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3.2.4. Максимальный срок исполнения административной процедуры - 1 рабочий день.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3.2.5.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3.3.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и подготовка проекта решения о представлении разрешения на осуществление земляных работ  либо мотивированного отказа в предоставлении муниципальной услуги.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3.3.1. Основанием для начала административной процедуры является поступление в администрацию зарегистрированного заявления и комплекта документов.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3.3.2. Уполномоченное должностное лицо Администрации определяет специалиста, ответственного за предоставление муниципальной услуги (далее - специалист).</w:t>
      </w:r>
    </w:p>
    <w:p w:rsidR="00E871EC" w:rsidRPr="008E673B" w:rsidRDefault="00E871EC" w:rsidP="00A05A4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3.3.3. Специалист в течение 5 рабочих дней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в рамках межведомственного взаимодействия запрашивает в случае необходимости:</w:t>
      </w:r>
    </w:p>
    <w:p w:rsidR="00E871EC" w:rsidRPr="008E673B" w:rsidRDefault="00E871EC" w:rsidP="006342F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выписку из Единого государственного реестра прав на недвижимое имущество и сделок с ним о зарегистрированных правах на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земельный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участок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на котором планируется проведение земляных работ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б) в Управлении Федеральной налоговой службы по Воронежской области: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</w:p>
    <w:p w:rsidR="00E871EC" w:rsidRPr="008E673B" w:rsidRDefault="00E871EC" w:rsidP="00DC02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673B">
        <w:rPr>
          <w:rFonts w:ascii="Times New Roman" w:hAnsi="Times New Roman" w:cs="Times New Roman"/>
          <w:sz w:val="26"/>
          <w:szCs w:val="26"/>
        </w:rPr>
        <w:t xml:space="preserve">в)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 xml:space="preserve">направляет запрос на </w:t>
      </w:r>
      <w:r w:rsidRPr="008E673B">
        <w:rPr>
          <w:rFonts w:ascii="Times New Roman" w:hAnsi="Times New Roman" w:cs="Times New Roman"/>
          <w:sz w:val="26"/>
          <w:szCs w:val="26"/>
        </w:rPr>
        <w:t xml:space="preserve"> </w:t>
      </w:r>
      <w:r w:rsidRPr="008E673B">
        <w:rPr>
          <w:rFonts w:ascii="Times New Roman" w:hAnsi="Times New Roman" w:cs="Times New Roman"/>
          <w:sz w:val="26"/>
          <w:szCs w:val="26"/>
          <w:lang w:eastAsia="en-US"/>
        </w:rPr>
        <w:t>согласование схемы движения транспорта и пешеходов с ОГИБДД УМВД России по Воронежской области</w:t>
      </w:r>
      <w:r w:rsidRPr="008E673B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>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3.3.4. После получения информации на межведомственные запросы специалист в течение 10 рабочих дней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2.13. настоящего Административного регламента.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3.3.5. При наличии оснований указанных в пункте 2.13. настоящего Административного регламента специалист в течение 1 рабочего дня подготавливает проект мотивированного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отказа в предоставлении муниципальной услуги по указанным основаниям.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3.3.6. Отказ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отказе в предоставлении муниципальной услуги.</w:t>
      </w:r>
    </w:p>
    <w:p w:rsidR="00E871EC" w:rsidRPr="008E673B" w:rsidRDefault="00E871EC" w:rsidP="00A05A4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3.3.7. При отсутствии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оснований указанных в пункте 2.13. настоящего Административного регламента специалист в течение 1 рабочего дня подготавливает проект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Решения о предоставлении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3.3.8. Подготовленный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специалистом проект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 о предоставлении разрешения на осуществление земляных работ либо мотивированный отказ в предоставлении муниципальной услуги передается на подписание уполномоченному должностному лицу Администрации главе 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951940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3.3.9. Максимальный срок исполнения административной процедуры - 16 рабочих дней.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3.3.10. Результатом административной процедуры является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подготовка специалистом проекта Решения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о предоставлении разрешения на осуществление земляных работ, либо мотивированный отказ в предоставлении муниципальной услуги.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3.4. Подписание уполномоченным должностным лицом Администрации Решения о предоставлении разрешения на осуществление земельных работ, либо мотивированного отказа в предоставлении муниципальной услуги.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3.4.1. 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Подписанное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Решение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,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Максимальный срок исполнения административной процедуры - 2 рабочих дня.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3.4.2. Результатом административной процедуры является п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одписание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Решения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о предоставлении разрешения на осуществление земляных работ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</w:t>
      </w: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3.5.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Направление (выдача) заявителю Решения 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мотивированного отказа в предоставлении муниципальной услуги.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3.5.1. 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Решение 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предоставлении разрешения на осуществление земляных работ либо мотивированный отказ в предоставлении муниципальной услуги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</w:r>
    </w:p>
    <w:p w:rsidR="00E871EC" w:rsidRPr="008E673B" w:rsidRDefault="00E871EC" w:rsidP="00601B5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3.5.2. Результатом административной процедуры является направление (выдача) заявителю Решения 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разрешения на осуществление земляных работ, либо мотивированного отказа в предоставлении муниципальной услуги</w:t>
      </w: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E871EC" w:rsidRPr="008E673B" w:rsidRDefault="00E871EC" w:rsidP="00601B5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Максимальный срок исполнения административной процедуры - 1 рабочий день.</w:t>
      </w:r>
    </w:p>
    <w:p w:rsidR="00E871EC" w:rsidRPr="008E673B" w:rsidRDefault="00E871EC" w:rsidP="00601B5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E871EC" w:rsidRPr="008E673B" w:rsidRDefault="00E871EC" w:rsidP="00601B5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8E673B">
        <w:rPr>
          <w:rFonts w:ascii="Times New Roman" w:hAnsi="Times New Roman" w:cs="Times New Roman"/>
          <w:sz w:val="26"/>
          <w:szCs w:val="26"/>
        </w:rPr>
        <w:t>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электронной подписью заявителя (представителя заявителя);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лица, действующего от имени юридического лица без доверенности;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871EC" w:rsidRPr="008E673B" w:rsidRDefault="00E871EC" w:rsidP="00601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E871EC" w:rsidRPr="008E673B" w:rsidRDefault="00E871EC" w:rsidP="00601B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3.6.3. Получение результата муниципальной услуги в электронной форме.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Получение результата муниципальной услуги в электронной форме не предусмотрено.</w:t>
      </w:r>
    </w:p>
    <w:p w:rsidR="00E871EC" w:rsidRPr="008E673B" w:rsidRDefault="00E871EC" w:rsidP="00842E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E871EC" w:rsidRPr="008E673B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Для согласования </w:t>
      </w:r>
      <w:r w:rsidRPr="008E673B">
        <w:rPr>
          <w:rFonts w:ascii="Times New Roman" w:hAnsi="Times New Roman" w:cs="Times New Roman"/>
          <w:sz w:val="26"/>
          <w:szCs w:val="26"/>
        </w:rPr>
        <w:t xml:space="preserve">схемы движения транспорта и пешеходов (в случае если производство земляных работ требует изменения существующей схемы движения транспорта и пешеходов), предусмотрено межведомственное взаимодействие с ОГИБДД УМВД России по Воронежской области. </w:t>
      </w:r>
    </w:p>
    <w:p w:rsidR="00E871EC" w:rsidRPr="008E673B" w:rsidRDefault="00E871EC" w:rsidP="00842E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Заявитель вправе представить указанные документы самостоятельно.</w:t>
      </w:r>
    </w:p>
    <w:p w:rsidR="00E871EC" w:rsidRPr="008E673B" w:rsidRDefault="00E871EC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8E673B" w:rsidRDefault="00E871EC" w:rsidP="00842E22">
      <w:pPr>
        <w:pStyle w:val="a8"/>
        <w:tabs>
          <w:tab w:val="left" w:pos="1560"/>
        </w:tabs>
        <w:spacing w:after="0" w:line="240" w:lineRule="auto"/>
        <w:ind w:left="39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673B">
        <w:rPr>
          <w:rFonts w:ascii="Times New Roman" w:hAnsi="Times New Roman" w:cs="Times New Roman"/>
          <w:b/>
          <w:bCs/>
          <w:sz w:val="26"/>
          <w:szCs w:val="26"/>
        </w:rPr>
        <w:t xml:space="preserve">4. Формы </w:t>
      </w:r>
      <w:proofErr w:type="gramStart"/>
      <w:r w:rsidRPr="008E673B">
        <w:rPr>
          <w:rFonts w:ascii="Times New Roman" w:hAnsi="Times New Roman" w:cs="Times New Roman"/>
          <w:b/>
          <w:bCs/>
          <w:sz w:val="26"/>
          <w:szCs w:val="26"/>
        </w:rPr>
        <w:t>контроля за</w:t>
      </w:r>
      <w:proofErr w:type="gramEnd"/>
      <w:r w:rsidRPr="008E673B">
        <w:rPr>
          <w:rFonts w:ascii="Times New Roman" w:hAnsi="Times New Roman" w:cs="Times New Roman"/>
          <w:b/>
          <w:bCs/>
          <w:sz w:val="26"/>
          <w:szCs w:val="26"/>
        </w:rPr>
        <w:t xml:space="preserve"> исполнением административного регламента.</w:t>
      </w:r>
    </w:p>
    <w:p w:rsidR="00E871EC" w:rsidRPr="008E673B" w:rsidRDefault="00E871EC" w:rsidP="00567BF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871EC" w:rsidRPr="008E673B" w:rsidRDefault="00E871EC" w:rsidP="00842E2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E871EC" w:rsidRPr="008E673B" w:rsidRDefault="00E871EC" w:rsidP="00842E2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E871EC" w:rsidRPr="008E673B" w:rsidRDefault="00E871EC" w:rsidP="00842E2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E871EC" w:rsidRPr="008E673B" w:rsidRDefault="00E871EC" w:rsidP="00842E22">
      <w:pPr>
        <w:tabs>
          <w:tab w:val="num" w:pos="0"/>
        </w:tabs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E871EC" w:rsidRPr="008E673B" w:rsidRDefault="00E871EC" w:rsidP="00842E2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4.4. Проведение текущего контроля должно осуществляться не реже двух раз в год.</w:t>
      </w:r>
    </w:p>
    <w:p w:rsidR="00E871EC" w:rsidRPr="008E673B" w:rsidRDefault="00E871EC" w:rsidP="00842E22">
      <w:pPr>
        <w:tabs>
          <w:tab w:val="num" w:pos="0"/>
        </w:tabs>
        <w:adjustRightInd w:val="0"/>
        <w:spacing w:after="0" w:line="240" w:lineRule="auto"/>
        <w:ind w:firstLine="567"/>
        <w:jc w:val="both"/>
        <w:outlineLvl w:val="2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4.5. </w:t>
      </w: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E871EC" w:rsidRPr="008E673B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8E673B" w:rsidRDefault="00E871EC" w:rsidP="00842E22">
      <w:pPr>
        <w:tabs>
          <w:tab w:val="num" w:pos="0"/>
          <w:tab w:val="left" w:pos="156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871EC" w:rsidRPr="008E673B" w:rsidRDefault="00E871EC" w:rsidP="00842E22">
      <w:pPr>
        <w:tabs>
          <w:tab w:val="num" w:pos="0"/>
          <w:tab w:val="left" w:pos="1560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E871EC" w:rsidRPr="008E673B" w:rsidRDefault="00E871EC" w:rsidP="00842E2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E871EC" w:rsidRPr="008E673B" w:rsidRDefault="00E871EC" w:rsidP="00842E2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5.2. Заявитель может обратиться с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жалобой</w:t>
      </w:r>
      <w:proofErr w:type="gramEnd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D20123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 для предоставления муниципальной услуги;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D20123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 для предоставления муниципальной услуги, у заявителя;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Елань- </w:t>
      </w:r>
      <w:r w:rsidR="00D20123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поселения;</w:t>
      </w:r>
      <w:proofErr w:type="gramEnd"/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Елань-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20123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871EC" w:rsidRPr="008E673B" w:rsidRDefault="00E871EC" w:rsidP="00842E2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E871EC" w:rsidRPr="008E673B" w:rsidRDefault="00E871EC" w:rsidP="00842E2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5.4. Жалоба должна содержать:</w:t>
      </w:r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E871EC" w:rsidRPr="008E673B" w:rsidRDefault="00E871EC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E871EC" w:rsidRPr="008E673B" w:rsidRDefault="00E871EC" w:rsidP="00842E2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>Елань-</w:t>
      </w:r>
      <w:r w:rsidR="00D20123" w:rsidRPr="008E673B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E871EC" w:rsidRPr="008E673B" w:rsidRDefault="00E871EC" w:rsidP="00842E2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5.6. 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871EC" w:rsidRPr="008E673B" w:rsidRDefault="00E871EC" w:rsidP="00C42F9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71EC" w:rsidRPr="008E673B" w:rsidRDefault="00E871EC" w:rsidP="00C42F9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71EC" w:rsidRPr="008E673B" w:rsidRDefault="00E871EC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случае оставления жалобы без ответа, заявителю направляется уведомление о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t>недопустимости злоупотребления правом.</w:t>
      </w:r>
    </w:p>
    <w:p w:rsidR="00E871EC" w:rsidRPr="008E673B" w:rsidRDefault="00E871EC" w:rsidP="00C42F9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E871EC" w:rsidRPr="008E673B" w:rsidRDefault="00E871EC" w:rsidP="00C42F9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5.9. </w:t>
      </w:r>
      <w:proofErr w:type="gramStart"/>
      <w:r w:rsidRPr="008E673B">
        <w:rPr>
          <w:rFonts w:ascii="Times New Roman" w:hAnsi="Times New Roman" w:cs="Times New Roman"/>
          <w:sz w:val="26"/>
          <w:szCs w:val="26"/>
          <w:lang w:eastAsia="ru-RU"/>
        </w:rPr>
        <w:t xml:space="preserve">Жалоба подлежит рассмотрению в течение пятнадцати рабочих дней со дня ее регистрации, а в случае обжалования отказа администрации, должностного лица </w:t>
      </w:r>
      <w:r w:rsidRPr="008E673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871EC" w:rsidRPr="008E673B" w:rsidRDefault="00E871EC" w:rsidP="00C42F9A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E673B">
        <w:rPr>
          <w:rFonts w:ascii="Times New Roman" w:hAnsi="Times New Roman" w:cs="Times New Roman"/>
          <w:sz w:val="26"/>
          <w:szCs w:val="26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71EC" w:rsidRPr="008E673B" w:rsidRDefault="00E871EC" w:rsidP="00C42F9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5.11. В случае установления в ходе или по результатам </w:t>
      </w:r>
      <w:proofErr w:type="gramStart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8E673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871EC" w:rsidRPr="008E673B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Default="00E871EC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66C94" w:rsidRPr="008E673B" w:rsidRDefault="00B66C94" w:rsidP="00D201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E871EC" w:rsidRPr="006061D8" w:rsidRDefault="00E871EC" w:rsidP="00C42F9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Приложение N 1 к административному регламенту</w:t>
      </w:r>
    </w:p>
    <w:p w:rsidR="00E871EC" w:rsidRPr="006061D8" w:rsidRDefault="00E871EC" w:rsidP="00C42F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«Формы документов используемые </w:t>
      </w:r>
    </w:p>
    <w:p w:rsidR="00E871EC" w:rsidRPr="006061D8" w:rsidRDefault="00E871EC" w:rsidP="00C42F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>при предоставлении муниципальной услуги»</w:t>
      </w: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 Место нахождения администрации </w:t>
      </w:r>
      <w:r w:rsidR="003D4272">
        <w:rPr>
          <w:rFonts w:ascii="Times New Roman" w:eastAsia="SimSun" w:hAnsi="Times New Roman" w:cs="Times New Roman"/>
          <w:sz w:val="26"/>
          <w:szCs w:val="26"/>
          <w:lang w:eastAsia="zh-CN"/>
        </w:rPr>
        <w:t>Елань-</w:t>
      </w:r>
      <w:r w:rsidR="00D20123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  <w:r w:rsidRPr="006061D8">
        <w:rPr>
          <w:rFonts w:ascii="Times New Roman" w:hAnsi="Times New Roman" w:cs="Times New Roman"/>
          <w:sz w:val="26"/>
          <w:szCs w:val="26"/>
        </w:rPr>
        <w:t xml:space="preserve"> 39</w:t>
      </w:r>
      <w:r w:rsidR="003D4272">
        <w:rPr>
          <w:rFonts w:ascii="Times New Roman" w:hAnsi="Times New Roman" w:cs="Times New Roman"/>
          <w:sz w:val="26"/>
          <w:szCs w:val="26"/>
        </w:rPr>
        <w:t>6431</w:t>
      </w:r>
      <w:r w:rsidRPr="006061D8">
        <w:rPr>
          <w:rFonts w:ascii="Times New Roman" w:hAnsi="Times New Roman" w:cs="Times New Roman"/>
          <w:sz w:val="26"/>
          <w:szCs w:val="26"/>
        </w:rPr>
        <w:t xml:space="preserve">, Воронежская область, </w:t>
      </w:r>
      <w:r w:rsidR="00D20123">
        <w:rPr>
          <w:rFonts w:ascii="Times New Roman" w:hAnsi="Times New Roman" w:cs="Times New Roman"/>
          <w:sz w:val="26"/>
          <w:szCs w:val="26"/>
        </w:rPr>
        <w:t>Новохоперский</w:t>
      </w:r>
      <w:r w:rsidR="003D427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3D4272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.</w:t>
      </w:r>
      <w:r w:rsidR="00D2012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D20123">
        <w:rPr>
          <w:rFonts w:ascii="Times New Roman" w:hAnsi="Times New Roman" w:cs="Times New Roman"/>
          <w:sz w:val="26"/>
          <w:szCs w:val="26"/>
        </w:rPr>
        <w:t>лань-Колено</w:t>
      </w:r>
      <w:r w:rsidR="003D4272">
        <w:rPr>
          <w:rFonts w:ascii="Times New Roman" w:hAnsi="Times New Roman" w:cs="Times New Roman"/>
          <w:sz w:val="26"/>
          <w:szCs w:val="26"/>
        </w:rPr>
        <w:t>вский</w:t>
      </w:r>
      <w:proofErr w:type="spellEnd"/>
      <w:r w:rsidR="003D4272">
        <w:rPr>
          <w:rFonts w:ascii="Times New Roman" w:hAnsi="Times New Roman" w:cs="Times New Roman"/>
          <w:sz w:val="26"/>
          <w:szCs w:val="26"/>
        </w:rPr>
        <w:t>, проспект</w:t>
      </w:r>
      <w:r w:rsidRPr="006061D8">
        <w:rPr>
          <w:rFonts w:ascii="Times New Roman" w:hAnsi="Times New Roman" w:cs="Times New Roman"/>
          <w:sz w:val="26"/>
          <w:szCs w:val="26"/>
        </w:rPr>
        <w:t xml:space="preserve"> </w:t>
      </w:r>
      <w:r w:rsidR="003D4272">
        <w:rPr>
          <w:rFonts w:ascii="Times New Roman" w:hAnsi="Times New Roman" w:cs="Times New Roman"/>
          <w:sz w:val="26"/>
          <w:szCs w:val="26"/>
        </w:rPr>
        <w:t>Кольцова</w:t>
      </w:r>
      <w:r w:rsidR="00D20123">
        <w:rPr>
          <w:rFonts w:ascii="Times New Roman" w:hAnsi="Times New Roman" w:cs="Times New Roman"/>
          <w:sz w:val="26"/>
          <w:szCs w:val="26"/>
        </w:rPr>
        <w:t>, д. 5</w:t>
      </w:r>
      <w:r w:rsidRPr="006061D8">
        <w:rPr>
          <w:rFonts w:ascii="Times New Roman" w:hAnsi="Times New Roman" w:cs="Times New Roman"/>
          <w:sz w:val="26"/>
          <w:szCs w:val="26"/>
        </w:rPr>
        <w:t>.</w:t>
      </w: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График работы администрации </w:t>
      </w:r>
      <w:r w:rsidR="003D4272">
        <w:rPr>
          <w:rFonts w:ascii="Times New Roman" w:eastAsia="SimSun" w:hAnsi="Times New Roman" w:cs="Times New Roman"/>
          <w:sz w:val="26"/>
          <w:szCs w:val="26"/>
          <w:lang w:eastAsia="zh-CN"/>
        </w:rPr>
        <w:t>Елань-</w:t>
      </w:r>
      <w:r w:rsidR="00951940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3D4272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E871EC" w:rsidRDefault="00D75AC2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="00D20123">
        <w:rPr>
          <w:rFonts w:ascii="Times New Roman" w:eastAsia="SimSun" w:hAnsi="Times New Roman" w:cs="Times New Roman"/>
          <w:sz w:val="26"/>
          <w:szCs w:val="26"/>
          <w:lang w:eastAsia="zh-CN"/>
        </w:rPr>
        <w:t>онедельник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-четверг</w:t>
      </w:r>
      <w:proofErr w:type="gramStart"/>
      <w:r w:rsidR="00D2012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871EC"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  <w:proofErr w:type="gramEnd"/>
      <w:r w:rsidR="00E871EC"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 08.00 до 17.00;</w:t>
      </w:r>
    </w:p>
    <w:p w:rsidR="00D20123" w:rsidRPr="006061D8" w:rsidRDefault="00D20123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r w:rsidR="00E41F0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пятница: с 08.00 до 16.00;</w:t>
      </w: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>перерыв: с 12.00 до 13.00.</w:t>
      </w:r>
    </w:p>
    <w:p w:rsidR="001A122D" w:rsidRPr="00290A99" w:rsidRDefault="00E871EC" w:rsidP="001A122D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4"/>
          <w:szCs w:val="24"/>
          <w:lang w:eastAsia="ru-RU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Официальный сайт администрации </w:t>
      </w:r>
      <w:r w:rsidR="00D75AC2" w:rsidRPr="00D75AC2">
        <w:rPr>
          <w:rFonts w:ascii="Times New Roman" w:eastAsia="SimSun" w:hAnsi="Times New Roman" w:cs="Times New Roman"/>
          <w:sz w:val="26"/>
          <w:szCs w:val="26"/>
          <w:lang w:eastAsia="zh-CN"/>
        </w:rPr>
        <w:t>Елань-</w:t>
      </w:r>
      <w:r w:rsidR="00D20123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75AC2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1A122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сети Интернет:  </w:t>
      </w:r>
      <w:hyperlink r:id="rId12" w:tgtFrame="_blank" w:history="1">
        <w:r w:rsidR="001A122D" w:rsidRPr="00290A99">
          <w:rPr>
            <w:rFonts w:eastAsia="Times New Roman" w:cs="Segoe UI"/>
            <w:color w:val="0000FF"/>
            <w:sz w:val="24"/>
            <w:szCs w:val="24"/>
            <w:u w:val="single"/>
            <w:lang w:eastAsia="ru-RU"/>
          </w:rPr>
          <w:t>https://rpkolenov-nhoper.ru</w:t>
        </w:r>
      </w:hyperlink>
      <w:r w:rsidR="001A122D" w:rsidRPr="00290A99">
        <w:rPr>
          <w:rFonts w:eastAsia="Times New Roman" w:cs="Segoe UI"/>
          <w:color w:val="000000"/>
          <w:sz w:val="24"/>
          <w:szCs w:val="24"/>
          <w:lang w:eastAsia="ru-RU"/>
        </w:rPr>
        <w:t> </w:t>
      </w:r>
    </w:p>
    <w:p w:rsidR="00E871EC" w:rsidRPr="006061D8" w:rsidRDefault="00E871EC" w:rsidP="00E44668">
      <w:pPr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Адрес электронной почты администрации </w:t>
      </w:r>
      <w:r w:rsidR="00D75AC2">
        <w:rPr>
          <w:rFonts w:ascii="Times New Roman" w:eastAsia="SimSun" w:hAnsi="Times New Roman" w:cs="Times New Roman"/>
          <w:sz w:val="26"/>
          <w:szCs w:val="26"/>
          <w:lang w:eastAsia="zh-CN"/>
        </w:rPr>
        <w:t>Елань-</w:t>
      </w:r>
      <w:r w:rsidR="00951940">
        <w:rPr>
          <w:rFonts w:ascii="Times New Roman" w:hAnsi="Times New Roman" w:cs="Times New Roman"/>
          <w:sz w:val="26"/>
          <w:szCs w:val="26"/>
          <w:lang w:eastAsia="ru-RU"/>
        </w:rPr>
        <w:t>Коленовского</w:t>
      </w:r>
      <w:r w:rsidR="00D75AC2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</w:t>
      </w: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: </w:t>
      </w:r>
      <w:hyperlink r:id="rId13" w:history="1">
        <w:r w:rsidR="00D20123" w:rsidRPr="00D20123">
          <w:rPr>
            <w:rFonts w:ascii="Times New Roman" w:hAnsi="Times New Roman" w:cs="Times New Roman"/>
            <w:color w:val="1F497D" w:themeColor="text2"/>
            <w:sz w:val="26"/>
            <w:szCs w:val="26"/>
          </w:rPr>
          <w:t xml:space="preserve"> </w:t>
        </w:r>
        <w:r w:rsidR="00D75AC2">
          <w:rPr>
            <w:rFonts w:ascii="Times New Roman" w:hAnsi="Times New Roman" w:cs="Times New Roman"/>
            <w:color w:val="1F497D" w:themeColor="text2"/>
            <w:sz w:val="26"/>
            <w:szCs w:val="26"/>
            <w:lang w:val="en-US"/>
          </w:rPr>
          <w:t>e</w:t>
        </w:r>
        <w:proofErr w:type="spellStart"/>
        <w:r w:rsidR="00D75AC2">
          <w:rPr>
            <w:rFonts w:ascii="Times New Roman" w:hAnsi="Times New Roman" w:cs="Times New Roman"/>
            <w:color w:val="1F497D" w:themeColor="text2"/>
            <w:sz w:val="26"/>
            <w:szCs w:val="26"/>
          </w:rPr>
          <w:t>koleno</w:t>
        </w:r>
        <w:r w:rsidR="00D20123" w:rsidRPr="00D20123">
          <w:rPr>
            <w:rFonts w:ascii="Times New Roman" w:hAnsi="Times New Roman" w:cs="Times New Roman"/>
            <w:color w:val="1F497D" w:themeColor="text2"/>
            <w:sz w:val="26"/>
            <w:szCs w:val="26"/>
          </w:rPr>
          <w:t>.novohoper</w:t>
        </w:r>
        <w:proofErr w:type="spellEnd"/>
        <w:r w:rsidR="00D20123" w:rsidRPr="00D20123">
          <w:rPr>
            <w:rStyle w:val="a3"/>
            <w:rFonts w:ascii="Times New Roman" w:hAnsi="Times New Roman" w:cs="Times New Roman"/>
            <w:color w:val="1F497D" w:themeColor="text2"/>
            <w:sz w:val="26"/>
            <w:szCs w:val="26"/>
          </w:rPr>
          <w:t xml:space="preserve"> </w:t>
        </w:r>
        <w:r w:rsidRPr="00D20123">
          <w:rPr>
            <w:rStyle w:val="a3"/>
            <w:rFonts w:ascii="Times New Roman" w:hAnsi="Times New Roman" w:cs="Times New Roman"/>
            <w:color w:val="1F497D" w:themeColor="text2"/>
            <w:sz w:val="26"/>
            <w:szCs w:val="26"/>
          </w:rPr>
          <w:t>@</w:t>
        </w:r>
        <w:proofErr w:type="spellStart"/>
        <w:r w:rsidRPr="00D20123">
          <w:rPr>
            <w:rStyle w:val="a3"/>
            <w:rFonts w:ascii="Times New Roman" w:hAnsi="Times New Roman" w:cs="Times New Roman"/>
            <w:color w:val="1F497D" w:themeColor="text2"/>
            <w:sz w:val="26"/>
            <w:szCs w:val="26"/>
            <w:lang w:val="en-US"/>
          </w:rPr>
          <w:t>govvrn</w:t>
        </w:r>
        <w:proofErr w:type="spellEnd"/>
        <w:r w:rsidRPr="00D20123">
          <w:rPr>
            <w:rStyle w:val="a3"/>
            <w:rFonts w:ascii="Times New Roman" w:hAnsi="Times New Roman" w:cs="Times New Roman"/>
            <w:color w:val="1F497D" w:themeColor="text2"/>
            <w:sz w:val="26"/>
            <w:szCs w:val="26"/>
          </w:rPr>
          <w:t>.</w:t>
        </w:r>
        <w:proofErr w:type="spellStart"/>
        <w:r w:rsidRPr="00D20123">
          <w:rPr>
            <w:rStyle w:val="a3"/>
            <w:rFonts w:ascii="Times New Roman" w:hAnsi="Times New Roman" w:cs="Times New Roman"/>
            <w:color w:val="1F497D" w:themeColor="text2"/>
            <w:sz w:val="26"/>
            <w:szCs w:val="26"/>
            <w:lang w:val="en-US"/>
          </w:rPr>
          <w:t>ru</w:t>
        </w:r>
        <w:proofErr w:type="spellEnd"/>
      </w:hyperlink>
      <w:r w:rsidRPr="00D20123">
        <w:rPr>
          <w:rFonts w:ascii="Times New Roman" w:hAnsi="Times New Roman" w:cs="Times New Roman"/>
          <w:color w:val="1F497D" w:themeColor="text2"/>
          <w:sz w:val="26"/>
          <w:szCs w:val="26"/>
        </w:rPr>
        <w:t>.</w:t>
      </w:r>
    </w:p>
    <w:p w:rsidR="00E871EC" w:rsidRPr="007459DE" w:rsidRDefault="00E871EC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>2. Телефоны для справок: 8 (47</w:t>
      </w:r>
      <w:r w:rsidR="00D20123" w:rsidRPr="002A7952">
        <w:rPr>
          <w:rFonts w:ascii="Times New Roman" w:eastAsia="SimSun" w:hAnsi="Times New Roman" w:cs="Times New Roman"/>
          <w:sz w:val="26"/>
          <w:szCs w:val="26"/>
          <w:lang w:eastAsia="zh-CN"/>
        </w:rPr>
        <w:t>353</w:t>
      </w: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</w:t>
      </w:r>
      <w:r w:rsidR="00D75AC2" w:rsidRPr="007459DE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="00D75AC2">
        <w:rPr>
          <w:rFonts w:ascii="Times New Roman" w:eastAsia="SimSun" w:hAnsi="Times New Roman" w:cs="Times New Roman"/>
          <w:sz w:val="26"/>
          <w:szCs w:val="26"/>
          <w:lang w:eastAsia="zh-CN"/>
        </w:rPr>
        <w:t>-1</w:t>
      </w:r>
      <w:r w:rsidR="00D75AC2" w:rsidRPr="007459DE">
        <w:rPr>
          <w:rFonts w:ascii="Times New Roman" w:eastAsia="SimSun" w:hAnsi="Times New Roman" w:cs="Times New Roman"/>
          <w:sz w:val="26"/>
          <w:szCs w:val="26"/>
          <w:lang w:eastAsia="zh-CN"/>
        </w:rPr>
        <w:t>1</w:t>
      </w:r>
      <w:r w:rsidR="00D75AC2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r w:rsidR="00D75AC2" w:rsidRPr="007459DE">
        <w:rPr>
          <w:rFonts w:ascii="Times New Roman" w:eastAsia="SimSun" w:hAnsi="Times New Roman" w:cs="Times New Roman"/>
          <w:sz w:val="26"/>
          <w:szCs w:val="26"/>
          <w:lang w:eastAsia="zh-CN"/>
        </w:rPr>
        <w:t>60</w:t>
      </w:r>
      <w:r w:rsidR="00E41F0D">
        <w:rPr>
          <w:rFonts w:ascii="Times New Roman" w:eastAsia="SimSun" w:hAnsi="Times New Roman" w:cs="Times New Roman"/>
          <w:sz w:val="26"/>
          <w:szCs w:val="26"/>
          <w:lang w:eastAsia="zh-CN"/>
        </w:rPr>
        <w:t>;  8(47353)61376</w:t>
      </w: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Кому _________________________________________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(Ф.И.О. руководителя)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(Ф.И.О. гражданина,</w:t>
      </w:r>
      <w:proofErr w:type="gramEnd"/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индивидуального предпринимателя,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представителя юридического лица;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паспортные данные;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адрес места нахождения; номер телефона;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адрес электронной почты)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ЗАЯВЛЕНИЕ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на получение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разрешения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на осуществление земляных работ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В связи с проведением ________________ (ремонт, строительство и т.п. с</w:t>
      </w:r>
      <w:proofErr w:type="gramEnd"/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указанием  коммуникаций)  прошу  Вас разрешить  производство земляных работ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по адресу: _______________________________________________________________.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Работы  будут  выполняться  на: _________ (проезжей части в районе дома</w:t>
      </w:r>
      <w:proofErr w:type="gramEnd"/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N  ___по  ул.  ____  (указать  способ  производства  работ, протяженность);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1D8">
        <w:rPr>
          <w:rFonts w:ascii="Times New Roman" w:hAnsi="Times New Roman" w:cs="Times New Roman"/>
          <w:sz w:val="26"/>
          <w:szCs w:val="26"/>
        </w:rPr>
        <w:t>тротуаре  в  районе дома N __ по ул. _____ протяженностью ___ п. м (указать</w:t>
      </w:r>
      <w:proofErr w:type="gramEnd"/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способ  производства работ, протяженность);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газоне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в районе дома N __по ул.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_______ протяженностью _____ п.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 и т.п.) в сроки, установленные графиком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производства работ.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за производство работ ___________________________________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     (должность, Ф.И.О.)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контактный телефон ____________________________________________________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По  завершении  проведения  земляных  работ  гарантирую  восстановление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дорожного  покрытия  и нарушенных элементов благоустройства в полном объеме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1D8">
        <w:rPr>
          <w:rFonts w:ascii="Times New Roman" w:hAnsi="Times New Roman" w:cs="Times New Roman"/>
          <w:sz w:val="26"/>
          <w:szCs w:val="26"/>
        </w:rPr>
        <w:t>(восстановление асфальтобетонного покрытия, плиточного мощения, озеленения,</w:t>
      </w:r>
      <w:proofErr w:type="gramEnd"/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конструктивных элементов, оборудования и т.д.).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Перечень прилагаемых документов: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1.  Копия  проекта  на  строительство, реконструкцию инженерных сетей и</w:t>
      </w: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объектов   инфраструктуры,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согласованного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 с  заинтересованными  службами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1D8">
        <w:rPr>
          <w:rFonts w:ascii="Times New Roman" w:hAnsi="Times New Roman" w:cs="Times New Roman"/>
          <w:sz w:val="26"/>
          <w:szCs w:val="26"/>
        </w:rPr>
        <w:t>(владельцами  инженерных  коммуникаций  и (или) земельных участков в районе</w:t>
      </w:r>
      <w:proofErr w:type="gramEnd"/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проведения   земляных   работ),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отвечающими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  за  сохранность  указанного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имущества.  При  ремонте инженерных сетей и объектов инфраструктуры - копия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карт с обозначением места производства работ.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2.  График  производства  работ  с восстановлением нарушенных элементов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благоустройства.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3.  Гарантийное  письмо о восстановлении комплексного благоустройства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сроки,  определенные графиком работ.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lastRenderedPageBreak/>
        <w:t xml:space="preserve">    4. Копия приказа о назначении ответственного за производство работ.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5.  Копия договора со специализированной организацией по восстановлению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дорожного покрытия и благоустройства с указанием графика и срока проведения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работ (в случае нарушения дорожного покрытия).</w:t>
      </w:r>
    </w:p>
    <w:p w:rsidR="00E871EC" w:rsidRPr="006061D8" w:rsidRDefault="00E871EC" w:rsidP="002A5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6.  Схема  движения  транспорта и пешеходов, в случае если производство</w:t>
      </w:r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земляных  работ  требует изменения существующей схемы движения транспорта и</w:t>
      </w:r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пешеходов.</w:t>
      </w:r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 __________ __________________________________</w:t>
      </w:r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1D8">
        <w:rPr>
          <w:rFonts w:ascii="Times New Roman" w:hAnsi="Times New Roman" w:cs="Times New Roman"/>
          <w:sz w:val="26"/>
          <w:szCs w:val="26"/>
        </w:rPr>
        <w:t>(должность представителя       (подпись)   (Ф.И.О., должность представителя</w:t>
      </w:r>
      <w:proofErr w:type="gramEnd"/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юридического лица)                       юридического лица, гражданина,</w:t>
      </w:r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индивидуального предпринимателя</w:t>
      </w:r>
    </w:p>
    <w:p w:rsidR="00E871EC" w:rsidRPr="006061D8" w:rsidRDefault="00E871EC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Дата _______________</w:t>
      </w:r>
    </w:p>
    <w:p w:rsidR="00E871EC" w:rsidRPr="006061D8" w:rsidRDefault="00E871EC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0A26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5AC3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Кому _____________________________________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(наименование юридического лица/</w:t>
      </w:r>
      <w:proofErr w:type="gramEnd"/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Ф.И.О. гражданина, индивидуального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    предпринимателя - заявителя)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Адрес ____________________________________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(номер телефона, адрес электронной почты)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94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Разрешение N</w:t>
      </w:r>
    </w:p>
    <w:p w:rsidR="00E871EC" w:rsidRPr="006061D8" w:rsidRDefault="00E871EC" w:rsidP="0094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на осуществление</w:t>
      </w:r>
    </w:p>
    <w:p w:rsidR="00E871EC" w:rsidRPr="006061D8" w:rsidRDefault="00E871EC" w:rsidP="00943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земляных работ от "__" _______ 20 ___ г.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Администрации ______________________________________________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___________________________________________________________ разрешает  проведение плановых  (аварийных)  земляных работ для строительства сети (ремонта сети)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2A5AC3" w:rsidRPr="006061D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871EC" w:rsidRPr="006061D8" w:rsidRDefault="002A5AC3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</w:t>
      </w:r>
      <w:r w:rsidR="00E871EC" w:rsidRPr="006061D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871EC" w:rsidRPr="006061D8">
        <w:rPr>
          <w:rFonts w:ascii="Times New Roman" w:hAnsi="Times New Roman" w:cs="Times New Roman"/>
          <w:sz w:val="26"/>
          <w:szCs w:val="26"/>
        </w:rPr>
        <w:t>(наименование вида работ, для производства которых необходимо</w:t>
      </w:r>
      <w:proofErr w:type="gramEnd"/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проведение земляных работ)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Адрес места производства работ: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Место проведения работ: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(проезжая часть, тротуар, газон, грунт и др.)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Ориентировочная площадь (кв. м): ______________________________________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Условия проведения земляных работ: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Условия выполнения работ по восстановлению благоустройства: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Сроки проведения работ: с "__" _______ 20__ г.  по "__" _______ 20__ г.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Срок  предоставления  акта  о  восстановлении  благоустройства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полном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61D8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>: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"__" __________ 20 ___ г.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Земляные и монтажные работы осуществляет: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Ответственный _________________________________________________________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тел. 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Работы по восстановлению благоустройства осуществляет: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Ответственный _________________________________________________________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тел. ________________________</w:t>
      </w:r>
    </w:p>
    <w:p w:rsidR="00E871EC" w:rsidRPr="006061D8" w:rsidRDefault="00E871EC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943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</w:t>
      </w:r>
      <w:r w:rsidR="00E41F0D">
        <w:rPr>
          <w:rFonts w:ascii="Times New Roman" w:hAnsi="Times New Roman" w:cs="Times New Roman"/>
          <w:sz w:val="26"/>
          <w:szCs w:val="26"/>
        </w:rPr>
        <w:t xml:space="preserve">Глава поселения  </w:t>
      </w:r>
      <w:bookmarkStart w:id="0" w:name="_GoBack"/>
      <w:bookmarkEnd w:id="0"/>
      <w:r w:rsidRPr="006061D8">
        <w:rPr>
          <w:rFonts w:ascii="Times New Roman" w:hAnsi="Times New Roman" w:cs="Times New Roman"/>
          <w:sz w:val="26"/>
          <w:szCs w:val="26"/>
        </w:rPr>
        <w:t xml:space="preserve"> _________ (Ф.И.О.)</w:t>
      </w:r>
    </w:p>
    <w:p w:rsidR="00E30351" w:rsidRPr="006061D8" w:rsidRDefault="00E871EC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</w:t>
      </w:r>
    </w:p>
    <w:p w:rsidR="00E30351" w:rsidRPr="006061D8" w:rsidRDefault="00E30351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30351" w:rsidRPr="006061D8" w:rsidRDefault="00E30351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30351" w:rsidRPr="006061D8" w:rsidRDefault="00E30351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30351" w:rsidRPr="006061D8" w:rsidRDefault="00E30351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30351" w:rsidRPr="006061D8" w:rsidRDefault="00E30351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30351" w:rsidRPr="006061D8" w:rsidRDefault="00E30351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30351" w:rsidRPr="006061D8" w:rsidRDefault="00E30351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2A7952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51940" w:rsidRPr="002A7952" w:rsidRDefault="00951940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51940" w:rsidRPr="002A7952" w:rsidRDefault="00951940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51940" w:rsidRPr="002A7952" w:rsidRDefault="00951940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51940" w:rsidRDefault="00951940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41F0D" w:rsidRDefault="00E41F0D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41F0D" w:rsidRDefault="00E41F0D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41F0D" w:rsidRDefault="00E41F0D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41F0D" w:rsidRPr="002A7952" w:rsidRDefault="00E41F0D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51940" w:rsidRPr="002A7952" w:rsidRDefault="00951940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951940" w:rsidRPr="002A7952" w:rsidRDefault="00951940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A5AC3" w:rsidRPr="006061D8" w:rsidRDefault="002A5AC3" w:rsidP="00E0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E303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lastRenderedPageBreak/>
        <w:t>УВЕДОМЛЕНИЕ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об отказе в выдаче разрешения на осуществление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плановых земляных работ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Настоящим уведомляется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(наименование юридического лица, Ф.И.О. гражданина,</w:t>
      </w:r>
      <w:proofErr w:type="gramEnd"/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индивидуального предпринимателя)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(юридический адрес юридического лица, адрес гражданина,</w:t>
      </w:r>
      <w:proofErr w:type="gramEnd"/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индивидуального предпринимателя)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Об отказе в выдаче разрешения на осуществление земляных работ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(наименование вида</w:t>
      </w:r>
      <w:proofErr w:type="gramEnd"/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работ, для производства которых необходимо проведение земляных работ)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Адрес места производства работ ________________________________________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В связи </w:t>
      </w:r>
      <w:proofErr w:type="gramStart"/>
      <w:r w:rsidRPr="006061D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061D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E41F0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Глава </w:t>
      </w:r>
      <w:r w:rsidR="00E41F0D">
        <w:rPr>
          <w:rFonts w:ascii="Times New Roman" w:hAnsi="Times New Roman" w:cs="Times New Roman"/>
          <w:sz w:val="26"/>
          <w:szCs w:val="26"/>
        </w:rPr>
        <w:t>поселения</w:t>
      </w:r>
      <w:r w:rsidRPr="006061D8">
        <w:rPr>
          <w:rFonts w:ascii="Times New Roman" w:hAnsi="Times New Roman" w:cs="Times New Roman"/>
          <w:sz w:val="26"/>
          <w:szCs w:val="26"/>
        </w:rPr>
        <w:t xml:space="preserve">    ___________     _____________________</w:t>
      </w:r>
    </w:p>
    <w:p w:rsidR="00E871EC" w:rsidRPr="006061D8" w:rsidRDefault="00E871EC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1D8">
        <w:rPr>
          <w:rFonts w:ascii="Times New Roman" w:hAnsi="Times New Roman" w:cs="Times New Roman"/>
          <w:sz w:val="26"/>
          <w:szCs w:val="26"/>
        </w:rPr>
        <w:t xml:space="preserve">                                       (подпись)      (расшифровка подписи)</w:t>
      </w: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БЛОК-СХЕМА</w:t>
      </w: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последовательности действий при предоставлении муниципальной услуги</w:t>
      </w:r>
    </w:p>
    <w:p w:rsidR="00E871EC" w:rsidRPr="006061D8" w:rsidRDefault="00E871EC" w:rsidP="00567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6061D8">
        <w:rPr>
          <w:rFonts w:ascii="Times New Roman" w:hAnsi="Times New Roman" w:cs="Times New Roman"/>
          <w:sz w:val="26"/>
          <w:szCs w:val="26"/>
          <w:lang w:eastAsia="ru-RU"/>
        </w:rPr>
        <w:t>Предоставление разрешения на осуществление земляных работ</w:t>
      </w:r>
      <w:r w:rsidRPr="006061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7" o:spid="_x0000_s1027" style="position:absolute;left:0;text-align:left;margin-left:5.45pt;margin-top:2.25pt;width:486.6pt;height:62.4pt;z-index:251651584;visibility:visible">
            <v:textbox>
              <w:txbxContent>
                <w:p w:rsidR="00B66C94" w:rsidRPr="00630241" w:rsidRDefault="00B66C94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 w:rsidRPr="00630241">
                    <w:rPr>
                      <w:sz w:val="26"/>
                      <w:szCs w:val="26"/>
                      <w:lang w:eastAsia="ru-RU"/>
                    </w:rPr>
                    <w:t>Прием заявления и прилагаемых к нему документов, проверка представленных документов на соответствие требованиям п. 2.</w:t>
                  </w:r>
                  <w:r>
                    <w:rPr>
                      <w:sz w:val="26"/>
                      <w:szCs w:val="26"/>
                      <w:lang w:eastAsia="ru-RU"/>
                    </w:rPr>
                    <w:t>7</w:t>
                  </w:r>
                  <w:r w:rsidRPr="00630241">
                    <w:rPr>
                      <w:sz w:val="26"/>
                      <w:szCs w:val="26"/>
                      <w:lang w:eastAsia="ru-RU"/>
                    </w:rPr>
                    <w:t>. настоящего Административного регламента и регистрация заявления</w:t>
                  </w:r>
                </w:p>
              </w:txbxContent>
            </v:textbox>
          </v:rect>
        </w:pict>
      </w: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8" type="#_x0000_t32" style="position:absolute;left:0;text-align:left;margin-left:240pt;margin-top:.25pt;width:0;height:13.5pt;z-index:251660800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2" o:spid="_x0000_s1029" style="position:absolute;left:0;text-align:left;margin-left:5.45pt;margin-top:13.75pt;width:486.6pt;height:39.45pt;z-index:251649536;visibility:visible">
            <v:textbox>
              <w:txbxContent>
                <w:p w:rsidR="00B66C94" w:rsidRPr="00630241" w:rsidRDefault="00B66C94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 w:rsidRPr="00630241">
                    <w:rPr>
                      <w:sz w:val="26"/>
                      <w:szCs w:val="26"/>
                      <w:lang w:eastAsia="ru-RU"/>
                    </w:rPr>
                    <w:t>Ис</w:t>
                  </w:r>
                  <w:r w:rsidRPr="00630241">
                    <w:rPr>
                      <w:sz w:val="26"/>
                      <w:szCs w:val="26"/>
                    </w:rPr>
                    <w:t>требование документов (сведений), указанных в пункте 2.</w:t>
                  </w:r>
                  <w:r>
                    <w:rPr>
                      <w:sz w:val="26"/>
                      <w:szCs w:val="26"/>
                    </w:rPr>
                    <w:t>8.</w:t>
                  </w:r>
                  <w:r w:rsidRPr="00630241">
                    <w:rPr>
                      <w:sz w:val="26"/>
                      <w:szCs w:val="26"/>
                    </w:rPr>
                    <w:t xml:space="preserve"> настоящего Административного регламента, в рамках межведомственного взаимодействия</w:t>
                  </w:r>
                </w:p>
              </w:txbxContent>
            </v:textbox>
          </v:rect>
        </w:pict>
      </w: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3" o:spid="_x0000_s1030" type="#_x0000_t32" style="position:absolute;left:0;text-align:left;margin-left:236.2pt;margin-top:4.9pt;width:0;height:22.5pt;z-index:251661824;visibility:visible">
            <v:stroke endarrow="block"/>
          </v:shape>
        </w:pict>
      </w: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31" style="position:absolute;left:0;text-align:left;margin-left:5.45pt;margin-top:11.3pt;width:483.85pt;height:41.6pt;z-index:251648512;visibility:visible">
            <v:textbox>
              <w:txbxContent>
                <w:p w:rsidR="00B66C94" w:rsidRPr="00630241" w:rsidRDefault="00B66C94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 w:rsidRPr="00630241">
                    <w:rPr>
                      <w:sz w:val="26"/>
                      <w:szCs w:val="26"/>
                    </w:rPr>
                    <w:t>Проверка наличия или отсутствия оснований указанных в пункте 2.</w:t>
                  </w:r>
                  <w:r>
                    <w:rPr>
                      <w:sz w:val="26"/>
                      <w:szCs w:val="26"/>
                    </w:rPr>
                    <w:t>13</w:t>
                  </w:r>
                  <w:r w:rsidRPr="00630241">
                    <w:rPr>
                      <w:sz w:val="26"/>
                      <w:szCs w:val="26"/>
                    </w:rPr>
                    <w:t>. настоящего Административного регламента</w:t>
                  </w:r>
                </w:p>
              </w:txbxContent>
            </v:textbox>
          </v:rect>
        </w:pict>
      </w: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11" o:spid="_x0000_s1032" style="position:absolute;left:0;text-align:left;margin-left:321.15pt;margin-top:15pt;width:127.15pt;height:21.8pt;z-index:251655680;visibility:visible">
            <v:textbox>
              <w:txbxContent>
                <w:p w:rsidR="00B66C94" w:rsidRPr="00CD61F5" w:rsidRDefault="00B66C94" w:rsidP="00567BF2">
                  <w:pPr>
                    <w:jc w:val="center"/>
                  </w:pPr>
                  <w:r>
                    <w:t>не имеется оснований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6" o:spid="_x0000_s1033" style="position:absolute;left:0;text-align:left;margin-left:41.95pt;margin-top:15pt;width:127.15pt;height:21.8pt;z-index:251650560;visibility:visible">
            <v:textbox>
              <w:txbxContent>
                <w:p w:rsidR="00B66C94" w:rsidRPr="00CD61F5" w:rsidRDefault="00B66C94" w:rsidP="00567BF2">
                  <w:pPr>
                    <w:jc w:val="center"/>
                  </w:pPr>
                  <w:r>
                    <w:t>имеются основания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0" o:spid="_x0000_s1034" type="#_x0000_t32" style="position:absolute;left:0;text-align:left;margin-left:169.1pt;margin-top:4.65pt;width:70.9pt;height:21.6pt;flip:x;z-index:251656704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9" o:spid="_x0000_s1035" type="#_x0000_t32" style="position:absolute;left:0;text-align:left;margin-left:240pt;margin-top:4.65pt;width:81.15pt;height:21.6pt;z-index:251657728;visibility:visible">
            <v:stroke endarrow="block"/>
          </v:shape>
        </w:pict>
      </w: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8" o:spid="_x0000_s1036" type="#_x0000_t32" style="position:absolute;left:0;text-align:left;margin-left:369.25pt;margin-top:4.6pt;width:.05pt;height:16.4pt;z-index:251663872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7" o:spid="_x0000_s1037" type="#_x0000_t32" style="position:absolute;left:0;text-align:left;margin-left:106.95pt;margin-top:4.6pt;width:.05pt;height:23.5pt;z-index:251662848;visibility:visible">
            <v:stroke endarrow="block"/>
          </v:shape>
        </w:pict>
      </w: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6" o:spid="_x0000_s1038" style="position:absolute;left:0;text-align:left;margin-left:-46.85pt;margin-top:12pt;width:259.05pt;height:54pt;z-index:251659776;visibility:visible">
            <v:textbox>
              <w:txbxContent>
                <w:p w:rsidR="00B66C94" w:rsidRPr="007022FB" w:rsidRDefault="00B66C94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 w:rsidRPr="007022FB">
                    <w:rPr>
                      <w:sz w:val="26"/>
                      <w:szCs w:val="26"/>
                    </w:rPr>
                    <w:t xml:space="preserve">Подготовка проекта </w:t>
                  </w:r>
                  <w:r>
                    <w:rPr>
                      <w:sz w:val="26"/>
                      <w:szCs w:val="26"/>
                    </w:rPr>
                    <w:t xml:space="preserve">мотивированного </w:t>
                  </w:r>
                  <w:r w:rsidRPr="007022FB">
                    <w:rPr>
                      <w:sz w:val="26"/>
                      <w:szCs w:val="26"/>
                      <w:lang w:eastAsia="ru-RU"/>
                    </w:rPr>
                    <w:t>отказ</w:t>
                  </w:r>
                  <w:r>
                    <w:rPr>
                      <w:sz w:val="26"/>
                      <w:szCs w:val="26"/>
                      <w:lang w:eastAsia="ru-RU"/>
                    </w:rPr>
                    <w:t>а</w:t>
                  </w:r>
                  <w:r w:rsidRPr="007022FB">
                    <w:rPr>
                      <w:sz w:val="26"/>
                      <w:szCs w:val="26"/>
                      <w:lang w:eastAsia="ru-RU"/>
                    </w:rPr>
                    <w:t xml:space="preserve">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42" o:spid="_x0000_s1039" style="position:absolute;left:0;text-align:left;margin-left:229.15pt;margin-top:4.9pt;width:259.05pt;height:72.55pt;z-index:251653632;visibility:visible">
            <v:textbox>
              <w:txbxContent>
                <w:p w:rsidR="00B66C94" w:rsidRPr="007022FB" w:rsidRDefault="00B66C94" w:rsidP="00567BF2">
                  <w:pPr>
                    <w:jc w:val="both"/>
                    <w:rPr>
                      <w:sz w:val="26"/>
                      <w:szCs w:val="26"/>
                    </w:rPr>
                  </w:pPr>
                  <w:r w:rsidRPr="007022FB">
                    <w:rPr>
                      <w:sz w:val="26"/>
                      <w:szCs w:val="26"/>
                    </w:rPr>
                    <w:t xml:space="preserve">Подготовка проекта </w:t>
                  </w:r>
                  <w:r w:rsidRPr="007022FB">
                    <w:rPr>
                      <w:sz w:val="26"/>
                      <w:szCs w:val="26"/>
                      <w:lang w:eastAsia="ru-RU"/>
                    </w:rPr>
                    <w:t xml:space="preserve">Решения о </w:t>
                  </w:r>
                  <w:r>
                    <w:rPr>
                      <w:sz w:val="26"/>
                      <w:szCs w:val="26"/>
                      <w:lang w:eastAsia="ru-RU"/>
                    </w:rPr>
                    <w:t>выдаче разрешения на осуществление земляных работ</w:t>
                  </w:r>
                </w:p>
              </w:txbxContent>
            </v:textbox>
          </v:rect>
        </w:pict>
      </w: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5" o:spid="_x0000_s1040" type="#_x0000_t32" style="position:absolute;left:0;text-align:left;margin-left:106.9pt;margin-top:1.6pt;width:.05pt;height:27.85pt;z-index:251665920;visibility:visible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4" o:spid="_x0000_s1041" type="#_x0000_t32" style="position:absolute;left:0;text-align:left;margin-left:340.3pt;margin-top:13.05pt;width:0;height:16.4pt;z-index:251664896;visibility:visible">
            <v:stroke endarrow="block"/>
          </v:shape>
        </w:pict>
      </w: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45" o:spid="_x0000_s1042" style="position:absolute;left:0;text-align:left;margin-left:15.9pt;margin-top:13.35pt;width:464.25pt;height:71.45pt;z-index:251654656;visibility:visible">
            <v:textbox>
              <w:txbxContent>
                <w:p w:rsidR="00B66C94" w:rsidRPr="005D312C" w:rsidRDefault="00B66C94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 w:rsidRPr="00FC78E7">
                    <w:rPr>
                      <w:sz w:val="26"/>
                      <w:szCs w:val="26"/>
                      <w:highlight w:val="yellow"/>
                      <w:lang w:eastAsia="ru-RU"/>
                    </w:rPr>
                    <w:t>Подписание уполномоченным должностным лицом Решения о выдаче разрешения на осуществление земляных работ</w:t>
                  </w:r>
                </w:p>
              </w:txbxContent>
            </v:textbox>
          </v:rect>
        </w:pict>
      </w: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E871EC" w:rsidRPr="006061D8" w:rsidRDefault="00B66C94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3" o:spid="_x0000_s1043" type="#_x0000_t32" style="position:absolute;left:0;text-align:left;margin-left:249.85pt;margin-top:4.3pt;width:0;height:16.4pt;z-index:251666944;visibility:visible">
            <v:stroke endarrow="block"/>
          </v:shape>
        </w:pict>
      </w: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44" style="position:absolute;left:0;text-align:left;margin-left:19.1pt;margin-top:6.6pt;width:461.05pt;height:69.95pt;z-index:251652608;visibility:visible">
            <v:textbox>
              <w:txbxContent>
                <w:p w:rsidR="00B66C94" w:rsidRPr="005D312C" w:rsidRDefault="00B66C94" w:rsidP="00BA29A4">
                  <w:pPr>
                    <w:jc w:val="center"/>
                    <w:rPr>
                      <w:sz w:val="26"/>
                      <w:szCs w:val="26"/>
                    </w:rPr>
                  </w:pPr>
                  <w:r w:rsidRPr="005D312C">
                    <w:rPr>
                      <w:sz w:val="26"/>
                      <w:szCs w:val="26"/>
                    </w:rPr>
                    <w:t xml:space="preserve">Регистрация 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 xml:space="preserve">Решения </w:t>
                  </w:r>
                  <w:r>
                    <w:rPr>
                      <w:sz w:val="26"/>
                      <w:szCs w:val="26"/>
                      <w:lang w:eastAsia="ru-RU"/>
                    </w:rPr>
                    <w:t>о выдаче разрешения на осуществление земляных работ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 xml:space="preserve">либо </w:t>
                  </w:r>
                  <w:r>
                    <w:rPr>
                      <w:sz w:val="26"/>
                      <w:szCs w:val="26"/>
                      <w:lang w:eastAsia="ru-RU"/>
                    </w:rPr>
                    <w:t xml:space="preserve">мотивированного </w:t>
                  </w:r>
                  <w:r w:rsidRPr="005D312C">
                    <w:rPr>
                      <w:sz w:val="26"/>
                      <w:szCs w:val="26"/>
                    </w:rPr>
                    <w:t>отказ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5D312C">
                    <w:rPr>
                      <w:sz w:val="26"/>
                      <w:szCs w:val="26"/>
                    </w:rPr>
                    <w:t xml:space="preserve"> в предоставлении муниципальной услуги, 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>согласно правилам внутреннего делопроизводства</w:t>
                  </w:r>
                </w:p>
              </w:txbxContent>
            </v:textbox>
          </v:rect>
        </w:pict>
      </w: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B66C94" w:rsidP="0056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ect id="Прямоугольник 39" o:spid="_x0000_s1045" style="position:absolute;left:0;text-align:left;margin-left:19.1pt;margin-top:28.55pt;width:461.05pt;height:58.5pt;z-index:251658752;visibility:visible">
            <v:textbox>
              <w:txbxContent>
                <w:p w:rsidR="00B66C94" w:rsidRPr="005D312C" w:rsidRDefault="00B66C94" w:rsidP="00BA29A4">
                  <w:pPr>
                    <w:jc w:val="center"/>
                    <w:rPr>
                      <w:sz w:val="26"/>
                      <w:szCs w:val="26"/>
                    </w:rPr>
                  </w:pPr>
                  <w:r w:rsidRPr="005D312C">
                    <w:rPr>
                      <w:sz w:val="26"/>
                      <w:szCs w:val="26"/>
                    </w:rPr>
                    <w:t xml:space="preserve">Направление (выдача) заявителю Решения </w:t>
                  </w:r>
                  <w:r>
                    <w:rPr>
                      <w:sz w:val="26"/>
                      <w:szCs w:val="26"/>
                      <w:lang w:eastAsia="ru-RU"/>
                    </w:rPr>
                    <w:t>о выдаче разрешения на осуществление земляных работ</w:t>
                  </w:r>
                </w:p>
                <w:p w:rsidR="00B66C94" w:rsidRPr="005D312C" w:rsidRDefault="00B66C94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мотивированного 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>отказ</w:t>
                  </w:r>
                  <w:r>
                    <w:rPr>
                      <w:sz w:val="26"/>
                      <w:szCs w:val="26"/>
                      <w:lang w:eastAsia="ru-RU"/>
                    </w:rPr>
                    <w:t>а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 xml:space="preserve">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рямая со стрелкой 1" o:spid="_x0000_s1046" type="#_x0000_t32" style="position:absolute;left:0;text-align:left;margin-left:249.85pt;margin-top:12.15pt;width:0;height:16.4pt;z-index:251667968;visibility:visible">
            <v:stroke endarrow="block"/>
          </v:shape>
        </w:pict>
      </w:r>
    </w:p>
    <w:p w:rsidR="00E871EC" w:rsidRPr="006061D8" w:rsidRDefault="00E871EC" w:rsidP="00567BF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1" w:name="Par628"/>
      <w:bookmarkEnd w:id="1"/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2A5AC3" w:rsidRPr="006061D8" w:rsidRDefault="002A5AC3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2A5AC3" w:rsidRPr="006061D8" w:rsidRDefault="002A5AC3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2A5AC3" w:rsidRPr="006061D8" w:rsidRDefault="002A5AC3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2A5AC3" w:rsidRPr="006061D8" w:rsidRDefault="002A5AC3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2A5AC3" w:rsidRPr="006061D8" w:rsidRDefault="002A5AC3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2A5AC3" w:rsidRPr="006061D8" w:rsidRDefault="002A5AC3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>РАСПИСКА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061D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получении документов, представленных для предоставления </w:t>
      </w:r>
      <w:r w:rsidRPr="006061D8">
        <w:rPr>
          <w:rFonts w:ascii="Times New Roman" w:hAnsi="Times New Roman" w:cs="Times New Roman"/>
          <w:sz w:val="26"/>
          <w:szCs w:val="26"/>
          <w:lang w:eastAsia="ru-RU"/>
        </w:rPr>
        <w:t>Решения о разрешении осуществления земляных работ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Настоящим удостоверяется, что заявитель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(фамилия, имя, отчество)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представил, а сотрудник __________________________________________________________________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получил «_____» ________________ _________ документы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       (число) (месяц прописью)   (год)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в количестве _______________________________ экземпляров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(прописью)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по  прилагаемому  к  заявлению перечню документов, необходимых для принятия решения  о предоставлении разрешения на осуществление земляных работ (согласно п. 2.6.1. настоящего Административного регламента):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Перечень документов, которые будут получены по межведомственным запросам: 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  _____________  _____________________</w:t>
      </w:r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6061D8">
        <w:rPr>
          <w:rFonts w:ascii="Times New Roman" w:hAnsi="Times New Roman" w:cs="Times New Roman"/>
          <w:sz w:val="26"/>
          <w:szCs w:val="26"/>
          <w:lang w:eastAsia="ru-RU"/>
        </w:rPr>
        <w:t>(должность специалиста,                                      (подпись)    (расшифровка подписи)</w:t>
      </w:r>
      <w:proofErr w:type="gramEnd"/>
    </w:p>
    <w:p w:rsidR="00E871EC" w:rsidRPr="006061D8" w:rsidRDefault="00E871EC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6061D8">
        <w:rPr>
          <w:rFonts w:ascii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6061D8">
        <w:rPr>
          <w:rFonts w:ascii="Times New Roman" w:hAnsi="Times New Roman" w:cs="Times New Roman"/>
          <w:sz w:val="26"/>
          <w:szCs w:val="26"/>
          <w:lang w:eastAsia="ru-RU"/>
        </w:rPr>
        <w:t xml:space="preserve"> за прием документов)</w:t>
      </w:r>
    </w:p>
    <w:p w:rsidR="00E871EC" w:rsidRPr="006061D8" w:rsidRDefault="00E871EC" w:rsidP="00567BF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871EC" w:rsidRPr="006061D8" w:rsidRDefault="00E871EC" w:rsidP="00567BF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71EC" w:rsidRPr="006061D8" w:rsidRDefault="00E871EC">
      <w:pPr>
        <w:rPr>
          <w:rFonts w:ascii="Times New Roman" w:hAnsi="Times New Roman" w:cs="Times New Roman"/>
          <w:sz w:val="26"/>
          <w:szCs w:val="26"/>
        </w:rPr>
      </w:pPr>
    </w:p>
    <w:sectPr w:rsidR="00E871EC" w:rsidRPr="006061D8" w:rsidSect="008E673B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AE" w:rsidRDefault="00026CAE" w:rsidP="00567BF2">
      <w:pPr>
        <w:spacing w:after="0" w:line="240" w:lineRule="auto"/>
      </w:pPr>
      <w:r>
        <w:separator/>
      </w:r>
    </w:p>
  </w:endnote>
  <w:endnote w:type="continuationSeparator" w:id="0">
    <w:p w:rsidR="00026CAE" w:rsidRDefault="00026CAE" w:rsidP="005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AE" w:rsidRDefault="00026CAE" w:rsidP="00567BF2">
      <w:pPr>
        <w:spacing w:after="0" w:line="240" w:lineRule="auto"/>
      </w:pPr>
      <w:r>
        <w:separator/>
      </w:r>
    </w:p>
  </w:footnote>
  <w:footnote w:type="continuationSeparator" w:id="0">
    <w:p w:rsidR="00026CAE" w:rsidRDefault="00026CAE" w:rsidP="0056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235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00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725624"/>
    <w:multiLevelType w:val="multilevel"/>
    <w:tmpl w:val="FC8E831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FC80F41"/>
    <w:multiLevelType w:val="multilevel"/>
    <w:tmpl w:val="C0201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10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1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7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1"/>
  </w:num>
  <w:num w:numId="5">
    <w:abstractNumId w:val="18"/>
  </w:num>
  <w:num w:numId="6">
    <w:abstractNumId w:val="5"/>
  </w:num>
  <w:num w:numId="7">
    <w:abstractNumId w:val="13"/>
  </w:num>
  <w:num w:numId="8">
    <w:abstractNumId w:val="10"/>
  </w:num>
  <w:num w:numId="9">
    <w:abstractNumId w:val="15"/>
  </w:num>
  <w:num w:numId="10">
    <w:abstractNumId w:val="9"/>
  </w:num>
  <w:num w:numId="11">
    <w:abstractNumId w:val="16"/>
  </w:num>
  <w:num w:numId="12">
    <w:abstractNumId w:val="0"/>
  </w:num>
  <w:num w:numId="13">
    <w:abstractNumId w:val="12"/>
  </w:num>
  <w:num w:numId="14">
    <w:abstractNumId w:val="4"/>
  </w:num>
  <w:num w:numId="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6FC"/>
    <w:rsid w:val="00000FE6"/>
    <w:rsid w:val="0000565C"/>
    <w:rsid w:val="00005A47"/>
    <w:rsid w:val="00007ACD"/>
    <w:rsid w:val="000248F5"/>
    <w:rsid w:val="000269CB"/>
    <w:rsid w:val="00026CAE"/>
    <w:rsid w:val="00027582"/>
    <w:rsid w:val="0004365C"/>
    <w:rsid w:val="00072ACD"/>
    <w:rsid w:val="00076BD8"/>
    <w:rsid w:val="000A269A"/>
    <w:rsid w:val="000A633A"/>
    <w:rsid w:val="000D7123"/>
    <w:rsid w:val="000E0D3F"/>
    <w:rsid w:val="000F72C3"/>
    <w:rsid w:val="0010158B"/>
    <w:rsid w:val="00114025"/>
    <w:rsid w:val="001316DA"/>
    <w:rsid w:val="00161102"/>
    <w:rsid w:val="00186364"/>
    <w:rsid w:val="00194F32"/>
    <w:rsid w:val="001A122D"/>
    <w:rsid w:val="001F6423"/>
    <w:rsid w:val="00200A07"/>
    <w:rsid w:val="0025281E"/>
    <w:rsid w:val="002858C8"/>
    <w:rsid w:val="002A5AC3"/>
    <w:rsid w:val="002A7952"/>
    <w:rsid w:val="002B028C"/>
    <w:rsid w:val="002B2094"/>
    <w:rsid w:val="002B6113"/>
    <w:rsid w:val="002D03B9"/>
    <w:rsid w:val="002D29B6"/>
    <w:rsid w:val="002D7F0C"/>
    <w:rsid w:val="002E1BCE"/>
    <w:rsid w:val="00300721"/>
    <w:rsid w:val="003041A7"/>
    <w:rsid w:val="0031509C"/>
    <w:rsid w:val="00360BFC"/>
    <w:rsid w:val="003776BE"/>
    <w:rsid w:val="003961C7"/>
    <w:rsid w:val="003A0BEB"/>
    <w:rsid w:val="003A29B6"/>
    <w:rsid w:val="003C36AB"/>
    <w:rsid w:val="003D02A9"/>
    <w:rsid w:val="003D2554"/>
    <w:rsid w:val="003D4272"/>
    <w:rsid w:val="003E56FC"/>
    <w:rsid w:val="004057AD"/>
    <w:rsid w:val="004135DB"/>
    <w:rsid w:val="0041733A"/>
    <w:rsid w:val="00444223"/>
    <w:rsid w:val="00483DFD"/>
    <w:rsid w:val="004C02B6"/>
    <w:rsid w:val="004D1258"/>
    <w:rsid w:val="004D32A0"/>
    <w:rsid w:val="00507438"/>
    <w:rsid w:val="005128BF"/>
    <w:rsid w:val="00512D78"/>
    <w:rsid w:val="00521E26"/>
    <w:rsid w:val="005271F8"/>
    <w:rsid w:val="00530398"/>
    <w:rsid w:val="0053248B"/>
    <w:rsid w:val="005373D4"/>
    <w:rsid w:val="0055277B"/>
    <w:rsid w:val="005531B5"/>
    <w:rsid w:val="0055335E"/>
    <w:rsid w:val="005534DA"/>
    <w:rsid w:val="005540B6"/>
    <w:rsid w:val="00562C4D"/>
    <w:rsid w:val="00567BF2"/>
    <w:rsid w:val="00573F25"/>
    <w:rsid w:val="00593504"/>
    <w:rsid w:val="005A1295"/>
    <w:rsid w:val="005A2289"/>
    <w:rsid w:val="005A2CF9"/>
    <w:rsid w:val="005D312C"/>
    <w:rsid w:val="005D4E05"/>
    <w:rsid w:val="005D6F54"/>
    <w:rsid w:val="005E1B14"/>
    <w:rsid w:val="005E1CEB"/>
    <w:rsid w:val="00601B59"/>
    <w:rsid w:val="006061D8"/>
    <w:rsid w:val="00622E4B"/>
    <w:rsid w:val="00630241"/>
    <w:rsid w:val="006342FD"/>
    <w:rsid w:val="0063672C"/>
    <w:rsid w:val="006419F3"/>
    <w:rsid w:val="006425EA"/>
    <w:rsid w:val="0065225D"/>
    <w:rsid w:val="006605A1"/>
    <w:rsid w:val="00661A8C"/>
    <w:rsid w:val="0067702F"/>
    <w:rsid w:val="00686430"/>
    <w:rsid w:val="00692EBA"/>
    <w:rsid w:val="00695C05"/>
    <w:rsid w:val="006C016D"/>
    <w:rsid w:val="007022FB"/>
    <w:rsid w:val="00725B1C"/>
    <w:rsid w:val="007309CF"/>
    <w:rsid w:val="00737B8C"/>
    <w:rsid w:val="007425A2"/>
    <w:rsid w:val="007459DE"/>
    <w:rsid w:val="007543F2"/>
    <w:rsid w:val="007614EB"/>
    <w:rsid w:val="007A7E15"/>
    <w:rsid w:val="007C20DB"/>
    <w:rsid w:val="007E2A53"/>
    <w:rsid w:val="007F714B"/>
    <w:rsid w:val="00810E63"/>
    <w:rsid w:val="00820849"/>
    <w:rsid w:val="00842E22"/>
    <w:rsid w:val="00853209"/>
    <w:rsid w:val="00857016"/>
    <w:rsid w:val="00862109"/>
    <w:rsid w:val="00864701"/>
    <w:rsid w:val="008816E2"/>
    <w:rsid w:val="00884C6E"/>
    <w:rsid w:val="00891273"/>
    <w:rsid w:val="008A2DC8"/>
    <w:rsid w:val="008B6B99"/>
    <w:rsid w:val="008C74A3"/>
    <w:rsid w:val="008C7EE9"/>
    <w:rsid w:val="008D2B00"/>
    <w:rsid w:val="008E673B"/>
    <w:rsid w:val="008F5C71"/>
    <w:rsid w:val="008F794B"/>
    <w:rsid w:val="00900492"/>
    <w:rsid w:val="0091186F"/>
    <w:rsid w:val="00912B8A"/>
    <w:rsid w:val="009246E1"/>
    <w:rsid w:val="00925C7F"/>
    <w:rsid w:val="00931FBB"/>
    <w:rsid w:val="00933622"/>
    <w:rsid w:val="00943CEA"/>
    <w:rsid w:val="00944CB5"/>
    <w:rsid w:val="00945EE3"/>
    <w:rsid w:val="009464E2"/>
    <w:rsid w:val="009511BE"/>
    <w:rsid w:val="00951940"/>
    <w:rsid w:val="009524EE"/>
    <w:rsid w:val="009572F9"/>
    <w:rsid w:val="009807C0"/>
    <w:rsid w:val="009860AC"/>
    <w:rsid w:val="009909C4"/>
    <w:rsid w:val="009931A4"/>
    <w:rsid w:val="009A1D71"/>
    <w:rsid w:val="009A4901"/>
    <w:rsid w:val="009B32B7"/>
    <w:rsid w:val="009B39B9"/>
    <w:rsid w:val="009F6F4C"/>
    <w:rsid w:val="00A05A46"/>
    <w:rsid w:val="00A15A83"/>
    <w:rsid w:val="00A20F52"/>
    <w:rsid w:val="00A2476F"/>
    <w:rsid w:val="00A24AEB"/>
    <w:rsid w:val="00A25C62"/>
    <w:rsid w:val="00A27E43"/>
    <w:rsid w:val="00A41185"/>
    <w:rsid w:val="00A447F4"/>
    <w:rsid w:val="00A521D1"/>
    <w:rsid w:val="00A55BB8"/>
    <w:rsid w:val="00A56402"/>
    <w:rsid w:val="00A61E2F"/>
    <w:rsid w:val="00A70048"/>
    <w:rsid w:val="00A75C90"/>
    <w:rsid w:val="00A77D9A"/>
    <w:rsid w:val="00A84592"/>
    <w:rsid w:val="00AC1F6C"/>
    <w:rsid w:val="00AD01E1"/>
    <w:rsid w:val="00AE2C91"/>
    <w:rsid w:val="00AF46F4"/>
    <w:rsid w:val="00AF65B6"/>
    <w:rsid w:val="00B13AC5"/>
    <w:rsid w:val="00B2660F"/>
    <w:rsid w:val="00B30A77"/>
    <w:rsid w:val="00B35DFA"/>
    <w:rsid w:val="00B436DE"/>
    <w:rsid w:val="00B57946"/>
    <w:rsid w:val="00B66C94"/>
    <w:rsid w:val="00BA29A4"/>
    <w:rsid w:val="00BC1FED"/>
    <w:rsid w:val="00BE58C4"/>
    <w:rsid w:val="00BE79BF"/>
    <w:rsid w:val="00C17362"/>
    <w:rsid w:val="00C25108"/>
    <w:rsid w:val="00C42F9A"/>
    <w:rsid w:val="00C53DD2"/>
    <w:rsid w:val="00C65B65"/>
    <w:rsid w:val="00CA59A4"/>
    <w:rsid w:val="00CB17F7"/>
    <w:rsid w:val="00CC468D"/>
    <w:rsid w:val="00CD61F5"/>
    <w:rsid w:val="00CE00C1"/>
    <w:rsid w:val="00CF0A95"/>
    <w:rsid w:val="00CF3E86"/>
    <w:rsid w:val="00D20123"/>
    <w:rsid w:val="00D31DEE"/>
    <w:rsid w:val="00D32C88"/>
    <w:rsid w:val="00D466DC"/>
    <w:rsid w:val="00D6162C"/>
    <w:rsid w:val="00D63E39"/>
    <w:rsid w:val="00D75AC2"/>
    <w:rsid w:val="00D933A5"/>
    <w:rsid w:val="00D9363B"/>
    <w:rsid w:val="00DC028F"/>
    <w:rsid w:val="00DC19BD"/>
    <w:rsid w:val="00DD093D"/>
    <w:rsid w:val="00DD3274"/>
    <w:rsid w:val="00DF4086"/>
    <w:rsid w:val="00E01B65"/>
    <w:rsid w:val="00E047C4"/>
    <w:rsid w:val="00E30351"/>
    <w:rsid w:val="00E34C70"/>
    <w:rsid w:val="00E41F0D"/>
    <w:rsid w:val="00E44668"/>
    <w:rsid w:val="00E6393D"/>
    <w:rsid w:val="00E871EC"/>
    <w:rsid w:val="00E914CF"/>
    <w:rsid w:val="00EA1892"/>
    <w:rsid w:val="00EA4068"/>
    <w:rsid w:val="00EC152B"/>
    <w:rsid w:val="00EC3D44"/>
    <w:rsid w:val="00EC4A57"/>
    <w:rsid w:val="00EE5193"/>
    <w:rsid w:val="00EE7F7F"/>
    <w:rsid w:val="00EE7FCF"/>
    <w:rsid w:val="00F17878"/>
    <w:rsid w:val="00F21D30"/>
    <w:rsid w:val="00F66D65"/>
    <w:rsid w:val="00F80B35"/>
    <w:rsid w:val="00F90B72"/>
    <w:rsid w:val="00F91D64"/>
    <w:rsid w:val="00FA1D2A"/>
    <w:rsid w:val="00FB2A69"/>
    <w:rsid w:val="00FC78E7"/>
    <w:rsid w:val="00FD083B"/>
    <w:rsid w:val="00FE47CE"/>
    <w:rsid w:val="00FF0DD3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5"/>
        <o:r id="V:Rule3" type="connector" idref="#Прямая со стрелкой 9"/>
        <o:r id="V:Rule4" type="connector" idref="#Прямая со стрелкой 3"/>
        <o:r id="V:Rule5" type="connector" idref="#Прямая со стрелкой 8"/>
        <o:r id="V:Rule6" type="connector" idref="#Прямая со стрелкой 1"/>
        <o:r id="V:Rule7" type="connector" idref="#Прямая со стрелкой 4"/>
        <o:r id="V:Rule8" type="connector" idref="#Прямая со стрелкой 14"/>
        <o:r id="V:Rule9" type="connector" idref="#Прямая со стрелкой 10"/>
        <o:r id="V:Rule10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B9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7BF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67B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67BF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567BF2"/>
  </w:style>
  <w:style w:type="character" w:styleId="a3">
    <w:name w:val="Hyperlink"/>
    <w:basedOn w:val="a0"/>
    <w:uiPriority w:val="99"/>
    <w:rsid w:val="00567BF2"/>
    <w:rPr>
      <w:color w:val="0000FF"/>
      <w:u w:val="single"/>
    </w:rPr>
  </w:style>
  <w:style w:type="paragraph" w:styleId="a4">
    <w:name w:val="Normal (Web)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567BF2"/>
    <w:pPr>
      <w:spacing w:after="160" w:line="256" w:lineRule="auto"/>
      <w:ind w:left="720"/>
    </w:pPr>
  </w:style>
  <w:style w:type="table" w:styleId="a9">
    <w:name w:val="Table Grid"/>
    <w:basedOn w:val="a1"/>
    <w:uiPriority w:val="99"/>
    <w:rsid w:val="00567BF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">
    <w:name w:val="Char Char"/>
    <w:basedOn w:val="a"/>
    <w:uiPriority w:val="99"/>
    <w:rsid w:val="00567B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67BF2"/>
    <w:pPr>
      <w:widowControl w:val="0"/>
      <w:autoSpaceDE w:val="0"/>
      <w:autoSpaceDN w:val="0"/>
    </w:pPr>
    <w:rPr>
      <w:rFonts w:cs="Calibri"/>
    </w:rPr>
  </w:style>
  <w:style w:type="paragraph" w:styleId="ad">
    <w:name w:val="header"/>
    <w:basedOn w:val="a"/>
    <w:link w:val="ae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567BF2"/>
    <w:rPr>
      <w:vertAlign w:val="superscript"/>
    </w:rPr>
  </w:style>
  <w:style w:type="paragraph" w:customStyle="1" w:styleId="af4">
    <w:name w:val="Обычный.Название подразделения"/>
    <w:uiPriority w:val="99"/>
    <w:rsid w:val="00567BF2"/>
    <w:rPr>
      <w:rFonts w:ascii="SchoolBook" w:eastAsia="Times New Roman" w:hAnsi="SchoolBook" w:cs="SchoolBook"/>
      <w:sz w:val="28"/>
      <w:szCs w:val="28"/>
    </w:rPr>
  </w:style>
  <w:style w:type="character" w:styleId="af5">
    <w:name w:val="annotation reference"/>
    <w:basedOn w:val="a0"/>
    <w:uiPriority w:val="99"/>
    <w:semiHidden/>
    <w:rsid w:val="005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567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rsid w:val="00567B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67BF2"/>
    <w:rPr>
      <w:sz w:val="22"/>
      <w:szCs w:val="22"/>
      <w:lang w:eastAsia="ru-RU"/>
    </w:rPr>
  </w:style>
  <w:style w:type="paragraph" w:customStyle="1" w:styleId="ConsPlusTitle">
    <w:name w:val="ConsPlusTitle"/>
    <w:uiPriority w:val="99"/>
    <w:rsid w:val="00567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659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9A58EE5A04C8B4DE1BB9F7D208141D7B265B1CD964380EF8C44649sEJ" TargetMode="External"/><Relationship Id="rId13" Type="http://schemas.openxmlformats.org/officeDocument/2006/relationships/hyperlink" Target="mailto:archangel.anna@govvr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pkolenov-nhop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u.govvr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3C0018101911653F86554726404A403FEBF33EC9F9CDEF46CBFB15B07A0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B24C8508C1B5EBB5017BC765817C7AC715EE24LFl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28</Pages>
  <Words>9374</Words>
  <Characters>53437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5656</cp:lastModifiedBy>
  <cp:revision>19</cp:revision>
  <cp:lastPrinted>2023-05-29T07:18:00Z</cp:lastPrinted>
  <dcterms:created xsi:type="dcterms:W3CDTF">2022-05-13T08:08:00Z</dcterms:created>
  <dcterms:modified xsi:type="dcterms:W3CDTF">2023-05-29T07:26:00Z</dcterms:modified>
</cp:coreProperties>
</file>