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B" w:rsidRPr="00A670CB" w:rsidRDefault="00A670CB" w:rsidP="00A670C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0CB" w:rsidRPr="00A670CB" w:rsidRDefault="00A670CB" w:rsidP="00A670C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B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A670CB" w:rsidRPr="00A670CB" w:rsidRDefault="00A670CB" w:rsidP="00A670C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B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A670CB" w:rsidRPr="00A670CB" w:rsidRDefault="00A670CB" w:rsidP="00A670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70C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670CB" w:rsidRPr="00A670CB" w:rsidRDefault="00A670CB" w:rsidP="00A67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0CB" w:rsidRPr="00A670CB" w:rsidRDefault="00A670CB" w:rsidP="00A67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C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70CB" w:rsidRPr="00A670CB" w:rsidRDefault="00A670CB" w:rsidP="00A670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451" w:type="dxa"/>
        <w:tblLook w:val="01E0"/>
      </w:tblPr>
      <w:tblGrid>
        <w:gridCol w:w="5070"/>
        <w:gridCol w:w="3190"/>
        <w:gridCol w:w="3191"/>
      </w:tblGrid>
      <w:tr w:rsidR="00A670CB" w:rsidRPr="00A670CB" w:rsidTr="00E5486B">
        <w:trPr>
          <w:trHeight w:val="866"/>
        </w:trPr>
        <w:tc>
          <w:tcPr>
            <w:tcW w:w="5070" w:type="dxa"/>
          </w:tcPr>
          <w:p w:rsidR="00A670CB" w:rsidRPr="00A670CB" w:rsidRDefault="00A670CB" w:rsidP="00A670CB">
            <w:pPr>
              <w:spacing w:after="0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 w:rsidRPr="00A670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670CB">
              <w:rPr>
                <w:rFonts w:ascii="Times New Roman" w:hAnsi="Times New Roman" w:cs="Times New Roman"/>
                <w:sz w:val="28"/>
                <w:szCs w:val="28"/>
              </w:rPr>
              <w:t>» февраля 2024 г</w:t>
            </w:r>
            <w:r w:rsidR="00F65EB6">
              <w:rPr>
                <w:rFonts w:ascii="Times New Roman" w:hAnsi="Times New Roman" w:cs="Times New Roman"/>
                <w:sz w:val="28"/>
                <w:szCs w:val="28"/>
              </w:rPr>
              <w:t>.                     №20</w:t>
            </w:r>
          </w:p>
          <w:p w:rsidR="00A670CB" w:rsidRPr="00A670CB" w:rsidRDefault="00A670CB" w:rsidP="00A670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70CB">
              <w:rPr>
                <w:rFonts w:ascii="Times New Roman" w:hAnsi="Times New Roman" w:cs="Times New Roman"/>
                <w:sz w:val="20"/>
                <w:szCs w:val="20"/>
              </w:rPr>
              <w:t>рабочий поселок Елань-Коленовский</w:t>
            </w:r>
          </w:p>
          <w:p w:rsidR="00A670CB" w:rsidRPr="00A670CB" w:rsidRDefault="00A670CB" w:rsidP="00A670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70CB" w:rsidRPr="00A670CB" w:rsidRDefault="00A670CB" w:rsidP="00A670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70CB" w:rsidRPr="00A670CB" w:rsidRDefault="00A670CB" w:rsidP="00A670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0CB" w:rsidRPr="004A1ACA" w:rsidTr="00E5486B">
        <w:tblPrEx>
          <w:tblLook w:val="04A0"/>
        </w:tblPrEx>
        <w:trPr>
          <w:gridAfter w:val="2"/>
          <w:wAfter w:w="6381" w:type="dxa"/>
        </w:trPr>
        <w:tc>
          <w:tcPr>
            <w:tcW w:w="5070" w:type="dxa"/>
          </w:tcPr>
          <w:p w:rsidR="00A670CB" w:rsidRPr="004A1ACA" w:rsidRDefault="00A670CB" w:rsidP="00A670CB">
            <w:pPr>
              <w:pStyle w:val="a5"/>
              <w:jc w:val="both"/>
              <w:rPr>
                <w:b/>
                <w:sz w:val="26"/>
                <w:szCs w:val="26"/>
              </w:rPr>
            </w:pPr>
            <w:r w:rsidRPr="004A1ACA">
              <w:rPr>
                <w:rFonts w:ascii="Times New Roman" w:hAnsi="Times New Roman"/>
                <w:b/>
                <w:sz w:val="26"/>
                <w:szCs w:val="26"/>
              </w:rPr>
              <w:t xml:space="preserve">«Об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создании и содержании запасов продовольственных, материально-технических и иных средств, для обеспечения мероприятий гражданской обороны на территории</w:t>
            </w:r>
            <w:r w:rsidRPr="004A1ACA">
              <w:rPr>
                <w:rFonts w:ascii="Times New Roman" w:hAnsi="Times New Roman"/>
                <w:b/>
                <w:sz w:val="26"/>
                <w:szCs w:val="26"/>
              </w:rPr>
              <w:t xml:space="preserve"> Елань-Коленовского городского поселения Новохопёрского муниципального района Воронежской области»</w:t>
            </w:r>
          </w:p>
        </w:tc>
      </w:tr>
    </w:tbl>
    <w:p w:rsidR="00A670CB" w:rsidRDefault="00A670CB" w:rsidP="00A670C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0CB" w:rsidRDefault="00A670CB" w:rsidP="00A67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12 февраля 1998 года № 28-ФЗ «О гражданской обороне», Положением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утвержденным постановлением Правительства Российской Федерации от 27.04.2000 № 379, приказом МЧС России от 01.10.2014 № 543 «Об утверждении Положения об организации обеспечения населения средствами индивидуальной защиты»,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Елань-Коленовского городского поселения, администрация Елань-Коленовского городского поселения </w:t>
      </w:r>
    </w:p>
    <w:p w:rsidR="00A670CB" w:rsidRPr="00A670CB" w:rsidRDefault="00A670CB" w:rsidP="00A670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85728" w:rsidRDefault="00A670CB" w:rsidP="00D85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прилагаемый порядок создания и содержания запасов материально-технических, продовольственных, медицинских и иных средств для обеспечения мероприятий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2.Утвердить прилагаемые номенклатуру и объемы запасов материально-технических, продовольственных, медицинских и иных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создаваемых в целях гражданской обороны.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3.Создание, хранение и восполнение запасов, создаваемых в целях гражданской обороны, производить за счет средств бюджета</w:t>
      </w:r>
      <w:r w:rsidR="003A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Pr="00A670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3"/>
      <w:r w:rsidR="00D85728" w:rsidRPr="00D85728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организаций, расположенных </w:t>
      </w:r>
      <w:r w:rsidR="00D85728" w:rsidRPr="00D85728">
        <w:rPr>
          <w:rFonts w:ascii="Times New Roman" w:hAnsi="Times New Roman" w:cs="Times New Roman"/>
          <w:sz w:val="28"/>
          <w:szCs w:val="28"/>
        </w:rPr>
        <w:lastRenderedPageBreak/>
        <w:t>на территории Елань-Коленовского городского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по гражданской обороне, в соответствии с действующим законодательством.</w:t>
      </w:r>
      <w:bookmarkEnd w:id="0"/>
    </w:p>
    <w:p w:rsidR="00D85728" w:rsidRPr="00D85728" w:rsidRDefault="00D85728" w:rsidP="00D85728">
      <w:pPr>
        <w:tabs>
          <w:tab w:val="left" w:pos="6840"/>
          <w:tab w:val="left" w:pos="9355"/>
        </w:tabs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D85728">
        <w:rPr>
          <w:rFonts w:ascii="Times New Roman" w:hAnsi="Times New Roman" w:cs="Times New Roman"/>
          <w:sz w:val="28"/>
          <w:szCs w:val="28"/>
        </w:rPr>
        <w:t>5</w:t>
      </w:r>
      <w:r w:rsidRPr="00D85728">
        <w:rPr>
          <w:rFonts w:ascii="Times New Roman" w:hAnsi="Times New Roman" w:cs="Times New Roman"/>
          <w:bCs/>
          <w:sz w:val="28"/>
          <w:szCs w:val="28"/>
        </w:rPr>
        <w:t>.</w:t>
      </w:r>
      <w:r w:rsidRPr="00D85728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обнародования.</w:t>
      </w:r>
    </w:p>
    <w:p w:rsidR="00D85728" w:rsidRPr="00D85728" w:rsidRDefault="00D85728" w:rsidP="00D85728">
      <w:pPr>
        <w:tabs>
          <w:tab w:val="left" w:pos="1080"/>
        </w:tabs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85728">
        <w:rPr>
          <w:rFonts w:ascii="Times New Roman" w:hAnsi="Times New Roman" w:cs="Times New Roman"/>
          <w:bCs/>
          <w:sz w:val="28"/>
          <w:szCs w:val="28"/>
        </w:rPr>
        <w:tab/>
      </w:r>
      <w:r w:rsidRPr="00D85728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D85728" w:rsidRDefault="00D85728" w:rsidP="00D85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Pr="00D85728" w:rsidRDefault="00D85728" w:rsidP="00D857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28">
        <w:rPr>
          <w:rFonts w:ascii="Times New Roman" w:hAnsi="Times New Roman" w:cs="Times New Roman"/>
          <w:sz w:val="28"/>
          <w:szCs w:val="28"/>
        </w:rPr>
        <w:t xml:space="preserve">Глава Елань-Коленовского </w:t>
      </w:r>
    </w:p>
    <w:p w:rsidR="00D85728" w:rsidRPr="004A1ACA" w:rsidRDefault="00D85728" w:rsidP="00D85728">
      <w:pPr>
        <w:spacing w:after="0"/>
        <w:rPr>
          <w:sz w:val="26"/>
          <w:szCs w:val="26"/>
        </w:rPr>
      </w:pPr>
      <w:r w:rsidRPr="00D85728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Н.В.Селин</w:t>
      </w: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D85728" w:rsidP="00D857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728" w:rsidRDefault="00A670CB" w:rsidP="00D85728">
      <w:pPr>
        <w:shd w:val="clear" w:color="auto" w:fill="FFFFFF"/>
        <w:spacing w:after="0"/>
        <w:jc w:val="both"/>
        <w:rPr>
          <w:sz w:val="28"/>
          <w:szCs w:val="28"/>
        </w:rPr>
      </w:pP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5728" w:rsidRPr="00B23148" w:rsidRDefault="00D85728" w:rsidP="00D85728">
      <w:pPr>
        <w:pStyle w:val="a6"/>
        <w:spacing w:after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52A6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Елань-Коленовского городского поселения Новохопёрского муниципального района Воронежской области</w:t>
      </w:r>
    </w:p>
    <w:p w:rsidR="00D85728" w:rsidRPr="00D85728" w:rsidRDefault="00D85728" w:rsidP="00D85728">
      <w:pPr>
        <w:snapToGrid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57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«06</w:t>
      </w:r>
      <w:r w:rsidRPr="00D85728">
        <w:rPr>
          <w:rFonts w:ascii="Times New Roman" w:hAnsi="Times New Roman" w:cs="Times New Roman"/>
          <w:sz w:val="28"/>
          <w:szCs w:val="28"/>
        </w:rPr>
        <w:t>» февраля 2024 г.№ ______</w:t>
      </w:r>
    </w:p>
    <w:p w:rsidR="00A670CB" w:rsidRPr="00A670CB" w:rsidRDefault="00A670CB" w:rsidP="00D857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CB" w:rsidRPr="00A670CB" w:rsidRDefault="00A670CB" w:rsidP="00D85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создания и содержания запасов материально-технических,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продовольственных, медицинских и иных средств для обеспечения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мероприятий гражданской обороны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на территории </w:t>
      </w:r>
      <w:r w:rsidR="00D857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Елань-Коленовского городского поселения</w:t>
      </w:r>
    </w:p>
    <w:p w:rsidR="00D85728" w:rsidRDefault="00D85728" w:rsidP="00A670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CB" w:rsidRPr="00A670CB" w:rsidRDefault="00A670CB" w:rsidP="00E21A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1.Порядок создания и содержания запасов материально-технических, продовольственных, медицинских и иных средств для обеспечения мероприятий гражданской обороны на территории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Порядок) разработан в соответствии с федеральными законами от 12 февраля 1998 года № 28-ФЗ «О гражданской обороне», от 6 октября 2003 года № 131-ФЗ «Об общих принципах организации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в Росс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процедуру накопления, хранения и использования запасов материально-технических, продовольственных, медицинских и иных средств (далее запасы), используемых в целях гражданской обороны на территории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Елань-Коленовского городского поселения. 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2.Запасы предназначены для первоочередного жизнеобеспечения населения, пострадавшего при военных конфликтах или вследствие этих конфликтов, оснащении аварийно-спасательных формирований, спасательных служб и не-штатных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3.Запасы материально-технических средств, включают в себя специальную технику, средства малой механизации, приборы, оборудование и другие средства, предусмотренные табеля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оснащения аварийно-спасатель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формирований, спасательных служб и нештатных формирований по обес-печению выполнения мероприятий по гражданской обороне.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Запасы продовольственных средств, в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ключают в себя крупы, муку, мяс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ные, рыбные и растительные консервы, соль, сахар, чай и другие продукты.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Запасы медицинских средств, включают в себя лекарственные препараты, 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медицинские изделия.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Запасы иных средств, включают в себя вещевое имущество, средства связи и оповещения, отдельные виды топлива, спички, свечи и другие средства.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характера, в соответствии с действующим законодательством.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5.Запасы накапливаются заблаговременно в мирное время в объемах, создаваемых Администрацией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поселения,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предприятиями и учреждениями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на территории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6.Администрация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поселения,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 и учреждения 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отнесенные к категории по гражданской обороне и расположенные на территории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осуществляют контроль за созданием, хранением и использованием запасов.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7.Информация о накопленных запасах представляется: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организациями,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предприятиями и учреждениями 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отнесенными к категориям по гражданской обороне, расположенными на территории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Администрацию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Администрацией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Главное управление МЧС России по </w:t>
      </w:r>
      <w:r w:rsidR="00A67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8.Создание, хранение и восполнение запасов материально-технических, продовольственных, медицинских и иных средств для обеспечения мероприятий гражданской обороны на территории </w:t>
      </w:r>
      <w:r w:rsidR="0092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за счет средств бюджета</w:t>
      </w:r>
      <w:r w:rsidR="009263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Елань-Коленовского городского поселения.</w:t>
      </w: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A670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3BB" w:rsidRDefault="009263BB" w:rsidP="009263BB">
      <w:pPr>
        <w:shd w:val="clear" w:color="auto" w:fill="FFFFFF"/>
        <w:spacing w:after="0"/>
        <w:jc w:val="both"/>
        <w:rPr>
          <w:sz w:val="28"/>
          <w:szCs w:val="28"/>
        </w:rPr>
      </w:pP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67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263BB" w:rsidRPr="00B23148" w:rsidRDefault="009263BB" w:rsidP="009263BB">
      <w:pPr>
        <w:pStyle w:val="a6"/>
        <w:spacing w:after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52A6B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Елань-Коленовского городского поселения Новохопёрского муниципального района Воронежской области</w:t>
      </w:r>
    </w:p>
    <w:p w:rsidR="009263BB" w:rsidRPr="00D85728" w:rsidRDefault="009263BB" w:rsidP="009263BB">
      <w:pPr>
        <w:snapToGrid w:val="0"/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D857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«06</w:t>
      </w:r>
      <w:r w:rsidRPr="00D85728">
        <w:rPr>
          <w:rFonts w:ascii="Times New Roman" w:hAnsi="Times New Roman" w:cs="Times New Roman"/>
          <w:sz w:val="28"/>
          <w:szCs w:val="28"/>
        </w:rPr>
        <w:t>» февраля 2024 г.№ ______</w:t>
      </w:r>
    </w:p>
    <w:p w:rsidR="009263BB" w:rsidRDefault="009263BB" w:rsidP="00A670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0CB" w:rsidRPr="00A670CB" w:rsidRDefault="00A670CB" w:rsidP="00A670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Номенклатура и объемы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запасов материально-технических, продовольственных,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медицинских и иных средств</w:t>
      </w:r>
      <w:r w:rsidR="009263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Елань-Коленовского городского поселения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A670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создаваемых в целях гражданской обороны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4232"/>
        <w:gridCol w:w="2377"/>
        <w:gridCol w:w="2659"/>
      </w:tblGrid>
      <w:tr w:rsidR="0031530F" w:rsidRPr="00A670CB" w:rsidTr="006E2C66">
        <w:trPr>
          <w:trHeight w:val="322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материальных ресурсов</w:t>
            </w:r>
          </w:p>
        </w:tc>
        <w:tc>
          <w:tcPr>
            <w:tcW w:w="1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 измерения</w:t>
            </w:r>
          </w:p>
        </w:tc>
        <w:tc>
          <w:tcPr>
            <w:tcW w:w="13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объемы накопления</w:t>
            </w:r>
          </w:p>
        </w:tc>
      </w:tr>
      <w:tr w:rsidR="0031530F" w:rsidRPr="00A670CB" w:rsidTr="006E2C66">
        <w:trPr>
          <w:trHeight w:val="795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530F" w:rsidRPr="00A670CB" w:rsidTr="0031530F">
        <w:trPr>
          <w:trHeight w:val="43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6E2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Продовольствие</w:t>
            </w:r>
            <w:r w:rsidR="006E2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 расчета снабжения населения 100 человек на 3-е суток)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6E2C66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0,03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6E2C66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Рыбные консервы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  <w:tr w:rsidR="0031530F" w:rsidRPr="00A670CB" w:rsidTr="006E2C66">
        <w:trPr>
          <w:trHeight w:val="42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Мясные консервы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6E2C66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0,006</w:t>
            </w:r>
          </w:p>
        </w:tc>
      </w:tr>
      <w:tr w:rsidR="0031530F" w:rsidRPr="00A670CB" w:rsidTr="006E2C66">
        <w:trPr>
          <w:trHeight w:val="34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6E2C66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Сахарный песок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6E2C66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0,007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0,003</w:t>
            </w:r>
          </w:p>
        </w:tc>
      </w:tr>
      <w:tr w:rsidR="0031530F" w:rsidRPr="00A670CB" w:rsidTr="00A70879">
        <w:trPr>
          <w:trHeight w:val="558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879" w:rsidRPr="00A670CB" w:rsidTr="00A70879">
        <w:trPr>
          <w:trHeight w:val="150"/>
        </w:trPr>
        <w:tc>
          <w:tcPr>
            <w:tcW w:w="2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21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A70879" w:rsidRPr="00A670CB" w:rsidTr="00A70879">
        <w:trPr>
          <w:trHeight w:val="480"/>
        </w:trPr>
        <w:tc>
          <w:tcPr>
            <w:tcW w:w="2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</w:t>
            </w:r>
          </w:p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879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70879" w:rsidRPr="00A670CB" w:rsidTr="00A70879">
        <w:trPr>
          <w:trHeight w:val="165"/>
        </w:trPr>
        <w:tc>
          <w:tcPr>
            <w:tcW w:w="2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18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121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70879" w:rsidRPr="00A670CB" w:rsidTr="00A70879">
        <w:trPr>
          <w:trHeight w:val="142"/>
        </w:trPr>
        <w:tc>
          <w:tcPr>
            <w:tcW w:w="2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18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Молоко, молочные продукты</w:t>
            </w:r>
          </w:p>
        </w:tc>
        <w:tc>
          <w:tcPr>
            <w:tcW w:w="121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A70879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1530F" w:rsidRPr="00A670CB" w:rsidTr="0031530F">
        <w:trPr>
          <w:trHeight w:val="54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Вещевое имущество и предметы первой необходимости</w:t>
            </w:r>
          </w:p>
        </w:tc>
      </w:tr>
      <w:tr w:rsidR="0031530F" w:rsidRPr="00A670CB" w:rsidTr="006E2C66">
        <w:trPr>
          <w:trHeight w:val="33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31530F" w:rsidRPr="00A670CB" w:rsidTr="006E2C66">
        <w:trPr>
          <w:trHeight w:val="30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Посуда одноразовая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31530F" w:rsidRPr="00A670CB" w:rsidTr="006E2C66">
        <w:trPr>
          <w:trHeight w:val="30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1530F" w:rsidRPr="00A670CB" w:rsidTr="006E2C66">
        <w:trPr>
          <w:trHeight w:val="37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Спички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31530F" w:rsidRPr="00A670CB" w:rsidTr="006E2C66">
        <w:trPr>
          <w:trHeight w:val="37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Свечи хозяйственные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1530F" w:rsidRPr="00A670CB" w:rsidTr="006E2C66">
        <w:trPr>
          <w:trHeight w:val="37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резиновые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1530F"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30F" w:rsidRPr="00A670CB" w:rsidTr="006E2C66">
        <w:trPr>
          <w:trHeight w:val="37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рабочие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1530F" w:rsidRPr="00A670CB" w:rsidTr="0031530F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Строительные материалы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Гвозди строительные 5x100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Гвозди шиферные 4х120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Рубероид РПК-350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П/материал обрезной 25x100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П/материал обрезной 50x100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31530F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Средства пожаротушения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мотопомпа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Огнетушитель ОУ-10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Пожарный рукав Д-51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1530F" w:rsidRPr="00A670CB" w:rsidTr="0031530F">
        <w:trPr>
          <w:trHeight w:val="54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Спасательные средства, устройства и снаряжение</w:t>
            </w:r>
          </w:p>
        </w:tc>
      </w:tr>
      <w:tr w:rsidR="0031530F" w:rsidRPr="00A670CB" w:rsidTr="006E2C66">
        <w:trPr>
          <w:trHeight w:val="67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Бензопила (с дополнительными цепями)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Лопаты штыковые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1530F"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Лопаты совковые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A70879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1" w:name="_GoBack"/>
            <w:bookmarkEnd w:id="1"/>
            <w:r w:rsidR="0031530F"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Топоры плотничные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Кувалда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 обыкновенный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Лодка надувная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Фонарь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6E2C66">
        <w:trPr>
          <w:trHeight w:val="40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Слесарный инструмент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31530F">
        <w:trPr>
          <w:trHeight w:val="63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Медикаменты и медицинское имущество</w:t>
            </w:r>
          </w:p>
        </w:tc>
      </w:tr>
      <w:tr w:rsidR="0031530F" w:rsidRPr="00A670CB" w:rsidTr="006E2C66">
        <w:trPr>
          <w:trHeight w:val="60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Аптечка для защитных сооружений (на 100 – 150 чел.)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530F" w:rsidRPr="00A670CB" w:rsidTr="0031530F">
        <w:trPr>
          <w:trHeight w:val="34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Нефтепродукты</w:t>
            </w:r>
          </w:p>
        </w:tc>
      </w:tr>
      <w:tr w:rsidR="0031530F" w:rsidRPr="00A670CB" w:rsidTr="006E2C66">
        <w:trPr>
          <w:trHeight w:val="34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Бензин автомобильный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6E2C66">
        <w:trPr>
          <w:trHeight w:val="34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Дизельное топливо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530F" w:rsidRPr="00A670CB" w:rsidTr="006E2C66">
        <w:trPr>
          <w:trHeight w:val="34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 и смазки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0,05</w:t>
            </w:r>
          </w:p>
        </w:tc>
      </w:tr>
      <w:tr w:rsidR="0031530F" w:rsidRPr="00A670CB" w:rsidTr="0031530F">
        <w:trPr>
          <w:trHeight w:val="390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материальные ресурсы</w:t>
            </w:r>
          </w:p>
        </w:tc>
      </w:tr>
      <w:tr w:rsidR="0031530F" w:rsidRPr="00A670CB" w:rsidTr="006E2C66">
        <w:trPr>
          <w:trHeight w:val="1065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Рупорный громкоговоритель LPA-50H, материал алюминий, 350-7000 Гц, 109 дБ, 100В, 50/25 Вт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530F" w:rsidRPr="00A670CB" w:rsidTr="006E2C66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2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Квадрокоптер DJI Mavic 2 ProL1P с камерой, серый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31530F" w:rsidRPr="00A670CB" w:rsidRDefault="0031530F" w:rsidP="00A67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7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65B03" w:rsidRPr="00A670CB" w:rsidRDefault="00365B03">
      <w:pPr>
        <w:rPr>
          <w:rFonts w:ascii="Times New Roman" w:hAnsi="Times New Roman" w:cs="Times New Roman"/>
          <w:sz w:val="28"/>
          <w:szCs w:val="28"/>
        </w:rPr>
      </w:pPr>
    </w:p>
    <w:sectPr w:rsidR="00365B03" w:rsidRPr="00A670CB" w:rsidSect="00AC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AEA" w:rsidRDefault="00F05AEA" w:rsidP="00A70879">
      <w:pPr>
        <w:spacing w:after="0" w:line="240" w:lineRule="auto"/>
      </w:pPr>
      <w:r>
        <w:separator/>
      </w:r>
    </w:p>
  </w:endnote>
  <w:endnote w:type="continuationSeparator" w:id="1">
    <w:p w:rsidR="00F05AEA" w:rsidRDefault="00F05AEA" w:rsidP="00A7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AEA" w:rsidRDefault="00F05AEA" w:rsidP="00A70879">
      <w:pPr>
        <w:spacing w:after="0" w:line="240" w:lineRule="auto"/>
      </w:pPr>
      <w:r>
        <w:separator/>
      </w:r>
    </w:p>
  </w:footnote>
  <w:footnote w:type="continuationSeparator" w:id="1">
    <w:p w:rsidR="00F05AEA" w:rsidRDefault="00F05AEA" w:rsidP="00A70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1C0"/>
    <w:rsid w:val="00177078"/>
    <w:rsid w:val="0031530F"/>
    <w:rsid w:val="00365B03"/>
    <w:rsid w:val="003A5813"/>
    <w:rsid w:val="003E41C0"/>
    <w:rsid w:val="006E2C66"/>
    <w:rsid w:val="0092368A"/>
    <w:rsid w:val="009263BB"/>
    <w:rsid w:val="00980A44"/>
    <w:rsid w:val="00A670CB"/>
    <w:rsid w:val="00A67407"/>
    <w:rsid w:val="00A70879"/>
    <w:rsid w:val="00AC5F76"/>
    <w:rsid w:val="00D85728"/>
    <w:rsid w:val="00E21AB8"/>
    <w:rsid w:val="00F05AEA"/>
    <w:rsid w:val="00F65EB6"/>
    <w:rsid w:val="00F9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0CB"/>
    <w:rPr>
      <w:color w:val="0000FF"/>
      <w:u w:val="single"/>
    </w:rPr>
  </w:style>
  <w:style w:type="paragraph" w:styleId="a5">
    <w:name w:val="No Spacing"/>
    <w:uiPriority w:val="1"/>
    <w:qFormat/>
    <w:rsid w:val="00A67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rsid w:val="00D857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857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2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AB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879"/>
  </w:style>
  <w:style w:type="paragraph" w:styleId="ac">
    <w:name w:val="footer"/>
    <w:basedOn w:val="a"/>
    <w:link w:val="ad"/>
    <w:uiPriority w:val="99"/>
    <w:unhideWhenUsed/>
    <w:rsid w:val="00A7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7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</dc:creator>
  <cp:keywords/>
  <dc:description/>
  <cp:lastModifiedBy>user</cp:lastModifiedBy>
  <cp:revision>4</cp:revision>
  <cp:lastPrinted>2024-02-06T11:51:00Z</cp:lastPrinted>
  <dcterms:created xsi:type="dcterms:W3CDTF">2024-02-06T08:52:00Z</dcterms:created>
  <dcterms:modified xsi:type="dcterms:W3CDTF">2024-02-09T09:30:00Z</dcterms:modified>
</cp:coreProperties>
</file>