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</w:t>
      </w:r>
    </w:p>
    <w:p w:rsidR="00F46510" w:rsidRPr="00F46510" w:rsidRDefault="00F82EB6" w:rsidP="00F46510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9B719A" w:rsidRDefault="009B719A" w:rsidP="009B71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24A5A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B719A">
        <w:rPr>
          <w:rFonts w:ascii="Times New Roman" w:eastAsia="Times New Roman" w:hAnsi="Times New Roman"/>
          <w:b/>
          <w:sz w:val="26"/>
          <w:szCs w:val="26"/>
          <w:lang w:eastAsia="ar-SA"/>
        </w:rPr>
        <w:t>РЕШЕНИЕ</w:t>
      </w:r>
    </w:p>
    <w:p w:rsidR="009B719A" w:rsidRPr="00F73AC8" w:rsidRDefault="009B719A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C9029E" w:rsidRPr="00C9029E" w:rsidRDefault="00F82EB6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11 марта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20</w:t>
      </w:r>
      <w:r w:rsidR="00F46510">
        <w:rPr>
          <w:rFonts w:ascii="Times New Roman" w:eastAsia="Times New Roman" w:hAnsi="Times New Roman"/>
          <w:sz w:val="26"/>
          <w:szCs w:val="26"/>
          <w:lang w:eastAsia="ar-SA"/>
        </w:rPr>
        <w:t>21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                 №</w:t>
      </w:r>
      <w:r w:rsidR="007626F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216</w:t>
      </w:r>
    </w:p>
    <w:p w:rsidR="00C9029E" w:rsidRPr="006E51D0" w:rsidRDefault="006E51D0" w:rsidP="00C9029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51D0">
        <w:rPr>
          <w:rFonts w:ascii="Times New Roman" w:eastAsia="Times New Roman" w:hAnsi="Times New Roman"/>
          <w:sz w:val="20"/>
          <w:szCs w:val="20"/>
          <w:lang w:eastAsia="ar-SA"/>
        </w:rPr>
        <w:t>Рабочий поселок</w:t>
      </w:r>
      <w:r w:rsidR="00C9029E" w:rsidRPr="006E51D0">
        <w:rPr>
          <w:rFonts w:ascii="Times New Roman" w:eastAsia="Times New Roman" w:hAnsi="Times New Roman"/>
          <w:sz w:val="20"/>
          <w:szCs w:val="20"/>
          <w:lang w:eastAsia="ar-SA"/>
        </w:rPr>
        <w:t xml:space="preserve"> Елань-Коленовский</w:t>
      </w:r>
    </w:p>
    <w:p w:rsidR="009A7F98" w:rsidRPr="007512F0" w:rsidRDefault="00324A5A" w:rsidP="00277E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A7487" w:rsidRPr="00277ED6" w:rsidRDefault="007A7487" w:rsidP="00045DC4">
      <w:pPr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 внесении изменений в 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Положение о бюджетном процессе в Елань-Коленовском городском поселении Новохоперского муниципального района Воронежской области,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>утвержденн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ого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 решением Совета народных депутатов Елань-Коленовского городского поселения </w:t>
      </w:r>
      <w:r w:rsidR="00045DC4">
        <w:rPr>
          <w:rFonts w:ascii="Times New Roman" w:hAnsi="Times New Roman"/>
          <w:b/>
          <w:sz w:val="26"/>
          <w:szCs w:val="26"/>
          <w:lang w:eastAsia="ru-RU"/>
        </w:rPr>
        <w:t xml:space="preserve">Новохоперского муниципального района Воронежской области 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от 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17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04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>.201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7512F0" w:rsidRPr="00277ED6">
        <w:rPr>
          <w:rFonts w:ascii="Times New Roman" w:hAnsi="Times New Roman"/>
          <w:b/>
          <w:sz w:val="26"/>
          <w:szCs w:val="26"/>
          <w:lang w:eastAsia="ru-RU"/>
        </w:rPr>
        <w:t xml:space="preserve"> года №</w:t>
      </w:r>
      <w:r w:rsidR="00F46510">
        <w:rPr>
          <w:rFonts w:ascii="Times New Roman" w:hAnsi="Times New Roman"/>
          <w:b/>
          <w:sz w:val="26"/>
          <w:szCs w:val="26"/>
          <w:lang w:eastAsia="ru-RU"/>
        </w:rPr>
        <w:t>122</w:t>
      </w:r>
    </w:p>
    <w:p w:rsidR="007A7487" w:rsidRPr="00F73AC8" w:rsidRDefault="007A7487" w:rsidP="00FB752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A7487" w:rsidRPr="00493038" w:rsidRDefault="00F46510" w:rsidP="004930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038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7" w:history="1">
        <w:r w:rsidRPr="00493038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493038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 муниципального района Воронежской области, на основании 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экспертного заключения правового управления Правительства Воронежской области 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решение Совета народных депутатов Елань-Коленовского городского поселения от 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>122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бюджетном процессе в Елань-Коленовском городском поселении Новохоперского муниципального</w:t>
      </w:r>
      <w:proofErr w:type="gramEnd"/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Воронежской области</w:t>
      </w:r>
      <w:r w:rsidRPr="00493038">
        <w:rPr>
          <w:rFonts w:ascii="Times New Roman" w:eastAsia="Times New Roman" w:hAnsi="Times New Roman"/>
          <w:sz w:val="26"/>
          <w:szCs w:val="26"/>
          <w:lang w:eastAsia="ru-RU"/>
        </w:rPr>
        <w:t>», Совет народных депутатов Елань-Коленовского городского поселения Новохоперского муниципального района Воронежской области,</w:t>
      </w:r>
      <w:r w:rsidR="00493038" w:rsidRPr="004930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462A" w:rsidRPr="00F73AC8" w:rsidRDefault="000B462A" w:rsidP="000B462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A7F98" w:rsidRPr="00277ED6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7A7487" w:rsidRPr="00F73AC8" w:rsidRDefault="007A7487" w:rsidP="00FB752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277ED6">
        <w:rPr>
          <w:rFonts w:ascii="Times New Roman" w:hAnsi="Times New Roman"/>
          <w:b/>
          <w:sz w:val="26"/>
          <w:szCs w:val="26"/>
          <w:lang w:eastAsia="ru-RU"/>
        </w:rPr>
        <w:t> </w:t>
      </w:r>
    </w:p>
    <w:p w:rsidR="007A7487" w:rsidRPr="00277ED6" w:rsidRDefault="007512F0" w:rsidP="00FD2A7A">
      <w:pPr>
        <w:pStyle w:val="af1"/>
        <w:numPr>
          <w:ilvl w:val="0"/>
          <w:numId w:val="7"/>
        </w:numPr>
        <w:ind w:left="0" w:firstLine="284"/>
        <w:jc w:val="both"/>
        <w:rPr>
          <w:sz w:val="26"/>
          <w:szCs w:val="26"/>
          <w:lang w:val="ru-RU" w:eastAsia="ru-RU"/>
        </w:rPr>
      </w:pPr>
      <w:r w:rsidRPr="00277ED6">
        <w:rPr>
          <w:sz w:val="26"/>
          <w:szCs w:val="26"/>
          <w:lang w:val="ru-RU" w:eastAsia="ru-RU"/>
        </w:rPr>
        <w:t xml:space="preserve">Внести изменения в </w:t>
      </w:r>
      <w:r w:rsidR="00493038">
        <w:rPr>
          <w:sz w:val="26"/>
          <w:szCs w:val="26"/>
          <w:lang w:val="ru-RU" w:eastAsia="ru-RU"/>
        </w:rPr>
        <w:t xml:space="preserve">Положение бюджетном </w:t>
      </w:r>
      <w:proofErr w:type="gramStart"/>
      <w:r w:rsidR="00493038">
        <w:rPr>
          <w:sz w:val="26"/>
          <w:szCs w:val="26"/>
          <w:lang w:val="ru-RU" w:eastAsia="ru-RU"/>
        </w:rPr>
        <w:t>процессе</w:t>
      </w:r>
      <w:proofErr w:type="gramEnd"/>
      <w:r w:rsidR="00493038">
        <w:rPr>
          <w:sz w:val="26"/>
          <w:szCs w:val="26"/>
          <w:lang w:val="ru-RU" w:eastAsia="ru-RU"/>
        </w:rPr>
        <w:t xml:space="preserve"> в Елань-Коленовском городском поселении Новохоперского муниципального района Воронежской области</w:t>
      </w:r>
      <w:r w:rsidRPr="00277ED6">
        <w:rPr>
          <w:sz w:val="26"/>
          <w:szCs w:val="26"/>
          <w:lang w:val="ru-RU" w:eastAsia="ru-RU"/>
        </w:rPr>
        <w:t xml:space="preserve">, утвержденные решением Совета народных депутатов Елань-Коленовского городского поселения от </w:t>
      </w:r>
      <w:r w:rsidR="00493038">
        <w:rPr>
          <w:sz w:val="26"/>
          <w:szCs w:val="26"/>
          <w:lang w:val="ru-RU" w:eastAsia="ru-RU"/>
        </w:rPr>
        <w:t>17</w:t>
      </w:r>
      <w:r w:rsidRPr="00277ED6">
        <w:rPr>
          <w:sz w:val="26"/>
          <w:szCs w:val="26"/>
          <w:lang w:val="ru-RU" w:eastAsia="ru-RU"/>
        </w:rPr>
        <w:t>.</w:t>
      </w:r>
      <w:r w:rsidR="00493038">
        <w:rPr>
          <w:sz w:val="26"/>
          <w:szCs w:val="26"/>
          <w:lang w:val="ru-RU" w:eastAsia="ru-RU"/>
        </w:rPr>
        <w:t>04</w:t>
      </w:r>
      <w:r w:rsidRPr="00277ED6">
        <w:rPr>
          <w:sz w:val="26"/>
          <w:szCs w:val="26"/>
          <w:lang w:val="ru-RU" w:eastAsia="ru-RU"/>
        </w:rPr>
        <w:t>.20</w:t>
      </w:r>
      <w:r w:rsidR="00493038">
        <w:rPr>
          <w:sz w:val="26"/>
          <w:szCs w:val="26"/>
          <w:lang w:val="ru-RU" w:eastAsia="ru-RU"/>
        </w:rPr>
        <w:t>19</w:t>
      </w:r>
      <w:r w:rsidRPr="00277ED6">
        <w:rPr>
          <w:sz w:val="26"/>
          <w:szCs w:val="26"/>
          <w:lang w:val="ru-RU" w:eastAsia="ru-RU"/>
        </w:rPr>
        <w:t xml:space="preserve"> года №</w:t>
      </w:r>
      <w:r w:rsidR="00493038">
        <w:rPr>
          <w:sz w:val="26"/>
          <w:szCs w:val="26"/>
          <w:lang w:val="ru-RU" w:eastAsia="ru-RU"/>
        </w:rPr>
        <w:t>122</w:t>
      </w:r>
      <w:r w:rsidRPr="00277ED6">
        <w:rPr>
          <w:sz w:val="26"/>
          <w:szCs w:val="26"/>
          <w:lang w:val="ru-RU" w:eastAsia="ru-RU"/>
        </w:rPr>
        <w:t xml:space="preserve">, </w:t>
      </w:r>
      <w:r w:rsidR="00FD2A7A" w:rsidRPr="00277ED6">
        <w:rPr>
          <w:sz w:val="26"/>
          <w:szCs w:val="26"/>
          <w:lang w:val="ru-RU" w:eastAsia="ru-RU"/>
        </w:rPr>
        <w:t>согласно приложению к настоящему Решению.</w:t>
      </w:r>
    </w:p>
    <w:p w:rsidR="007A7487" w:rsidRPr="00277ED6" w:rsidRDefault="007512F0" w:rsidP="00FD2A7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>2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277ED6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и разместить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на  официальном сайте администрации в сети «Интернет»</w:t>
      </w:r>
      <w:r w:rsidR="009A7F98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A7487" w:rsidRPr="00277ED6" w:rsidRDefault="00FD2A7A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512F0" w:rsidRPr="00277ED6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A7487" w:rsidRPr="00277ED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</w:p>
    <w:p w:rsidR="007A7487" w:rsidRPr="00277ED6" w:rsidRDefault="00FD2A7A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512F0" w:rsidRPr="00277ED6">
        <w:rPr>
          <w:rFonts w:ascii="Times New Roman" w:hAnsi="Times New Roman"/>
          <w:sz w:val="26"/>
          <w:szCs w:val="26"/>
          <w:lang w:eastAsia="ru-RU"/>
        </w:rPr>
        <w:t>4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4A5A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>решение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7512F0" w:rsidRPr="00277ED6" w:rsidRDefault="007512F0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487" w:rsidRPr="00277ED6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>  Глава Елань – Коленовского</w:t>
      </w:r>
    </w:p>
    <w:p w:rsidR="004872B7" w:rsidRDefault="00FD2A7A" w:rsidP="00324A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154A" w:rsidRPr="00277E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277ED6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                        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BE1A0A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77ED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83476" w:rsidRPr="00277ED6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9C67F3" w:rsidRPr="00277ED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493038">
        <w:rPr>
          <w:rFonts w:ascii="Times New Roman" w:hAnsi="Times New Roman"/>
          <w:sz w:val="26"/>
          <w:szCs w:val="26"/>
          <w:lang w:eastAsia="ru-RU"/>
        </w:rPr>
        <w:t>Н</w:t>
      </w:r>
      <w:r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="00493038">
        <w:rPr>
          <w:rFonts w:ascii="Times New Roman" w:hAnsi="Times New Roman"/>
          <w:sz w:val="26"/>
          <w:szCs w:val="26"/>
          <w:lang w:eastAsia="ru-RU"/>
        </w:rPr>
        <w:t>В</w:t>
      </w:r>
      <w:r w:rsidRPr="00277ED6">
        <w:rPr>
          <w:rFonts w:ascii="Times New Roman" w:hAnsi="Times New Roman"/>
          <w:sz w:val="26"/>
          <w:szCs w:val="26"/>
          <w:lang w:eastAsia="ru-RU"/>
        </w:rPr>
        <w:t>.</w:t>
      </w:r>
      <w:r w:rsidR="00DE2F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3038">
        <w:rPr>
          <w:rFonts w:ascii="Times New Roman" w:hAnsi="Times New Roman"/>
          <w:sz w:val="26"/>
          <w:szCs w:val="26"/>
          <w:lang w:eastAsia="ru-RU"/>
        </w:rPr>
        <w:t>Селин</w:t>
      </w:r>
    </w:p>
    <w:p w:rsidR="00F73AC8" w:rsidRDefault="00F73AC8" w:rsidP="00324A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3AC8" w:rsidRDefault="00F73AC8" w:rsidP="00324A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Совета народных депутатов</w:t>
      </w:r>
    </w:p>
    <w:p w:rsidR="00F73AC8" w:rsidRPr="00DE2FD0" w:rsidRDefault="00F73AC8" w:rsidP="00324A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Елань-Коленовского городского поселения                                          </w:t>
      </w:r>
      <w:r w:rsidR="006E51D0">
        <w:rPr>
          <w:rFonts w:ascii="Times New Roman" w:hAnsi="Times New Roman"/>
          <w:sz w:val="26"/>
          <w:szCs w:val="26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 В.А. Калинина</w:t>
      </w:r>
    </w:p>
    <w:p w:rsidR="00324A5A" w:rsidRPr="00324A5A" w:rsidRDefault="00324A5A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F82EB6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93038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11.03.</w:t>
      </w:r>
      <w:r w:rsidR="00277ED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9303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</w:t>
      </w:r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7724" w:rsidRPr="00F73AC8" w:rsidRDefault="007512F0" w:rsidP="004930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3AC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Изменения в </w:t>
      </w:r>
      <w:r w:rsidR="00493038" w:rsidRPr="00F73AC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Положение о бюджетном процессе в Елань-Коленовском городском поселении Новохоперского муниципального района Воронежской области</w:t>
      </w:r>
    </w:p>
    <w:p w:rsidR="00127724" w:rsidRPr="00F73AC8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702" w:rsidRPr="00F73AC8" w:rsidRDefault="003A5702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ab/>
      </w:r>
      <w:r w:rsidRPr="00F73AC8">
        <w:rPr>
          <w:rFonts w:ascii="Times New Roman" w:hAnsi="Times New Roman"/>
          <w:b/>
          <w:sz w:val="26"/>
          <w:szCs w:val="26"/>
        </w:rPr>
        <w:t>1.</w:t>
      </w:r>
      <w:r w:rsidRPr="00F73AC8">
        <w:rPr>
          <w:rFonts w:ascii="Times New Roman" w:hAnsi="Times New Roman"/>
          <w:sz w:val="26"/>
          <w:szCs w:val="26"/>
        </w:rPr>
        <w:t xml:space="preserve"> Статью </w:t>
      </w:r>
      <w:r w:rsidR="00493038" w:rsidRPr="00F73AC8">
        <w:rPr>
          <w:rFonts w:ascii="Times New Roman" w:hAnsi="Times New Roman"/>
          <w:sz w:val="26"/>
          <w:szCs w:val="26"/>
        </w:rPr>
        <w:t>24</w:t>
      </w:r>
      <w:r w:rsidRPr="00F73AC8">
        <w:rPr>
          <w:rFonts w:ascii="Times New Roman" w:hAnsi="Times New Roman"/>
          <w:sz w:val="26"/>
          <w:szCs w:val="26"/>
        </w:rPr>
        <w:t xml:space="preserve"> «</w:t>
      </w:r>
      <w:r w:rsidR="00493038" w:rsidRPr="00F73AC8">
        <w:rPr>
          <w:rFonts w:ascii="Times New Roman" w:hAnsi="Times New Roman"/>
          <w:sz w:val="26"/>
          <w:szCs w:val="26"/>
        </w:rPr>
        <w:t xml:space="preserve">Учет и регистрация муниципальных долговых обязательств </w:t>
      </w:r>
      <w:r w:rsidR="00493038" w:rsidRPr="00F73AC8">
        <w:rPr>
          <w:rFonts w:ascii="Times New Roman" w:eastAsia="Times New Roman" w:hAnsi="Times New Roman"/>
          <w:sz w:val="26"/>
          <w:szCs w:val="26"/>
          <w:lang w:eastAsia="ru-RU"/>
        </w:rPr>
        <w:t xml:space="preserve">Елань-Коленовского городского поселения </w:t>
      </w:r>
      <w:r w:rsidR="00493038" w:rsidRPr="00F73AC8">
        <w:rPr>
          <w:rFonts w:ascii="Times New Roman" w:hAnsi="Times New Roman"/>
          <w:sz w:val="26"/>
          <w:szCs w:val="26"/>
        </w:rPr>
        <w:t>Новохоперского муниципального района</w:t>
      </w:r>
      <w:r w:rsidRPr="00F73AC8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493038" w:rsidRPr="00F73AC8" w:rsidRDefault="00493038" w:rsidP="00E02B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 xml:space="preserve">«Статья 24. Учет и регистрация муниципальных долговых обязательств </w:t>
      </w:r>
      <w:r w:rsidRPr="00F7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Елань-Коленовского городского поселения </w:t>
      </w:r>
      <w:r w:rsidRPr="00F73AC8">
        <w:rPr>
          <w:rFonts w:ascii="Times New Roman" w:hAnsi="Times New Roman"/>
          <w:b/>
          <w:sz w:val="26"/>
          <w:szCs w:val="26"/>
        </w:rPr>
        <w:t>Новохоперского муниципального района.</w:t>
      </w:r>
    </w:p>
    <w:p w:rsidR="00493038" w:rsidRPr="00F73AC8" w:rsidRDefault="00493038" w:rsidP="00E02B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>Учет и регистрация муниципальных долговых обязательств</w:t>
      </w:r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 xml:space="preserve"> Елань-Коленовского городского поселения </w:t>
      </w:r>
      <w:r w:rsidRPr="00F73AC8">
        <w:rPr>
          <w:rFonts w:ascii="Times New Roman" w:hAnsi="Times New Roman"/>
          <w:sz w:val="26"/>
          <w:szCs w:val="26"/>
        </w:rPr>
        <w:t xml:space="preserve">Новохоперского муниципального района осуществляется в муниципальной долговой книге </w:t>
      </w:r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>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>, ведение которой осуществляется в соответствии со статьей 121 Бюджетного кодекса Российской Федерации.</w:t>
      </w:r>
    </w:p>
    <w:p w:rsidR="00493038" w:rsidRPr="00F73AC8" w:rsidRDefault="00493038" w:rsidP="00E02B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3AC8">
        <w:rPr>
          <w:rFonts w:ascii="Times New Roman" w:hAnsi="Times New Roman"/>
          <w:sz w:val="26"/>
          <w:szCs w:val="26"/>
        </w:rPr>
        <w:t>В муниципальную долговую книгу вносятся сведения об объеме долговых обязательств Елань-Коленовского городского поселения по видам этих обязательств, о дате их возникновения и исполнения (прекращения по иным основаниям) полностью или частично, формах обеспече</w:t>
      </w:r>
      <w:r w:rsidR="00C84FF9" w:rsidRPr="00F73AC8">
        <w:rPr>
          <w:rFonts w:ascii="Times New Roman" w:hAnsi="Times New Roman"/>
          <w:sz w:val="26"/>
          <w:szCs w:val="26"/>
        </w:rPr>
        <w:t>ния обязательств, а также другая</w:t>
      </w:r>
      <w:r w:rsidRPr="00F73AC8">
        <w:rPr>
          <w:rFonts w:ascii="Times New Roman" w:hAnsi="Times New Roman"/>
          <w:sz w:val="26"/>
          <w:szCs w:val="26"/>
        </w:rPr>
        <w:t xml:space="preserve"> информация, состав которой, порядок и срок ее внесения в муниципальную долговую книгу устанавливаются администрацией Елань-Коленовского городского поселения.</w:t>
      </w:r>
      <w:proofErr w:type="gramEnd"/>
    </w:p>
    <w:p w:rsidR="003A5702" w:rsidRPr="00F73AC8" w:rsidRDefault="003A5702" w:rsidP="00E02B1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 </w:t>
      </w:r>
      <w:r w:rsidR="00493038" w:rsidRPr="00F73AC8">
        <w:rPr>
          <w:rFonts w:ascii="Times New Roman" w:hAnsi="Times New Roman"/>
          <w:sz w:val="26"/>
          <w:szCs w:val="26"/>
        </w:rPr>
        <w:t xml:space="preserve"> </w:t>
      </w:r>
    </w:p>
    <w:p w:rsidR="00C84FF9" w:rsidRPr="00F73AC8" w:rsidRDefault="00E02B1D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           </w:t>
      </w:r>
      <w:r w:rsidR="00C84FF9" w:rsidRPr="00F73AC8">
        <w:rPr>
          <w:rFonts w:ascii="Times New Roman" w:hAnsi="Times New Roman"/>
          <w:b/>
          <w:sz w:val="26"/>
          <w:szCs w:val="26"/>
        </w:rPr>
        <w:t>2.</w:t>
      </w:r>
      <w:r w:rsidR="00C84FF9" w:rsidRPr="00F73AC8">
        <w:rPr>
          <w:rFonts w:ascii="Times New Roman" w:hAnsi="Times New Roman"/>
          <w:sz w:val="26"/>
          <w:szCs w:val="26"/>
        </w:rPr>
        <w:t xml:space="preserve"> Пункт 1 статьи 25 «Обслуживание муниципального долга </w:t>
      </w:r>
      <w:r w:rsidR="00C84FF9" w:rsidRPr="00F73AC8">
        <w:rPr>
          <w:rFonts w:ascii="Times New Roman" w:eastAsia="Times New Roman" w:hAnsi="Times New Roman"/>
          <w:sz w:val="26"/>
          <w:szCs w:val="26"/>
          <w:lang w:eastAsia="ru-RU"/>
        </w:rPr>
        <w:t>Елань-Коленовского городского поселения</w:t>
      </w:r>
      <w:r w:rsidR="00C84FF9" w:rsidRPr="00F73AC8">
        <w:rPr>
          <w:rFonts w:ascii="Times New Roman" w:hAnsi="Times New Roman"/>
          <w:sz w:val="26"/>
          <w:szCs w:val="26"/>
        </w:rPr>
        <w:t xml:space="preserve"> Новохоперского муниципального района» изложить в следующей редакции:</w:t>
      </w:r>
    </w:p>
    <w:p w:rsidR="00C84FF9" w:rsidRPr="00F73AC8" w:rsidRDefault="00C84FF9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     </w:t>
      </w:r>
      <w:r w:rsidR="00E02B1D" w:rsidRPr="00F73AC8">
        <w:rPr>
          <w:rFonts w:ascii="Times New Roman" w:hAnsi="Times New Roman"/>
          <w:sz w:val="26"/>
          <w:szCs w:val="26"/>
        </w:rPr>
        <w:t xml:space="preserve">   </w:t>
      </w:r>
      <w:r w:rsidRPr="00F73AC8">
        <w:rPr>
          <w:rFonts w:ascii="Times New Roman" w:hAnsi="Times New Roman"/>
          <w:sz w:val="26"/>
          <w:szCs w:val="26"/>
        </w:rPr>
        <w:t xml:space="preserve">   1. Под обслуживанием муниципального долга </w:t>
      </w:r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>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 xml:space="preserve"> понимаются операции по выплате доходов по государственным и муниципальным долговым обязательствам </w:t>
      </w:r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>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 xml:space="preserve"> в виде процентов по ним и (или) дисконта, осуществляемые за счет средств соответствующего бюджета поселения.</w:t>
      </w:r>
    </w:p>
    <w:p w:rsidR="00E02B1D" w:rsidRPr="00F73AC8" w:rsidRDefault="00E02B1D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4FF9" w:rsidRPr="00F73AC8" w:rsidRDefault="00E02B1D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 xml:space="preserve">          </w:t>
      </w:r>
      <w:r w:rsidR="00C84FF9" w:rsidRPr="00F73AC8">
        <w:rPr>
          <w:rFonts w:ascii="Times New Roman" w:hAnsi="Times New Roman"/>
          <w:b/>
          <w:sz w:val="26"/>
          <w:szCs w:val="26"/>
        </w:rPr>
        <w:t>3.</w:t>
      </w:r>
      <w:r w:rsidR="00C84FF9" w:rsidRPr="00F73AC8">
        <w:rPr>
          <w:rFonts w:ascii="Times New Roman" w:hAnsi="Times New Roman"/>
          <w:sz w:val="26"/>
          <w:szCs w:val="26"/>
        </w:rPr>
        <w:t xml:space="preserve"> </w:t>
      </w:r>
      <w:r w:rsidR="003C5135" w:rsidRPr="00F73AC8">
        <w:rPr>
          <w:rFonts w:ascii="Times New Roman" w:hAnsi="Times New Roman"/>
          <w:sz w:val="26"/>
          <w:szCs w:val="26"/>
        </w:rPr>
        <w:t xml:space="preserve">  </w:t>
      </w:r>
      <w:r w:rsidR="00C84FF9" w:rsidRPr="00F73AC8">
        <w:rPr>
          <w:rFonts w:ascii="Times New Roman" w:hAnsi="Times New Roman"/>
          <w:sz w:val="26"/>
          <w:szCs w:val="26"/>
        </w:rPr>
        <w:t>Пункт 2 статьи 32 «</w:t>
      </w:r>
      <w:r w:rsidR="00C84FF9" w:rsidRPr="00F73AC8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 </w:t>
      </w:r>
      <w:r w:rsidR="00C84FF9" w:rsidRPr="00F73AC8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C84FF9" w:rsidRPr="00F73AC8" w:rsidRDefault="00C84FF9" w:rsidP="00E02B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AC8">
        <w:rPr>
          <w:rFonts w:ascii="Times New Roman" w:hAnsi="Times New Roman"/>
          <w:sz w:val="26"/>
          <w:szCs w:val="26"/>
        </w:rPr>
        <w:t xml:space="preserve">          </w:t>
      </w:r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>2. Проект бюджета поселения составляется в порядке и в сроки, установленные администрацией поселения в соответствии с положениями Бюджетного </w:t>
      </w:r>
      <w:hyperlink r:id="rId9" w:history="1">
        <w:r w:rsidRPr="00F73AC8">
          <w:rPr>
            <w:rFonts w:ascii="Times New Roman" w:eastAsia="Times New Roman" w:hAnsi="Times New Roman"/>
            <w:sz w:val="26"/>
            <w:szCs w:val="26"/>
            <w:lang w:eastAsia="ru-RU"/>
          </w:rPr>
          <w:t>кодекса</w:t>
        </w:r>
      </w:hyperlink>
      <w:r w:rsidRPr="00F73AC8">
        <w:rPr>
          <w:rFonts w:ascii="Times New Roman" w:eastAsia="Times New Roman" w:hAnsi="Times New Roman"/>
          <w:sz w:val="26"/>
          <w:szCs w:val="26"/>
          <w:lang w:eastAsia="ru-RU"/>
        </w:rPr>
        <w:t> Российской Федерации, настоящего Положения и принимаемыми с соблюдением положений Бюджетного кодекса Российской Федерации муниципальными правовыми актами представительного органа Елань-Коленовского городского поселения.</w:t>
      </w:r>
    </w:p>
    <w:p w:rsidR="00E02B1D" w:rsidRPr="00F73AC8" w:rsidRDefault="00E02B1D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4FF9" w:rsidRPr="00F73AC8" w:rsidRDefault="00E02B1D" w:rsidP="00E02B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 xml:space="preserve">          </w:t>
      </w:r>
      <w:r w:rsidR="00C84FF9" w:rsidRPr="00F73AC8">
        <w:rPr>
          <w:rFonts w:ascii="Times New Roman" w:hAnsi="Times New Roman"/>
          <w:b/>
          <w:sz w:val="26"/>
          <w:szCs w:val="26"/>
        </w:rPr>
        <w:t>4.</w:t>
      </w:r>
      <w:r w:rsidR="00C84FF9" w:rsidRPr="00F73AC8">
        <w:rPr>
          <w:rFonts w:ascii="Times New Roman" w:hAnsi="Times New Roman"/>
          <w:sz w:val="26"/>
          <w:szCs w:val="26"/>
        </w:rPr>
        <w:t xml:space="preserve"> Статью 48 «Исполнение местного бюджета по доходам» изложить в следующей редакции:</w:t>
      </w:r>
    </w:p>
    <w:p w:rsidR="00C84FF9" w:rsidRPr="00F73AC8" w:rsidRDefault="00C84FF9" w:rsidP="00E02B1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 xml:space="preserve"> Статья 48. Исполнение местного бюджета по доходам </w:t>
      </w:r>
    </w:p>
    <w:p w:rsidR="00C84FF9" w:rsidRPr="00F73AC8" w:rsidRDefault="00C84FF9" w:rsidP="00E02B1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Исполнение бюджета Елань-Коленовского городского поселения по доходам </w:t>
      </w:r>
      <w:r w:rsidRPr="00F73AC8">
        <w:rPr>
          <w:rFonts w:ascii="Times New Roman" w:hAnsi="Times New Roman"/>
          <w:sz w:val="26"/>
          <w:szCs w:val="26"/>
        </w:rPr>
        <w:lastRenderedPageBreak/>
        <w:t>осуществляется в соответствии со </w:t>
      </w:r>
      <w:hyperlink r:id="rId10" w:history="1">
        <w:r w:rsidRPr="00F73AC8">
          <w:rPr>
            <w:rFonts w:ascii="Times New Roman" w:hAnsi="Times New Roman"/>
            <w:sz w:val="26"/>
            <w:szCs w:val="26"/>
          </w:rPr>
          <w:t>статьей 218</w:t>
        </w:r>
      </w:hyperlink>
      <w:r w:rsidRPr="00F73AC8">
        <w:rPr>
          <w:rFonts w:ascii="Times New Roman" w:hAnsi="Times New Roman"/>
          <w:sz w:val="26"/>
          <w:szCs w:val="26"/>
        </w:rPr>
        <w:t> Бюджетного кодекса Российской Федерации.</w:t>
      </w:r>
    </w:p>
    <w:p w:rsidR="00C84FF9" w:rsidRPr="00F73AC8" w:rsidRDefault="00C84FF9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>Исполнение бюджета поселения по доходам предусматривает:</w:t>
      </w:r>
    </w:p>
    <w:p w:rsidR="00C84FF9" w:rsidRPr="00F73AC8" w:rsidRDefault="00C84FF9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AC8">
        <w:rPr>
          <w:rFonts w:ascii="Times New Roman" w:hAnsi="Times New Roman" w:cs="Times New Roman"/>
          <w:sz w:val="26"/>
          <w:szCs w:val="26"/>
        </w:rPr>
        <w:t xml:space="preserve">- зачисление на единый счёт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Воронежской области об областном бюджете и иными законами Воронежской области, решением Совета народных депутатов о районном бюджете Новохоперского муниципального района, решением Совета народных депутатов о бюджете </w:t>
      </w:r>
      <w:r w:rsidRPr="00F73AC8">
        <w:rPr>
          <w:rFonts w:ascii="Times New Roman" w:hAnsi="Times New Roman"/>
          <w:sz w:val="26"/>
          <w:szCs w:val="26"/>
        </w:rPr>
        <w:t>Елань-Коленовского</w:t>
      </w:r>
      <w:proofErr w:type="gramEnd"/>
      <w:r w:rsidRPr="00F73A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3AC8">
        <w:rPr>
          <w:rFonts w:ascii="Times New Roman" w:hAnsi="Times New Roman"/>
          <w:sz w:val="26"/>
          <w:szCs w:val="26"/>
        </w:rPr>
        <w:t>городского поселения,</w:t>
      </w:r>
      <w:r w:rsidRPr="00F73AC8">
        <w:rPr>
          <w:rFonts w:ascii="Times New Roman" w:hAnsi="Times New Roman" w:cs="Times New Roman"/>
          <w:sz w:val="26"/>
          <w:szCs w:val="26"/>
        </w:rPr>
        <w:t xml:space="preserve"> принятыми в соответствии с положениями Бюджетного кодекса Российской Федерации, со счетов органов Федерального казначейства для осуществления и отражения операций по учету и распределению поступлений и иных поступлений в местный бюджет;</w:t>
      </w:r>
      <w:proofErr w:type="gramEnd"/>
    </w:p>
    <w:p w:rsidR="00C84FF9" w:rsidRPr="00F73AC8" w:rsidRDefault="00C84FF9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 xml:space="preserve">- </w:t>
      </w:r>
      <w:r w:rsidR="002C4518" w:rsidRPr="00F73AC8">
        <w:rPr>
          <w:rFonts w:ascii="Times New Roman" w:hAnsi="Times New Roman" w:cs="Times New Roman"/>
          <w:sz w:val="26"/>
          <w:szCs w:val="26"/>
        </w:rPr>
        <w:t xml:space="preserve"> перечисление излишне распределенных сумм, </w:t>
      </w:r>
      <w:r w:rsidRPr="00F73AC8">
        <w:rPr>
          <w:rFonts w:ascii="Times New Roman" w:hAnsi="Times New Roman" w:cs="Times New Roman"/>
          <w:sz w:val="26"/>
          <w:szCs w:val="26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C84FF9" w:rsidRPr="00F73AC8" w:rsidRDefault="00C84FF9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>- зачёт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C84FF9" w:rsidRPr="00F73AC8" w:rsidRDefault="00C84FF9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>- уточнение администратором доходов бюджета поселения платежей в бюджеты бюджетной системы Российской Федерации;</w:t>
      </w:r>
    </w:p>
    <w:p w:rsidR="00C84FF9" w:rsidRPr="00F73AC8" w:rsidRDefault="00C84FF9" w:rsidP="00E02B1D">
      <w:pPr>
        <w:pStyle w:val="ConsPlusNormal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AC8">
        <w:rPr>
          <w:rFonts w:ascii="Times New Roman" w:hAnsi="Times New Roman" w:cs="Times New Roman"/>
          <w:sz w:val="26"/>
          <w:szCs w:val="26"/>
        </w:rPr>
        <w:t>- перечисление Ф</w:t>
      </w:r>
      <w:r w:rsidR="003C3DF8" w:rsidRPr="00F73AC8">
        <w:rPr>
          <w:rFonts w:ascii="Times New Roman" w:hAnsi="Times New Roman" w:cs="Times New Roman"/>
          <w:sz w:val="26"/>
          <w:szCs w:val="26"/>
        </w:rPr>
        <w:t>едеральным казначейством</w:t>
      </w:r>
      <w:r w:rsidRPr="00F73AC8">
        <w:rPr>
          <w:rFonts w:ascii="Times New Roman" w:hAnsi="Times New Roman" w:cs="Times New Roman"/>
          <w:sz w:val="26"/>
          <w:szCs w:val="26"/>
        </w:rPr>
        <w:t>, излишне распределенных сумм, средств, необходимых для осуществления возврата (зачета</w:t>
      </w:r>
      <w:r w:rsidR="003C3DF8" w:rsidRPr="00F73AC8">
        <w:rPr>
          <w:rFonts w:ascii="Times New Roman" w:hAnsi="Times New Roman" w:cs="Times New Roman"/>
          <w:sz w:val="26"/>
          <w:szCs w:val="26"/>
        </w:rPr>
        <w:t>, уточнения</w:t>
      </w:r>
      <w:r w:rsidRPr="00F73AC8">
        <w:rPr>
          <w:rFonts w:ascii="Times New Roman" w:hAnsi="Times New Roman" w:cs="Times New Roman"/>
          <w:sz w:val="26"/>
          <w:szCs w:val="26"/>
        </w:rPr>
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</w:t>
      </w:r>
      <w:r w:rsidR="002C4518" w:rsidRPr="00F73AC8">
        <w:rPr>
          <w:rFonts w:ascii="Times New Roman" w:hAnsi="Times New Roman" w:cs="Times New Roman"/>
          <w:sz w:val="26"/>
          <w:szCs w:val="26"/>
        </w:rPr>
        <w:t>ых</w:t>
      </w:r>
      <w:r w:rsidRPr="00F73AC8">
        <w:rPr>
          <w:rFonts w:ascii="Times New Roman" w:hAnsi="Times New Roman" w:cs="Times New Roman"/>
          <w:sz w:val="26"/>
          <w:szCs w:val="26"/>
        </w:rPr>
        <w:t xml:space="preserve"> счёт</w:t>
      </w:r>
      <w:r w:rsidR="002C4518" w:rsidRPr="00F73AC8">
        <w:rPr>
          <w:rFonts w:ascii="Times New Roman" w:hAnsi="Times New Roman" w:cs="Times New Roman"/>
          <w:sz w:val="26"/>
          <w:szCs w:val="26"/>
        </w:rPr>
        <w:t>ов соответствующего</w:t>
      </w:r>
      <w:r w:rsidRPr="00F73AC8">
        <w:rPr>
          <w:rFonts w:ascii="Times New Roman" w:hAnsi="Times New Roman" w:cs="Times New Roman"/>
          <w:sz w:val="26"/>
          <w:szCs w:val="26"/>
        </w:rPr>
        <w:t xml:space="preserve"> бюджета поселения на соответствующие счета Федерального казначейства, предназначенные для осуществления и отражения операций по учету и</w:t>
      </w:r>
      <w:proofErr w:type="gramEnd"/>
      <w:r w:rsidRPr="00F73AC8">
        <w:rPr>
          <w:rFonts w:ascii="Times New Roman" w:hAnsi="Times New Roman" w:cs="Times New Roman"/>
          <w:sz w:val="26"/>
          <w:szCs w:val="26"/>
        </w:rPr>
        <w:t xml:space="preserve"> распределению поступлений для учёта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E02B1D" w:rsidRPr="00F73AC8" w:rsidRDefault="00E02B1D" w:rsidP="00E02B1D">
      <w:pPr>
        <w:pStyle w:val="ConsPlusNormal"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3C3DF8" w:rsidRPr="00F73AC8" w:rsidRDefault="003C3DF8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>5.</w:t>
      </w:r>
      <w:r w:rsidRPr="00F73AC8">
        <w:rPr>
          <w:rFonts w:ascii="Times New Roman" w:hAnsi="Times New Roman"/>
          <w:sz w:val="26"/>
          <w:szCs w:val="26"/>
        </w:rPr>
        <w:t xml:space="preserve"> Пункт 1 статьи 50 «Кассовый план бюджета Елань-Коленовского городского поселения Новохоперского муниципального района» изложить в следующей редакции:</w:t>
      </w:r>
    </w:p>
    <w:p w:rsidR="003C3DF8" w:rsidRPr="00F73AC8" w:rsidRDefault="003C3DF8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1. Под кассовым планом бюджета </w:t>
      </w:r>
      <w:r w:rsidR="00E02B1D" w:rsidRPr="00F73AC8">
        <w:rPr>
          <w:rFonts w:ascii="Times New Roman" w:hAnsi="Times New Roman"/>
          <w:sz w:val="26"/>
          <w:szCs w:val="26"/>
        </w:rPr>
        <w:t xml:space="preserve">Елань-Коленовского городского поселения </w:t>
      </w:r>
      <w:r w:rsidRPr="00F73AC8">
        <w:rPr>
          <w:rFonts w:ascii="Times New Roman" w:hAnsi="Times New Roman"/>
          <w:sz w:val="26"/>
          <w:szCs w:val="26"/>
        </w:rPr>
        <w:t xml:space="preserve"> понимается прогноз поступлений в бюджет</w:t>
      </w:r>
      <w:r w:rsidR="00E02B1D" w:rsidRPr="00F73AC8">
        <w:rPr>
          <w:rFonts w:ascii="Times New Roman" w:hAnsi="Times New Roman"/>
          <w:sz w:val="26"/>
          <w:szCs w:val="26"/>
        </w:rPr>
        <w:t xml:space="preserve"> 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 xml:space="preserve"> и перечислений из бюджета</w:t>
      </w:r>
      <w:r w:rsidR="00E02B1D" w:rsidRPr="00F73AC8">
        <w:rPr>
          <w:rFonts w:ascii="Times New Roman" w:hAnsi="Times New Roman"/>
          <w:sz w:val="26"/>
          <w:szCs w:val="26"/>
        </w:rPr>
        <w:t xml:space="preserve"> 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 xml:space="preserve"> в текущем финансовом году в целях определения прогнозного состояния единого счета бюджета</w:t>
      </w:r>
      <w:r w:rsidR="00E02B1D" w:rsidRPr="00F73AC8">
        <w:rPr>
          <w:rFonts w:ascii="Times New Roman" w:hAnsi="Times New Roman"/>
          <w:sz w:val="26"/>
          <w:szCs w:val="26"/>
        </w:rPr>
        <w:t xml:space="preserve"> Елань-Коленовского городского поселения</w:t>
      </w:r>
      <w:r w:rsidRPr="00F73AC8">
        <w:rPr>
          <w:rFonts w:ascii="Times New Roman" w:hAnsi="Times New Roman"/>
          <w:sz w:val="26"/>
          <w:szCs w:val="26"/>
        </w:rPr>
        <w:t xml:space="preserve">, включая временный кассовый разрыв и объем свободных средств. </w:t>
      </w:r>
    </w:p>
    <w:p w:rsidR="003C3DF8" w:rsidRPr="00F73AC8" w:rsidRDefault="003C3DF8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поселения. </w:t>
      </w:r>
    </w:p>
    <w:p w:rsidR="00E02B1D" w:rsidRPr="00F73AC8" w:rsidRDefault="00E02B1D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</w:p>
    <w:p w:rsidR="003C3DF8" w:rsidRPr="00F73AC8" w:rsidRDefault="003C3DF8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>6.</w:t>
      </w:r>
      <w:r w:rsidRPr="00F73AC8">
        <w:rPr>
          <w:rFonts w:ascii="Times New Roman" w:hAnsi="Times New Roman"/>
          <w:sz w:val="26"/>
          <w:szCs w:val="26"/>
        </w:rPr>
        <w:t xml:space="preserve"> Пункт 3 статьи 51 «Исполнение бюджета Елань-Коленовского городского поселения по расходам» изложить в следующей редакции:</w:t>
      </w:r>
    </w:p>
    <w:p w:rsidR="003C3DF8" w:rsidRPr="00F73AC8" w:rsidRDefault="003C3DF8" w:rsidP="00E02B1D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 xml:space="preserve">3. Получатель средств бюджета поселения принимает бюджетные обязательства в </w:t>
      </w:r>
      <w:proofErr w:type="gramStart"/>
      <w:r w:rsidRPr="00F73AC8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F73AC8">
        <w:rPr>
          <w:rFonts w:ascii="Times New Roman" w:hAnsi="Times New Roman" w:cs="Times New Roman"/>
          <w:sz w:val="26"/>
          <w:szCs w:val="26"/>
        </w:rPr>
        <w:t xml:space="preserve"> доведённых до него лимитов бюджетных обязательств.</w:t>
      </w:r>
    </w:p>
    <w:p w:rsidR="003C3DF8" w:rsidRPr="00F73AC8" w:rsidRDefault="003C3DF8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 xml:space="preserve">Получатель средств бюджета поселения принимает бюджетные обязательства путем заключения муниципальных контрактов, иных договоров с физическими и </w:t>
      </w:r>
      <w:r w:rsidRPr="00F73AC8">
        <w:rPr>
          <w:rFonts w:ascii="Times New Roman" w:hAnsi="Times New Roman" w:cs="Times New Roman"/>
          <w:sz w:val="26"/>
          <w:szCs w:val="26"/>
        </w:rPr>
        <w:lastRenderedPageBreak/>
        <w:t>юридическими лицами, индивидуальными предпринимателями или в соответствии с законом, иным правовым актом, соглашением.</w:t>
      </w:r>
    </w:p>
    <w:p w:rsidR="003C3DF8" w:rsidRPr="00F73AC8" w:rsidRDefault="003C3DF8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  <w:r w:rsidRPr="00F73AC8">
        <w:rPr>
          <w:rFonts w:ascii="Times New Roman" w:hAnsi="Times New Roman" w:cs="Times New Roman"/>
          <w:sz w:val="26"/>
          <w:szCs w:val="26"/>
        </w:rPr>
        <w:t>Получать бюджетных сре</w:t>
      </w:r>
      <w:proofErr w:type="gramStart"/>
      <w:r w:rsidRPr="00F73AC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73AC8">
        <w:rPr>
          <w:rFonts w:ascii="Times New Roman" w:hAnsi="Times New Roman" w:cs="Times New Roman"/>
          <w:sz w:val="26"/>
          <w:szCs w:val="26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 исполненными бюджетными обязательствами.</w:t>
      </w:r>
    </w:p>
    <w:p w:rsidR="00E02B1D" w:rsidRPr="00F73AC8" w:rsidRDefault="00E02B1D" w:rsidP="00E02B1D">
      <w:pPr>
        <w:pStyle w:val="ConsPlusNormal"/>
        <w:ind w:firstLine="702"/>
        <w:jc w:val="both"/>
        <w:rPr>
          <w:rFonts w:ascii="Times New Roman" w:hAnsi="Times New Roman" w:cs="Times New Roman"/>
          <w:sz w:val="26"/>
          <w:szCs w:val="26"/>
        </w:rPr>
      </w:pPr>
    </w:p>
    <w:p w:rsidR="00E416DF" w:rsidRPr="00F73AC8" w:rsidRDefault="00E416DF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>7.</w:t>
      </w:r>
      <w:r w:rsidRPr="00F73AC8">
        <w:rPr>
          <w:rFonts w:ascii="Times New Roman" w:hAnsi="Times New Roman"/>
          <w:sz w:val="26"/>
          <w:szCs w:val="26"/>
        </w:rPr>
        <w:t xml:space="preserve"> Пункт 2 статьи 55 «Бюджетная смета казенного учреждения » изложить в следующей редакции:</w:t>
      </w:r>
    </w:p>
    <w:p w:rsidR="00E416DF" w:rsidRPr="00F73AC8" w:rsidRDefault="00E416DF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sz w:val="26"/>
          <w:szCs w:val="26"/>
        </w:rPr>
        <w:t xml:space="preserve"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 </w:t>
      </w:r>
    </w:p>
    <w:p w:rsidR="00E416DF" w:rsidRPr="00F73AC8" w:rsidRDefault="00E416DF" w:rsidP="00E02B1D">
      <w:pPr>
        <w:pStyle w:val="ConsPlusNormal"/>
        <w:ind w:firstLine="686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3AC8">
        <w:rPr>
          <w:rFonts w:ascii="Times New Roman" w:hAnsi="Times New Roman"/>
          <w:sz w:val="26"/>
          <w:szCs w:val="26"/>
        </w:rPr>
        <w:t>Бюджетная система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E416DF" w:rsidRPr="00F73AC8" w:rsidRDefault="00E416DF" w:rsidP="00E02B1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AC8">
        <w:rPr>
          <w:rFonts w:ascii="Times New Roman" w:hAnsi="Times New Roman"/>
          <w:sz w:val="26"/>
          <w:szCs w:val="26"/>
          <w:lang w:eastAsia="ru-RU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E416DF" w:rsidRPr="00F73AC8" w:rsidRDefault="00E416DF" w:rsidP="00E02B1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73AC8">
        <w:rPr>
          <w:rFonts w:ascii="Times New Roman" w:hAnsi="Times New Roman"/>
          <w:sz w:val="26"/>
          <w:szCs w:val="26"/>
          <w:lang w:eastAsia="ru-RU"/>
        </w:rPr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</w:t>
      </w:r>
      <w:hyperlink r:id="rId11" w:history="1">
        <w:r w:rsidRPr="00F73AC8">
          <w:rPr>
            <w:rFonts w:ascii="Times New Roman" w:hAnsi="Times New Roman"/>
            <w:sz w:val="26"/>
            <w:szCs w:val="26"/>
            <w:lang w:eastAsia="ru-RU"/>
          </w:rPr>
          <w:t>классификации</w:t>
        </w:r>
      </w:hyperlink>
      <w:r w:rsidRPr="00F73AC8">
        <w:rPr>
          <w:rFonts w:ascii="Times New Roman" w:hAnsi="Times New Roman"/>
          <w:sz w:val="26"/>
          <w:szCs w:val="26"/>
          <w:lang w:eastAsia="ru-RU"/>
        </w:rPr>
        <w:t xml:space="preserve"> операций сектора государственного управления в пределах доведенных лимитов бюджетных обязательств.</w:t>
      </w:r>
      <w:proofErr w:type="gramEnd"/>
    </w:p>
    <w:p w:rsidR="00E416DF" w:rsidRPr="00F73AC8" w:rsidRDefault="00E416DF" w:rsidP="00E02B1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16DF" w:rsidRPr="00F73AC8" w:rsidRDefault="00E02B1D" w:rsidP="00E02B1D">
      <w:pPr>
        <w:pStyle w:val="ConsPlusNormal"/>
        <w:ind w:firstLine="686"/>
        <w:rPr>
          <w:rFonts w:ascii="Times New Roman" w:hAnsi="Times New Roman"/>
          <w:sz w:val="26"/>
          <w:szCs w:val="26"/>
        </w:rPr>
      </w:pPr>
      <w:r w:rsidRPr="00F73AC8">
        <w:rPr>
          <w:rFonts w:ascii="Times New Roman" w:hAnsi="Times New Roman"/>
          <w:b/>
          <w:sz w:val="26"/>
          <w:szCs w:val="26"/>
        </w:rPr>
        <w:t>8</w:t>
      </w:r>
      <w:r w:rsidR="00E416DF" w:rsidRPr="00F73AC8">
        <w:rPr>
          <w:rFonts w:ascii="Times New Roman" w:hAnsi="Times New Roman"/>
          <w:b/>
          <w:sz w:val="26"/>
          <w:szCs w:val="26"/>
        </w:rPr>
        <w:t>.</w:t>
      </w:r>
      <w:r w:rsidR="00E416DF" w:rsidRPr="00F73AC8">
        <w:rPr>
          <w:rFonts w:ascii="Times New Roman" w:hAnsi="Times New Roman"/>
          <w:sz w:val="26"/>
          <w:szCs w:val="26"/>
        </w:rPr>
        <w:t xml:space="preserve"> Пункт 1 статьи 61 «Бюджетная отчетность об исполнении местного бюджета Елань-Коленовского городского поселения Новохоперского муниципального района» изложить в следующей редакции:</w:t>
      </w:r>
    </w:p>
    <w:p w:rsidR="00E416DF" w:rsidRPr="00F73AC8" w:rsidRDefault="00E416DF" w:rsidP="00E02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F73AC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 </w:t>
      </w:r>
      <w:proofErr w:type="gramStart"/>
      <w:r w:rsidRPr="00F73AC8">
        <w:rPr>
          <w:rFonts w:ascii="Times New Roman" w:eastAsia="Times New Roman" w:hAnsi="Times New Roman" w:cs="Arial"/>
          <w:sz w:val="26"/>
          <w:szCs w:val="26"/>
          <w:lang w:eastAsia="ru-RU"/>
        </w:rPr>
        <w:t>Составление и представление бюджетной отчетности об исполнении бюджета Елань-Коленовского городского поселения Новохоперского муниципального района осуществляется администрацией поселения в виде ежемесячной, ежеквартальной и годовой отчетности в соответствии с единой методологией бюджетного учета и бюджетной отчетности, устанавливаемыми Министерством финансов Российской Федерации в соответствии с положениями Бюджетного кодекса Российской Федерации.</w:t>
      </w:r>
      <w:proofErr w:type="gramEnd"/>
    </w:p>
    <w:p w:rsidR="00E416DF" w:rsidRPr="00F73AC8" w:rsidRDefault="00E416DF" w:rsidP="00E02B1D">
      <w:pPr>
        <w:pStyle w:val="ConsPlusNormal"/>
        <w:ind w:firstLine="686"/>
        <w:rPr>
          <w:rFonts w:ascii="Times New Roman" w:hAnsi="Times New Roman"/>
          <w:sz w:val="26"/>
          <w:szCs w:val="26"/>
        </w:rPr>
      </w:pPr>
    </w:p>
    <w:p w:rsidR="00E416DF" w:rsidRPr="00F73AC8" w:rsidRDefault="00E416DF" w:rsidP="00E02B1D">
      <w:pPr>
        <w:pStyle w:val="ConsPlusNormal"/>
        <w:ind w:firstLine="68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0B30" w:rsidRPr="00F73AC8" w:rsidRDefault="00550B30" w:rsidP="00E02B1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550B30" w:rsidRPr="00F73AC8" w:rsidSect="00F73AC8">
      <w:pgSz w:w="12240" w:h="15840"/>
      <w:pgMar w:top="28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45DC4"/>
    <w:rsid w:val="00052D17"/>
    <w:rsid w:val="00056C0F"/>
    <w:rsid w:val="00056CB4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11587C"/>
    <w:rsid w:val="00127724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77ED6"/>
    <w:rsid w:val="002C4518"/>
    <w:rsid w:val="002F0D71"/>
    <w:rsid w:val="002F6FD4"/>
    <w:rsid w:val="002F7080"/>
    <w:rsid w:val="00324A5A"/>
    <w:rsid w:val="00326E5B"/>
    <w:rsid w:val="00335192"/>
    <w:rsid w:val="00371E25"/>
    <w:rsid w:val="003A5702"/>
    <w:rsid w:val="003C3DF8"/>
    <w:rsid w:val="003C5135"/>
    <w:rsid w:val="0042587C"/>
    <w:rsid w:val="00425FA9"/>
    <w:rsid w:val="00457EAC"/>
    <w:rsid w:val="0047591A"/>
    <w:rsid w:val="004872B7"/>
    <w:rsid w:val="004922B9"/>
    <w:rsid w:val="00493038"/>
    <w:rsid w:val="004A5976"/>
    <w:rsid w:val="004B3804"/>
    <w:rsid w:val="004F5765"/>
    <w:rsid w:val="004F6C8E"/>
    <w:rsid w:val="00500B1C"/>
    <w:rsid w:val="00506394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6E51D0"/>
    <w:rsid w:val="00710E24"/>
    <w:rsid w:val="007174AB"/>
    <w:rsid w:val="0073154A"/>
    <w:rsid w:val="007351E3"/>
    <w:rsid w:val="007512F0"/>
    <w:rsid w:val="007626F3"/>
    <w:rsid w:val="00770A66"/>
    <w:rsid w:val="007A7487"/>
    <w:rsid w:val="007C0060"/>
    <w:rsid w:val="007C0C9E"/>
    <w:rsid w:val="007C285E"/>
    <w:rsid w:val="007D1D0B"/>
    <w:rsid w:val="007E1E1A"/>
    <w:rsid w:val="007E3D75"/>
    <w:rsid w:val="00803E8E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9E2AE1"/>
    <w:rsid w:val="00A2145E"/>
    <w:rsid w:val="00A30452"/>
    <w:rsid w:val="00A97D62"/>
    <w:rsid w:val="00AD2B48"/>
    <w:rsid w:val="00AD60A9"/>
    <w:rsid w:val="00AE0710"/>
    <w:rsid w:val="00AF79F5"/>
    <w:rsid w:val="00B05AD6"/>
    <w:rsid w:val="00B64E25"/>
    <w:rsid w:val="00BB7927"/>
    <w:rsid w:val="00BD5524"/>
    <w:rsid w:val="00BE1A0A"/>
    <w:rsid w:val="00C14694"/>
    <w:rsid w:val="00C24940"/>
    <w:rsid w:val="00C425BC"/>
    <w:rsid w:val="00C80377"/>
    <w:rsid w:val="00C84FF9"/>
    <w:rsid w:val="00C9029E"/>
    <w:rsid w:val="00D42145"/>
    <w:rsid w:val="00D947CF"/>
    <w:rsid w:val="00DB0B20"/>
    <w:rsid w:val="00DB70E8"/>
    <w:rsid w:val="00DE2FD0"/>
    <w:rsid w:val="00E02B1D"/>
    <w:rsid w:val="00E14A2F"/>
    <w:rsid w:val="00E416DF"/>
    <w:rsid w:val="00E44E63"/>
    <w:rsid w:val="00E45DCF"/>
    <w:rsid w:val="00EA4222"/>
    <w:rsid w:val="00EB64E4"/>
    <w:rsid w:val="00EC5D37"/>
    <w:rsid w:val="00EE5686"/>
    <w:rsid w:val="00F0085B"/>
    <w:rsid w:val="00F46510"/>
    <w:rsid w:val="00F73AC8"/>
    <w:rsid w:val="00F82EB6"/>
    <w:rsid w:val="00FB55BC"/>
    <w:rsid w:val="00FB7524"/>
    <w:rsid w:val="00FC2676"/>
    <w:rsid w:val="00FC2ED4"/>
    <w:rsid w:val="00FC697A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1002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39A1BD44B6B8EB6F09F34CC66AE52452A458467F4E4B653DE6381632242E5995CD79D88099A88BY11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3F8D4C3232EC236CA32B7FE9E1F82DEF5AFCFAB40CB02BCAF98CC4F5F612394C70C05C7C6AX2S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2A54577C801051DBB1E4F263C566B8299E18C72643F0C43FF050474iAf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76EA-707B-47D1-931E-28670567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13</cp:revision>
  <cp:lastPrinted>2021-03-11T10:08:00Z</cp:lastPrinted>
  <dcterms:created xsi:type="dcterms:W3CDTF">2018-03-02T11:47:00Z</dcterms:created>
  <dcterms:modified xsi:type="dcterms:W3CDTF">2021-03-15T04:22:00Z</dcterms:modified>
</cp:coreProperties>
</file>