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5" w:type="dxa"/>
        <w:tblInd w:w="108" w:type="dxa"/>
        <w:tblLayout w:type="fixed"/>
        <w:tblLook w:val="0000"/>
      </w:tblPr>
      <w:tblGrid>
        <w:gridCol w:w="635"/>
        <w:gridCol w:w="4077"/>
        <w:gridCol w:w="1196"/>
        <w:gridCol w:w="387"/>
        <w:gridCol w:w="226"/>
        <w:gridCol w:w="283"/>
        <w:gridCol w:w="211"/>
        <w:gridCol w:w="593"/>
        <w:gridCol w:w="127"/>
        <w:gridCol w:w="463"/>
        <w:gridCol w:w="307"/>
        <w:gridCol w:w="310"/>
        <w:gridCol w:w="643"/>
        <w:gridCol w:w="465"/>
        <w:gridCol w:w="142"/>
        <w:gridCol w:w="1560"/>
      </w:tblGrid>
      <w:tr w:rsidR="00B2008D" w:rsidRPr="00CD0624" w:rsidTr="006953A2">
        <w:trPr>
          <w:gridAfter w:val="1"/>
          <w:wAfter w:w="1560" w:type="dxa"/>
          <w:trHeight w:val="31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B2008D">
            <w:pPr>
              <w:spacing w:after="0"/>
              <w:outlineLvl w:val="0"/>
            </w:pPr>
            <w:r w:rsidRPr="00CD0624">
              <w:rPr>
                <w:sz w:val="24"/>
                <w:szCs w:val="24"/>
              </w:rPr>
              <w:br w:type="page"/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A23530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B2008D" w:rsidRPr="00CA178F" w:rsidRDefault="00B2008D" w:rsidP="00D872DF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Приложение </w:t>
            </w:r>
            <w:r w:rsidR="00D87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B2008D">
            <w:pPr>
              <w:spacing w:after="0"/>
              <w:outlineLvl w:val="0"/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Решению Совета народных депутатов</w:t>
            </w:r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B2008D">
            <w:pPr>
              <w:spacing w:after="0"/>
              <w:outlineLvl w:val="0"/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Елань-Коленовского городского поселения</w:t>
            </w:r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B2008D">
            <w:pPr>
              <w:spacing w:after="0"/>
              <w:outlineLvl w:val="0"/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Новохоперского муниципального района</w:t>
            </w:r>
          </w:p>
        </w:tc>
      </w:tr>
      <w:tr w:rsidR="00B2008D" w:rsidRPr="00CD0624" w:rsidTr="006953A2">
        <w:trPr>
          <w:gridAfter w:val="1"/>
          <w:wAfter w:w="1560" w:type="dxa"/>
          <w:trHeight w:val="417"/>
        </w:trPr>
        <w:tc>
          <w:tcPr>
            <w:tcW w:w="1006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B2008D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«О бюджете Елань-Коленовского городского поселения</w:t>
            </w:r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1006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4C4C4C" w:rsidP="00B2008D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на 2022 год и плановый период 2023 и 2024</w:t>
            </w:r>
            <w:r w:rsidR="00B2008D"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годов" </w:t>
            </w:r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B2008D">
            <w:pPr>
              <w:spacing w:after="0"/>
              <w:outlineLvl w:val="0"/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A178F" w:rsidRDefault="00FA12B0" w:rsidP="004C4C4C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 </w:t>
            </w:r>
            <w:r w:rsidR="003266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 января 2022</w:t>
            </w:r>
            <w:r w:rsidR="006B0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 №</w:t>
            </w:r>
            <w:r w:rsidR="00A235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</w:t>
            </w:r>
          </w:p>
        </w:tc>
      </w:tr>
      <w:tr w:rsidR="00B2008D" w:rsidRPr="00CD0624" w:rsidTr="006953A2">
        <w:trPr>
          <w:gridAfter w:val="1"/>
          <w:wAfter w:w="1560" w:type="dxa"/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CD0624" w:rsidRDefault="00B2008D" w:rsidP="006953A2">
            <w:pPr>
              <w:outlineLvl w:val="0"/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B2008D" w:rsidRDefault="00B2008D" w:rsidP="006953A2">
            <w:pPr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B2008D" w:rsidRDefault="00B2008D" w:rsidP="006953A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B2008D" w:rsidRPr="00CD0624" w:rsidTr="006953A2">
        <w:trPr>
          <w:gridAfter w:val="1"/>
          <w:wAfter w:w="1560" w:type="dxa"/>
          <w:trHeight w:val="1082"/>
        </w:trPr>
        <w:tc>
          <w:tcPr>
            <w:tcW w:w="1006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08D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Елань-Коленовского городского поселения), группам видов расходов, разделам, подразделам классификации расходов бюджета Елань-Коленовск</w:t>
            </w:r>
            <w:r w:rsidR="004C4C4C">
              <w:rPr>
                <w:rFonts w:ascii="Times New Roman" w:hAnsi="Times New Roman" w:cs="Times New Roman"/>
                <w:b/>
                <w:bCs/>
              </w:rPr>
              <w:t>ого городского поселения на 2022</w:t>
            </w:r>
            <w:r w:rsidRPr="00B2008D">
              <w:rPr>
                <w:rFonts w:ascii="Times New Roman" w:hAnsi="Times New Roman" w:cs="Times New Roman"/>
                <w:b/>
                <w:bCs/>
              </w:rPr>
              <w:t xml:space="preserve"> год </w:t>
            </w:r>
          </w:p>
        </w:tc>
      </w:tr>
      <w:tr w:rsidR="00B2008D" w:rsidRPr="00B2008D" w:rsidTr="006953A2">
        <w:trPr>
          <w:gridAfter w:val="3"/>
          <w:wAfter w:w="2167" w:type="dxa"/>
          <w:trHeight w:val="24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CD0624" w:rsidRDefault="00B2008D" w:rsidP="006953A2">
            <w:pPr>
              <w:jc w:val="center"/>
              <w:rPr>
                <w:b/>
                <w:bCs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B2008D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08D" w:rsidRPr="00A82170" w:rsidRDefault="00B2008D" w:rsidP="006953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008D" w:rsidRPr="00A82170" w:rsidRDefault="00B2008D" w:rsidP="006953A2">
            <w:pPr>
              <w:rPr>
                <w:rFonts w:ascii="Times New Roman" w:hAnsi="Times New Roman" w:cs="Times New Roman"/>
                <w:b/>
              </w:rPr>
            </w:pPr>
            <w:r w:rsidRPr="00A82170">
              <w:rPr>
                <w:rFonts w:ascii="Times New Roman" w:hAnsi="Times New Roman" w:cs="Times New Roman"/>
                <w:b/>
              </w:rPr>
              <w:t>рублей</w:t>
            </w:r>
          </w:p>
        </w:tc>
      </w:tr>
      <w:tr w:rsidR="00B2008D" w:rsidRPr="00C61DDD" w:rsidTr="00A82170">
        <w:trPr>
          <w:gridAfter w:val="2"/>
          <w:wAfter w:w="1702" w:type="dxa"/>
          <w:trHeight w:val="7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</w:p>
        </w:tc>
      </w:tr>
      <w:tr w:rsidR="00B2008D" w:rsidRPr="00C61DDD" w:rsidTr="00A82170">
        <w:trPr>
          <w:gridAfter w:val="2"/>
          <w:wAfter w:w="1702" w:type="dxa"/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B2008D" w:rsidRPr="00C61DDD" w:rsidTr="00A82170">
        <w:trPr>
          <w:gridAfter w:val="2"/>
          <w:wAfter w:w="1702" w:type="dxa"/>
          <w:trHeight w:val="51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32664E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51826292,20</w:t>
            </w:r>
          </w:p>
        </w:tc>
      </w:tr>
      <w:tr w:rsidR="00B2008D" w:rsidRPr="00C61DDD" w:rsidTr="00A82170">
        <w:trPr>
          <w:gridAfter w:val="2"/>
          <w:wAfter w:w="1702" w:type="dxa"/>
          <w:trHeight w:val="238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907357" w:rsidP="00C61D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9 611 930,0</w:t>
            </w:r>
          </w:p>
        </w:tc>
      </w:tr>
      <w:tr w:rsidR="00B2008D" w:rsidRPr="00C61DDD" w:rsidTr="00A82170">
        <w:trPr>
          <w:gridAfter w:val="2"/>
          <w:wAfter w:w="1702" w:type="dxa"/>
          <w:trHeight w:val="92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«Глава поселения»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01 0 01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A822C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1 468 000,0</w:t>
            </w:r>
          </w:p>
        </w:tc>
      </w:tr>
      <w:tr w:rsidR="00B2008D" w:rsidRPr="00C61DDD" w:rsidTr="00A82170">
        <w:trPr>
          <w:gridAfter w:val="2"/>
          <w:wAfter w:w="1702" w:type="dxa"/>
          <w:trHeight w:val="218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главы поселения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01 0 01 92020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6B0B9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A822C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1 468 000,0</w:t>
            </w:r>
          </w:p>
        </w:tc>
      </w:tr>
      <w:tr w:rsidR="00B2008D" w:rsidRPr="00C61DDD" w:rsidTr="006B0B9C">
        <w:trPr>
          <w:gridAfter w:val="2"/>
          <w:wAfter w:w="1702" w:type="dxa"/>
          <w:trHeight w:val="169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«Финансовое и материально-техническое обеспечение деятельности органов местного самоуправления Елань-Коленовского городского поселения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01 0 02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A822CC" w:rsidP="00907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907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603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300,0</w:t>
            </w:r>
          </w:p>
        </w:tc>
      </w:tr>
      <w:tr w:rsidR="00B2008D" w:rsidRPr="00C61DDD" w:rsidTr="00A82170">
        <w:trPr>
          <w:gridAfter w:val="2"/>
          <w:wAfter w:w="1702" w:type="dxa"/>
          <w:trHeight w:val="372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08D" w:rsidRPr="00C61DDD" w:rsidRDefault="00B2008D" w:rsidP="00A82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A822C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6 316 800,0</w:t>
            </w:r>
          </w:p>
        </w:tc>
      </w:tr>
      <w:tr w:rsidR="00B2008D" w:rsidRPr="00C61DDD" w:rsidTr="00A82170">
        <w:trPr>
          <w:gridAfter w:val="2"/>
          <w:wAfter w:w="1702" w:type="dxa"/>
          <w:trHeight w:val="287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08D" w:rsidRPr="00C61DDD" w:rsidRDefault="00B2008D" w:rsidP="00A82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907357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1 270 500,0</w:t>
            </w:r>
          </w:p>
        </w:tc>
      </w:tr>
      <w:tr w:rsidR="00B2008D" w:rsidRPr="00C61DDD" w:rsidTr="00A82170">
        <w:trPr>
          <w:gridAfter w:val="2"/>
          <w:wAfter w:w="1702" w:type="dxa"/>
          <w:trHeight w:val="250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08D" w:rsidRPr="00C61DDD" w:rsidRDefault="00B2008D" w:rsidP="00A82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08D" w:rsidRPr="00C61DDD" w:rsidRDefault="00B2008D" w:rsidP="00A82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бюджетные ассигнования)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4C4C4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16 000,0</w:t>
            </w:r>
          </w:p>
        </w:tc>
      </w:tr>
      <w:tr w:rsidR="00B2008D" w:rsidRPr="00C61DDD" w:rsidTr="008F105D">
        <w:trPr>
          <w:gridAfter w:val="2"/>
          <w:wAfter w:w="1702" w:type="dxa"/>
          <w:trHeight w:val="75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«Резервный фонд администрации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01 0 03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FA12B0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2008D"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0 000,0</w:t>
            </w:r>
          </w:p>
        </w:tc>
      </w:tr>
      <w:tr w:rsidR="00B2008D" w:rsidRPr="00C61DDD" w:rsidTr="006B0B9C">
        <w:trPr>
          <w:gridAfter w:val="2"/>
          <w:wAfter w:w="1702" w:type="dxa"/>
          <w:trHeight w:val="261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Резервный фонд органов местного самоуправления  (финансовое обеспечение непредвиденных расходов)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межбюджетные ассигнования)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01 0 03 90540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FA12B0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008D" w:rsidRPr="00C61DDD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</w:tc>
      </w:tr>
      <w:tr w:rsidR="00B2008D" w:rsidRPr="00C61DDD" w:rsidTr="00A82170">
        <w:trPr>
          <w:gridAfter w:val="2"/>
          <w:wAfter w:w="1702" w:type="dxa"/>
          <w:trHeight w:val="68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«Ведение первичного воинского учета»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01 0 04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4C4C4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B2008D" w:rsidRPr="00C61DDD" w:rsidTr="006B0B9C">
        <w:trPr>
          <w:gridAfter w:val="2"/>
          <w:wAfter w:w="1702" w:type="dxa"/>
          <w:trHeight w:val="355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01 0 04 51180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0279CF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217 200,0</w:t>
            </w:r>
          </w:p>
        </w:tc>
      </w:tr>
      <w:tr w:rsidR="00B2008D" w:rsidRPr="00C61DDD" w:rsidTr="006B0B9C">
        <w:trPr>
          <w:gridAfter w:val="2"/>
          <w:wAfter w:w="1702" w:type="dxa"/>
          <w:trHeight w:val="269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08D" w:rsidRPr="00C61DDD" w:rsidRDefault="00B2008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01 0 04 51180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B2008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08D" w:rsidRPr="00C61DDD" w:rsidRDefault="000279CF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6B0B9C" w:rsidRPr="00C61DDD" w:rsidTr="006B0B9C">
        <w:trPr>
          <w:gridAfter w:val="2"/>
          <w:wAfter w:w="1702" w:type="dxa"/>
          <w:trHeight w:val="78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6B0B9C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B9C" w:rsidRPr="006B0B9C" w:rsidRDefault="006B0B9C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</w:t>
            </w:r>
            <w:r w:rsidRPr="006B0B9C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выборов и референдумов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6B0B9C" w:rsidRDefault="006B0B9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0B9C">
              <w:rPr>
                <w:rFonts w:ascii="Times New Roman" w:hAnsi="Times New Roman" w:cs="Times New Roman"/>
                <w:b/>
                <w:sz w:val="20"/>
                <w:szCs w:val="20"/>
              </w:rPr>
              <w:t>01 0 06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6B0B9C" w:rsidRDefault="006B0B9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6B0B9C" w:rsidRDefault="006B0B9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6B0B9C" w:rsidRDefault="006B0B9C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6B0B9C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250000,0</w:t>
            </w:r>
          </w:p>
        </w:tc>
      </w:tr>
      <w:tr w:rsidR="006B0B9C" w:rsidRPr="00C61DDD" w:rsidTr="006B0B9C">
        <w:trPr>
          <w:gridAfter w:val="2"/>
          <w:wAfter w:w="1702" w:type="dxa"/>
          <w:trHeight w:val="78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6B0B9C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B9C" w:rsidRDefault="008F105D" w:rsidP="008F10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0B9C" w:rsidRPr="006B0B9C">
              <w:rPr>
                <w:rFonts w:ascii="Times New Roman" w:hAnsi="Times New Roman" w:cs="Times New Roman"/>
                <w:sz w:val="20"/>
                <w:szCs w:val="20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по обеспечению выборов</w:t>
            </w:r>
            <w:r w:rsidR="006B0B9C" w:rsidRPr="006B0B9C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бюджетные ассигнования Проведение выборов и референдумов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01 0 06 92010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0B9C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8F105D" w:rsidRPr="00C61DDD" w:rsidTr="006B0B9C">
        <w:trPr>
          <w:gridAfter w:val="2"/>
          <w:wAfter w:w="1702" w:type="dxa"/>
          <w:trHeight w:val="78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685C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«Другие общегосударственные вопросы»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01 0 07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36 830,0</w:t>
            </w:r>
          </w:p>
        </w:tc>
      </w:tr>
      <w:tr w:rsidR="008F105D" w:rsidRPr="00C61DDD" w:rsidTr="006B0B9C">
        <w:trPr>
          <w:gridAfter w:val="2"/>
          <w:wAfter w:w="1702" w:type="dxa"/>
          <w:trHeight w:val="78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685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(Межбюджетные трансферты)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01 0 07 92010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685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36830,0</w:t>
            </w:r>
          </w:p>
        </w:tc>
      </w:tr>
      <w:tr w:rsidR="008F105D" w:rsidRPr="00C61DDD" w:rsidTr="00A82170">
        <w:trPr>
          <w:gridAfter w:val="2"/>
          <w:wAfter w:w="1702" w:type="dxa"/>
          <w:trHeight w:val="72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Противодействие экстремизму и профилактика терроризма</w:t>
            </w: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935128" w:rsidRDefault="008F105D" w:rsidP="009351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01 00</w:t>
            </w:r>
            <w:r w:rsidR="00935128" w:rsidRPr="0093512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935128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935128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935128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935128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128">
              <w:rPr>
                <w:rFonts w:ascii="Times New Roman" w:hAnsi="Times New Roman" w:cs="Times New Roman"/>
                <w:b/>
                <w:sz w:val="20"/>
                <w:szCs w:val="20"/>
              </w:rPr>
              <w:t>10 000,0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72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935128" w:rsidRDefault="00935128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5128">
              <w:rPr>
                <w:rFonts w:ascii="Times New Roman" w:hAnsi="Times New Roman" w:cs="Times New Roman"/>
                <w:sz w:val="20"/>
                <w:szCs w:val="20"/>
              </w:rPr>
              <w:t>Противодействие экстремизму и профилактика терроризма на территории Елань-Коленовского городского поселения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01 008 90200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247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225B15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D40544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907357">
              <w:rPr>
                <w:rFonts w:ascii="Times New Roman" w:hAnsi="Times New Roman" w:cs="Times New Roman"/>
                <w:b/>
                <w:sz w:val="20"/>
                <w:szCs w:val="20"/>
              </w:rPr>
              <w:t>4192,20</w:t>
            </w:r>
          </w:p>
        </w:tc>
      </w:tr>
      <w:tr w:rsidR="008F105D" w:rsidRPr="00C61DDD" w:rsidTr="00A82170">
        <w:trPr>
          <w:gridAfter w:val="2"/>
          <w:wAfter w:w="1702" w:type="dxa"/>
          <w:trHeight w:val="357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2.1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 «Оформление права собственности и регулирование отношений по управлению муниципальным имуществом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02 1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180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«Оформление права собственности и регулирование отношений по управлению муниципальным имуществом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02 1 01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411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в рамках подпрограммы «Оформление права собственности и регулирование отношений по управлению муниципальным имуществом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</w:t>
            </w:r>
          </w:p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02 1 01 90200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50 000,0</w:t>
            </w:r>
          </w:p>
        </w:tc>
      </w:tr>
      <w:tr w:rsidR="00BB7A52" w:rsidRPr="00C61DDD" w:rsidTr="00BB7A52">
        <w:trPr>
          <w:gridAfter w:val="2"/>
          <w:wAfter w:w="1702" w:type="dxa"/>
          <w:trHeight w:val="11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C61DDD" w:rsidRDefault="00BB7A52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7A52" w:rsidRPr="00C61DDD" w:rsidRDefault="00BB7A52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B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03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225B15" w:rsidRDefault="00BB7A52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225B15" w:rsidRDefault="00BB7A52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A52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25B15" w:rsidRPr="00C61DDD" w:rsidTr="00225B15">
        <w:trPr>
          <w:gridAfter w:val="2"/>
          <w:wAfter w:w="1702" w:type="dxa"/>
          <w:trHeight w:val="70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C61DDD" w:rsidRDefault="00225B15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5B15" w:rsidRPr="00FB5D14" w:rsidRDefault="00225B15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Пожарная безопасность</w:t>
            </w: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03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25B15" w:rsidRPr="00C61DDD" w:rsidTr="00225B15">
        <w:trPr>
          <w:gridAfter w:val="2"/>
          <w:wAfter w:w="1702" w:type="dxa"/>
          <w:trHeight w:val="70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C61DDD" w:rsidRDefault="00225B15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5B15" w:rsidRPr="00FB5D14" w:rsidRDefault="00225B15" w:rsidP="00A821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 на территории Елань-Коленовского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ородского поселения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15">
              <w:rPr>
                <w:rFonts w:ascii="Times New Roman" w:hAnsi="Times New Roman" w:cs="Times New Roman"/>
                <w:sz w:val="20"/>
                <w:szCs w:val="20"/>
              </w:rPr>
              <w:t>02 4 0790200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1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5B15" w:rsidRPr="00225B15" w:rsidRDefault="00225B15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15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8F105D" w:rsidRPr="00C61DDD" w:rsidTr="00935128">
        <w:trPr>
          <w:gridAfter w:val="2"/>
          <w:wAfter w:w="1702" w:type="dxa"/>
          <w:trHeight w:val="181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2.2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B27D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«Проведение капитального ремонта муниципального жилищного фонда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02 2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111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«Капитальный ремонт муниципального жилищного фонда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02 2 01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421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ЖКХ в рамках подпрограммы «Проведение капитального ремонта муниципального жилищного фонда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02 2 01 95010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400 000,0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296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2.3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систем коммунальной инфраструктуры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02 3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8F105D" w:rsidRPr="00C61DDD" w:rsidTr="00066F77">
        <w:trPr>
          <w:gridAfter w:val="2"/>
          <w:wAfter w:w="1702" w:type="dxa"/>
          <w:trHeight w:val="63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 Ремонт канализации»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02 3 01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347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подпрограммы «Развитие систем коммунальной инфраструктуры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02 3 01 90200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268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2.4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907357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26 480 892,20</w:t>
            </w:r>
          </w:p>
        </w:tc>
      </w:tr>
      <w:tr w:rsidR="008F105D" w:rsidRPr="00C61DDD" w:rsidTr="00A82170">
        <w:trPr>
          <w:gridAfter w:val="2"/>
          <w:wAfter w:w="1702" w:type="dxa"/>
          <w:trHeight w:val="86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дорожной деятельности в отношении автомобильных дорог общего пользования»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02 4 01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8F105D" w:rsidRPr="00C61DDD" w:rsidTr="00A82170">
        <w:trPr>
          <w:gridAfter w:val="2"/>
          <w:wAfter w:w="1702" w:type="dxa"/>
          <w:trHeight w:val="4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02 4 01 90020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2 135 487,67</w:t>
            </w:r>
          </w:p>
        </w:tc>
      </w:tr>
      <w:tr w:rsidR="008F105D" w:rsidRPr="00C61DDD" w:rsidTr="00A82170">
        <w:trPr>
          <w:gridAfter w:val="2"/>
          <w:wAfter w:w="1702" w:type="dxa"/>
          <w:trHeight w:val="4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FB5D14" w:rsidRDefault="008F105D" w:rsidP="00C61D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S8850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Default="0032664E" w:rsidP="00C61D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18 132 000,0</w:t>
            </w:r>
          </w:p>
        </w:tc>
      </w:tr>
      <w:tr w:rsidR="008F105D" w:rsidRPr="00C61DDD" w:rsidTr="00935128">
        <w:trPr>
          <w:gridAfter w:val="2"/>
          <w:wAfter w:w="1702" w:type="dxa"/>
          <w:trHeight w:val="5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уличного освещения»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02 4 02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1239797,86 </w:t>
            </w:r>
          </w:p>
        </w:tc>
      </w:tr>
      <w:tr w:rsidR="008F105D" w:rsidRPr="00C61DDD" w:rsidTr="00935128">
        <w:trPr>
          <w:gridAfter w:val="2"/>
          <w:wAfter w:w="1702" w:type="dxa"/>
          <w:trHeight w:val="343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02 4 02 90010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823 356,0</w:t>
            </w:r>
          </w:p>
        </w:tc>
      </w:tr>
      <w:tr w:rsidR="008F105D" w:rsidRPr="00C61DDD" w:rsidTr="00A82170">
        <w:trPr>
          <w:gridAfter w:val="2"/>
          <w:wAfter w:w="1702" w:type="dxa"/>
          <w:trHeight w:val="124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 софинансирование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02 4 02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416 441,86</w:t>
            </w:r>
          </w:p>
        </w:tc>
      </w:tr>
      <w:tr w:rsidR="008F105D" w:rsidRPr="00C61DDD" w:rsidTr="00935128">
        <w:trPr>
          <w:gridAfter w:val="2"/>
          <w:wAfter w:w="1702" w:type="dxa"/>
          <w:trHeight w:val="72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в области благоустройства»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02 4 03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D40544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3 606,67</w:t>
            </w:r>
          </w:p>
        </w:tc>
      </w:tr>
      <w:tr w:rsidR="008F105D" w:rsidRPr="00C61DDD" w:rsidTr="00A82170">
        <w:trPr>
          <w:gridAfter w:val="2"/>
          <w:wAfter w:w="1702" w:type="dxa"/>
          <w:trHeight w:val="124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Мероприятия по «Содержанию мест захоронения» в рамках подпрограммы "Организация благоустройства в границах территории Елань-Коленовского городского поселения" 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02 4 03 90040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50 000,0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328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Прочие мероприятия в области благоустройства в рамках подпрограммы "Организация благоустройства в границах территории Елань-Коленовского городского поселения" 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02 4 03 90050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4054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3 606,67</w:t>
            </w:r>
          </w:p>
        </w:tc>
      </w:tr>
      <w:tr w:rsidR="008F105D" w:rsidRPr="00C61DDD" w:rsidTr="00A03C47">
        <w:trPr>
          <w:gridAfter w:val="2"/>
          <w:wAfter w:w="1702" w:type="dxa"/>
          <w:trHeight w:val="94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4205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 "Формирование современной городской среды"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3 000 000,0</w:t>
            </w:r>
          </w:p>
        </w:tc>
      </w:tr>
      <w:tr w:rsidR="008F105D" w:rsidRPr="00C61DDD" w:rsidTr="00A82170">
        <w:trPr>
          <w:gridAfter w:val="2"/>
          <w:wAfter w:w="1702" w:type="dxa"/>
          <w:trHeight w:val="363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общественных территорий  в рамках подпрограммы "Организация благоустройства в границах территории Елань-Коленовского городского поселения" 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02 4 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2 55550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3 000 000,0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119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деятельности подведомственного учреждения по благоустройству территории поселения»</w:t>
            </w:r>
          </w:p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02 4 04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8F105D"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8F105D" w:rsidRPr="00C61DDD" w:rsidTr="00935128">
        <w:trPr>
          <w:gridAfter w:val="2"/>
          <w:wAfter w:w="1702" w:type="dxa"/>
          <w:trHeight w:val="41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02 4 04 90050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6 278 000,0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192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02 4 04 90050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</w:t>
            </w:r>
            <w:r w:rsidR="008F105D" w:rsidRPr="00C61DDD">
              <w:rPr>
                <w:rFonts w:ascii="Times New Roman" w:hAnsi="Times New Roman" w:cs="Times New Roman"/>
                <w:sz w:val="20"/>
                <w:szCs w:val="20"/>
              </w:rPr>
              <w:t>15 300,0</w:t>
            </w:r>
          </w:p>
        </w:tc>
      </w:tr>
      <w:tr w:rsidR="008F105D" w:rsidRPr="00C61DDD" w:rsidTr="00935128">
        <w:trPr>
          <w:trHeight w:val="49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вопросы в области ЖКХ 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02 6 01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2" w:type="dxa"/>
            <w:gridSpan w:val="2"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1 978 200,0</w:t>
            </w:r>
          </w:p>
        </w:tc>
      </w:tr>
      <w:tr w:rsidR="008F105D" w:rsidRPr="00C61DDD" w:rsidTr="00935128">
        <w:trPr>
          <w:gridAfter w:val="2"/>
          <w:wAfter w:w="1702" w:type="dxa"/>
          <w:trHeight w:val="240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02 6 01 90060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F105D" w:rsidRPr="00C61DDD" w:rsidTr="00A82170">
        <w:trPr>
          <w:gridAfter w:val="2"/>
          <w:wAfter w:w="1702" w:type="dxa"/>
          <w:trHeight w:val="76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реконструкции и строительству объектов водоснабжения на  территорий Елань-Коленовского городского поселения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Елань-Коленовского городского поселения Новохоперского муниципального района Воронежской области" 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02 6 01 90060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105D" w:rsidRPr="00C61DDD" w:rsidTr="00A82170">
        <w:trPr>
          <w:gridAfter w:val="2"/>
          <w:wAfter w:w="1702" w:type="dxa"/>
          <w:trHeight w:val="30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02 5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169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пенсии за выслугу лет лицам, замещавшим муниципальные должности и должности муниципальной службы в органах местного самоуправления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02 5 01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3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Доплаты к пенсиям муниципальных служащих Елань-Коленовского городского поселения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02 5 01 90470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830 000,0</w:t>
            </w:r>
          </w:p>
        </w:tc>
      </w:tr>
      <w:tr w:rsidR="008F105D" w:rsidRPr="00C61DDD" w:rsidTr="00A82170">
        <w:trPr>
          <w:gridAfter w:val="2"/>
          <w:wAfter w:w="1702" w:type="dxa"/>
          <w:trHeight w:val="3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«Оказание материальной помощи отдельным категориям граждан Елань-Коленовского городского поселения в трудной жизненной ситуации»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02 5 02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F105D" w:rsidRPr="00C61DDD" w:rsidTr="00935128">
        <w:trPr>
          <w:gridAfter w:val="2"/>
          <w:wAfter w:w="1702" w:type="dxa"/>
          <w:trHeight w:val="283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02 5 02 90200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105D" w:rsidRPr="00C61DDD" w:rsidTr="00935128">
        <w:trPr>
          <w:gridAfter w:val="2"/>
          <w:wAfter w:w="1702" w:type="dxa"/>
          <w:trHeight w:val="83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«Выплаты почетным гражданам Елань-Коленовского городского поселения 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02 5 0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F105D" w:rsidRPr="00C61DDD" w:rsidTr="00A82170">
        <w:trPr>
          <w:gridAfter w:val="2"/>
          <w:wAfter w:w="1702" w:type="dxa"/>
          <w:trHeight w:val="153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 ) выплата почетный гражданин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02 5 03 90200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105D" w:rsidRPr="00C61DDD" w:rsidTr="00935128">
        <w:trPr>
          <w:gridAfter w:val="2"/>
          <w:wAfter w:w="1702" w:type="dxa"/>
          <w:trHeight w:val="53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«Выплате единовременного поощрения»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02 5 04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F105D" w:rsidRPr="00C61DDD" w:rsidTr="00A82170">
        <w:trPr>
          <w:gridAfter w:val="2"/>
          <w:wAfter w:w="1702" w:type="dxa"/>
          <w:trHeight w:val="153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населению)Выплата единовременного поощрение в связи с выходом на пенсию  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02 5 04 90200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105D" w:rsidRPr="00C61DDD" w:rsidTr="00A82170">
        <w:trPr>
          <w:gridAfter w:val="2"/>
          <w:wAfter w:w="1702" w:type="dxa"/>
          <w:trHeight w:val="153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3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Елань-Коленовского городского поселения Новохоперского муниципального района Воронежской области "Развитие культуры, физической культуры и спорта"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</w:t>
            </w:r>
            <w:r w:rsidR="00D40544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8F105D"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0 170,0</w:t>
            </w:r>
          </w:p>
        </w:tc>
      </w:tr>
      <w:tr w:rsidR="008F105D" w:rsidRPr="00C61DDD" w:rsidTr="00935128">
        <w:trPr>
          <w:gridAfter w:val="2"/>
          <w:wAfter w:w="1702" w:type="dxa"/>
          <w:trHeight w:val="103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«Культурно - досуговая деятельность на территории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03 0 01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D40544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3 470,0</w:t>
            </w:r>
          </w:p>
        </w:tc>
      </w:tr>
      <w:tr w:rsidR="008F105D" w:rsidRPr="00C61DDD" w:rsidTr="00935128">
        <w:trPr>
          <w:gridAfter w:val="2"/>
          <w:wAfter w:w="1702" w:type="dxa"/>
          <w:trHeight w:val="15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 (Межбюджетные трансферты) (Комплектование книжных фондов библиотек муниципальных образований) (Закупка товаров, работ и услуг для государственных (муниципальных)  нужд) межбюджетные трансферты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03 0 01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105D" w:rsidRPr="00C61DDD" w:rsidTr="00935128">
        <w:trPr>
          <w:gridAfter w:val="2"/>
          <w:wAfter w:w="1702" w:type="dxa"/>
          <w:trHeight w:val="290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 90590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4 010 500,0</w:t>
            </w:r>
          </w:p>
        </w:tc>
      </w:tr>
      <w:tr w:rsidR="008F105D" w:rsidRPr="00C61DDD" w:rsidTr="00935128">
        <w:trPr>
          <w:gridAfter w:val="2"/>
          <w:wAfter w:w="1702" w:type="dxa"/>
          <w:trHeight w:val="217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 90590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32664E" w:rsidP="00D40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4054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F105D">
              <w:rPr>
                <w:rFonts w:ascii="Times New Roman" w:hAnsi="Times New Roman" w:cs="Times New Roman"/>
                <w:sz w:val="20"/>
                <w:szCs w:val="20"/>
              </w:rPr>
              <w:t>1 370,0</w:t>
            </w:r>
          </w:p>
        </w:tc>
      </w:tr>
      <w:tr w:rsidR="008F105D" w:rsidRPr="00C61DDD" w:rsidTr="00A82170">
        <w:trPr>
          <w:gridAfter w:val="2"/>
          <w:wAfter w:w="1702" w:type="dxa"/>
          <w:trHeight w:val="219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(Иные бюджетные ассигнования)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</w:t>
            </w:r>
            <w:r w:rsidRPr="00C61D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 xml:space="preserve"> 90590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231 600,0</w:t>
            </w:r>
          </w:p>
        </w:tc>
      </w:tr>
      <w:tr w:rsidR="008F105D" w:rsidRPr="00C61DDD" w:rsidTr="00A82170">
        <w:trPr>
          <w:gridAfter w:val="2"/>
          <w:wAfter w:w="1702" w:type="dxa"/>
          <w:trHeight w:val="106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физической культуры и спорта на территории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03 0 02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300 000,0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196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  <w:r w:rsidRPr="00C61DDD">
              <w:rPr>
                <w:sz w:val="20"/>
                <w:szCs w:val="20"/>
              </w:rPr>
              <w:t> 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03 0 02 90200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300 000,0</w:t>
            </w:r>
          </w:p>
        </w:tc>
      </w:tr>
      <w:tr w:rsidR="008F105D" w:rsidRPr="00C61DDD" w:rsidTr="00935128">
        <w:trPr>
          <w:gridAfter w:val="2"/>
          <w:wAfter w:w="1702" w:type="dxa"/>
          <w:trHeight w:val="84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«Библиотечная деятельность на территории Елань-Коленовского городского поселения»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03 0 03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b/>
                <w:sz w:val="20"/>
                <w:szCs w:val="20"/>
              </w:rPr>
              <w:t>526 700,0</w:t>
            </w:r>
          </w:p>
        </w:tc>
      </w:tr>
      <w:tr w:rsidR="008F105D" w:rsidRPr="00C61DDD" w:rsidTr="00A82170">
        <w:trPr>
          <w:gridAfter w:val="2"/>
          <w:wAfter w:w="1702" w:type="dxa"/>
          <w:trHeight w:val="2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03 0 03 90590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494 700,0</w:t>
            </w:r>
          </w:p>
        </w:tc>
      </w:tr>
      <w:tr w:rsidR="008F105D" w:rsidRPr="00C61DDD" w:rsidTr="00935128">
        <w:trPr>
          <w:gridAfter w:val="2"/>
          <w:wAfter w:w="1702" w:type="dxa"/>
          <w:trHeight w:val="194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105D" w:rsidRPr="00C61DDD" w:rsidRDefault="008F105D" w:rsidP="00A82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03 0 03 90590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05D" w:rsidRPr="00C61DDD" w:rsidRDefault="008F105D" w:rsidP="00A82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1DDD">
              <w:rPr>
                <w:rFonts w:ascii="Times New Roman" w:hAnsi="Times New Roman" w:cs="Times New Roman"/>
                <w:sz w:val="20"/>
                <w:szCs w:val="20"/>
              </w:rPr>
              <w:t>32 000,0</w:t>
            </w:r>
          </w:p>
        </w:tc>
      </w:tr>
    </w:tbl>
    <w:p w:rsidR="00B2008D" w:rsidRPr="00C61DDD" w:rsidRDefault="00B2008D" w:rsidP="00A82170">
      <w:pPr>
        <w:spacing w:after="0" w:line="240" w:lineRule="auto"/>
        <w:rPr>
          <w:sz w:val="20"/>
          <w:szCs w:val="20"/>
        </w:rPr>
      </w:pPr>
    </w:p>
    <w:p w:rsidR="00B2008D" w:rsidRPr="00C61DDD" w:rsidRDefault="00B2008D" w:rsidP="00A82170">
      <w:pPr>
        <w:spacing w:after="0" w:line="240" w:lineRule="auto"/>
        <w:rPr>
          <w:sz w:val="20"/>
          <w:szCs w:val="20"/>
        </w:rPr>
      </w:pPr>
    </w:p>
    <w:p w:rsidR="00B2008D" w:rsidRPr="00C61DDD" w:rsidRDefault="00B2008D" w:rsidP="00A82170">
      <w:pPr>
        <w:spacing w:after="0" w:line="240" w:lineRule="auto"/>
        <w:rPr>
          <w:sz w:val="20"/>
          <w:szCs w:val="20"/>
        </w:rPr>
      </w:pPr>
    </w:p>
    <w:p w:rsidR="009C3362" w:rsidRPr="00C61DDD" w:rsidRDefault="009C3362" w:rsidP="00A82170">
      <w:pPr>
        <w:spacing w:after="0" w:line="240" w:lineRule="auto"/>
        <w:rPr>
          <w:sz w:val="20"/>
          <w:szCs w:val="20"/>
        </w:rPr>
      </w:pPr>
    </w:p>
    <w:sectPr w:rsidR="009C3362" w:rsidRPr="00C61DDD" w:rsidSect="00367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B2008D"/>
    <w:rsid w:val="0000205F"/>
    <w:rsid w:val="000279CF"/>
    <w:rsid w:val="00031F21"/>
    <w:rsid w:val="00066F77"/>
    <w:rsid w:val="000949CC"/>
    <w:rsid w:val="00115F69"/>
    <w:rsid w:val="00164C5E"/>
    <w:rsid w:val="00195004"/>
    <w:rsid w:val="001C1299"/>
    <w:rsid w:val="00225B15"/>
    <w:rsid w:val="002572B3"/>
    <w:rsid w:val="0032664E"/>
    <w:rsid w:val="0036727D"/>
    <w:rsid w:val="00367906"/>
    <w:rsid w:val="00380B2E"/>
    <w:rsid w:val="004205F0"/>
    <w:rsid w:val="00443925"/>
    <w:rsid w:val="0048378B"/>
    <w:rsid w:val="004C4C4C"/>
    <w:rsid w:val="004E6457"/>
    <w:rsid w:val="004E77C8"/>
    <w:rsid w:val="00506910"/>
    <w:rsid w:val="005569BF"/>
    <w:rsid w:val="005C2DA5"/>
    <w:rsid w:val="005D6496"/>
    <w:rsid w:val="00611CD5"/>
    <w:rsid w:val="00631FEA"/>
    <w:rsid w:val="006953A2"/>
    <w:rsid w:val="006B0B9C"/>
    <w:rsid w:val="00722FD0"/>
    <w:rsid w:val="00834D3C"/>
    <w:rsid w:val="0088395F"/>
    <w:rsid w:val="008F105D"/>
    <w:rsid w:val="00907357"/>
    <w:rsid w:val="00935128"/>
    <w:rsid w:val="009C3362"/>
    <w:rsid w:val="009C4A8F"/>
    <w:rsid w:val="00A03C47"/>
    <w:rsid w:val="00A14711"/>
    <w:rsid w:val="00A23530"/>
    <w:rsid w:val="00A82170"/>
    <w:rsid w:val="00A822CC"/>
    <w:rsid w:val="00A861F4"/>
    <w:rsid w:val="00B2008D"/>
    <w:rsid w:val="00B27D63"/>
    <w:rsid w:val="00BB3525"/>
    <w:rsid w:val="00BB7A52"/>
    <w:rsid w:val="00BC63BF"/>
    <w:rsid w:val="00BD5544"/>
    <w:rsid w:val="00C61DDD"/>
    <w:rsid w:val="00C7133B"/>
    <w:rsid w:val="00C761B2"/>
    <w:rsid w:val="00C91D9A"/>
    <w:rsid w:val="00CA178F"/>
    <w:rsid w:val="00CB02CF"/>
    <w:rsid w:val="00CC0ED5"/>
    <w:rsid w:val="00CF4C60"/>
    <w:rsid w:val="00D12EB3"/>
    <w:rsid w:val="00D40544"/>
    <w:rsid w:val="00D848A1"/>
    <w:rsid w:val="00D872DF"/>
    <w:rsid w:val="00D95C44"/>
    <w:rsid w:val="00E10F0D"/>
    <w:rsid w:val="00FA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8CB6D-8C86-4F3C-8350-1D38103E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3608</Words>
  <Characters>20568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2600</dc:creator>
  <cp:keywords/>
  <dc:description/>
  <cp:lastModifiedBy>2600</cp:lastModifiedBy>
  <cp:revision>34</cp:revision>
  <dcterms:created xsi:type="dcterms:W3CDTF">2020-12-14T10:38:00Z</dcterms:created>
  <dcterms:modified xsi:type="dcterms:W3CDTF">2022-02-02T11:30:00Z</dcterms:modified>
</cp:coreProperties>
</file>