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C471E3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2E533E" w:rsidRPr="00C471E3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3E01F3" w:rsidRPr="00C471E3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  <w:r w:rsidR="003E01F3" w:rsidRPr="00C47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533E" w:rsidRPr="00C471E3" w:rsidRDefault="002E533E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71E3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/>
      </w:tblPr>
      <w:tblGrid>
        <w:gridCol w:w="959"/>
        <w:gridCol w:w="6095"/>
        <w:gridCol w:w="7732"/>
      </w:tblGrid>
      <w:tr w:rsidR="00083A57" w:rsidRPr="00C471E3" w:rsidTr="004E7CAF">
        <w:tc>
          <w:tcPr>
            <w:tcW w:w="959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471E3" w:rsidTr="004E7CAF">
        <w:tc>
          <w:tcPr>
            <w:tcW w:w="959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471E3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C471E3" w:rsidRDefault="005F1769" w:rsidP="00F92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Елань-Коленовского городского поселения Новохоп</w:t>
            </w:r>
            <w:r w:rsidR="00F9249B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341490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341490" w:rsidRDefault="00341490" w:rsidP="00BF7F66">
            <w:pPr>
              <w:pStyle w:val="ConsPlusNormal"/>
              <w:jc w:val="both"/>
            </w:pPr>
            <w:r w:rsidRPr="00341490">
              <w:t>Выдача разрешений на право вырубки зеленых насаждений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C471E3" w:rsidRDefault="00BF7F66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</w:tcPr>
          <w:p w:rsidR="00083A57" w:rsidRPr="00C471E3" w:rsidRDefault="00BF7F66" w:rsidP="00F9249B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 xml:space="preserve">Постановление администрации </w:t>
            </w:r>
            <w:r w:rsidR="005F1769">
              <w:rPr>
                <w:rFonts w:ascii="Times New Roman" w:hAnsi="Times New Roman" w:cs="Times New Roman"/>
              </w:rPr>
              <w:t>Елань-Коленовского городского поселения Новохоп</w:t>
            </w:r>
            <w:r w:rsidR="00F9249B">
              <w:rPr>
                <w:rFonts w:ascii="Times New Roman" w:hAnsi="Times New Roman" w:cs="Times New Roman"/>
              </w:rPr>
              <w:t>ё</w:t>
            </w:r>
            <w:r w:rsidR="005F1769"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471E3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471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F7084E" w:rsidRPr="00F9249B" w:rsidRDefault="00F9249B" w:rsidP="00F9249B">
            <w:pPr>
              <w:pStyle w:val="a4"/>
              <w:ind w:left="-108"/>
              <w:rPr>
                <w:rFonts w:ascii="Times New Roman" w:hAnsi="Times New Roman" w:cs="Times New Roman"/>
              </w:rPr>
            </w:pPr>
            <w:r w:rsidRPr="00F9249B">
              <w:rPr>
                <w:rFonts w:ascii="Times New Roman" w:hAnsi="Times New Roman" w:cs="Times New Roman"/>
              </w:rPr>
              <w:t xml:space="preserve">Выдача разрешений на право вырубки зеленых насаждений </w:t>
            </w:r>
            <w:r w:rsidR="00F7084E" w:rsidRPr="00F9249B">
              <w:rPr>
                <w:rFonts w:ascii="Times New Roman" w:hAnsi="Times New Roman" w:cs="Times New Roman"/>
              </w:rPr>
              <w:t>населения</w:t>
            </w:r>
          </w:p>
        </w:tc>
      </w:tr>
      <w:tr w:rsidR="00083A57" w:rsidRPr="00C471E3" w:rsidTr="00083A57">
        <w:tc>
          <w:tcPr>
            <w:tcW w:w="959" w:type="dxa"/>
          </w:tcPr>
          <w:p w:rsidR="00083A57" w:rsidRPr="00C471E3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C471E3" w:rsidRDefault="00083A57" w:rsidP="00083A57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</w:tcPr>
          <w:p w:rsidR="008629F4" w:rsidRPr="00C471E3" w:rsidRDefault="008629F4" w:rsidP="008629F4">
            <w:pPr>
              <w:rPr>
                <w:rFonts w:ascii="Times New Roman" w:hAnsi="Times New Roman" w:cs="Times New Roman"/>
              </w:rPr>
            </w:pPr>
            <w:r w:rsidRPr="00C471E3">
              <w:rPr>
                <w:rFonts w:ascii="Times New Roman" w:hAnsi="Times New Roman" w:cs="Times New Roman"/>
              </w:rPr>
              <w:t>- т</w:t>
            </w:r>
            <w:r w:rsidR="00BF7F66" w:rsidRPr="00C471E3">
              <w:rPr>
                <w:rFonts w:ascii="Times New Roman" w:hAnsi="Times New Roman" w:cs="Times New Roman"/>
              </w:rPr>
              <w:t>ерминальные устройства МФЦ</w:t>
            </w:r>
            <w:r w:rsidRPr="00C471E3">
              <w:rPr>
                <w:rFonts w:ascii="Times New Roman" w:hAnsi="Times New Roman" w:cs="Times New Roman"/>
              </w:rPr>
              <w:t>;</w:t>
            </w:r>
            <w:r w:rsidR="00BF7F66" w:rsidRPr="00C471E3">
              <w:rPr>
                <w:rFonts w:ascii="Times New Roman" w:hAnsi="Times New Roman" w:cs="Times New Roman"/>
              </w:rPr>
              <w:t xml:space="preserve"> </w:t>
            </w:r>
          </w:p>
          <w:p w:rsidR="00A943E0" w:rsidRPr="00A943E0" w:rsidRDefault="00A943E0" w:rsidP="00A943E0">
            <w:pPr>
              <w:rPr>
                <w:rFonts w:ascii="Times New Roman" w:hAnsi="Times New Roman" w:cs="Times New Roman"/>
              </w:rPr>
            </w:pPr>
            <w:r w:rsidRPr="00A943E0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083A57" w:rsidRPr="00C471E3" w:rsidRDefault="00A943E0" w:rsidP="00A943E0">
            <w:pPr>
              <w:rPr>
                <w:rFonts w:ascii="Times New Roman" w:hAnsi="Times New Roman" w:cs="Times New Roman"/>
              </w:rPr>
            </w:pPr>
            <w:r w:rsidRPr="00A943E0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Pr="00C471E3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proofErr w:type="spellStart"/>
      <w:r w:rsidRPr="00C471E3"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 w:rsidRPr="00C471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1134"/>
        <w:gridCol w:w="851"/>
        <w:gridCol w:w="1417"/>
        <w:gridCol w:w="1701"/>
        <w:gridCol w:w="1316"/>
        <w:gridCol w:w="1094"/>
        <w:gridCol w:w="810"/>
        <w:gridCol w:w="1134"/>
        <w:gridCol w:w="768"/>
        <w:gridCol w:w="1541"/>
        <w:gridCol w:w="1275"/>
      </w:tblGrid>
      <w:tr w:rsidR="00AF7671" w:rsidRPr="00C471E3" w:rsidTr="00550618">
        <w:tc>
          <w:tcPr>
            <w:tcW w:w="525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51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gridSpan w:val="2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7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316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Основания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приостано</w:t>
            </w:r>
            <w:r w:rsidR="00E72634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вления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предоставления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F7671" w:rsidRPr="00C471E3" w:rsidTr="00550618">
        <w:tc>
          <w:tcPr>
            <w:tcW w:w="525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1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7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C471E3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541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AF7671" w:rsidRPr="00C471E3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471E3" w:rsidTr="00550618">
        <w:tc>
          <w:tcPr>
            <w:tcW w:w="525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316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733AA2" w:rsidRPr="00C471E3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471E3" w:rsidTr="00550618">
        <w:tc>
          <w:tcPr>
            <w:tcW w:w="525" w:type="dxa"/>
          </w:tcPr>
          <w:p w:rsidR="00733AA2" w:rsidRPr="00C471E3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F9249B" w:rsidRDefault="00F9249B" w:rsidP="00F9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249B">
              <w:rPr>
                <w:rFonts w:ascii="Times New Roman" w:hAnsi="Times New Roman" w:cs="Times New Roman"/>
                <w:sz w:val="20"/>
                <w:szCs w:val="20"/>
              </w:rPr>
              <w:t xml:space="preserve">Выдача разрешений на </w:t>
            </w:r>
            <w:r w:rsidRPr="00F924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 вырубки зеленых насаждений </w:t>
            </w:r>
          </w:p>
        </w:tc>
        <w:tc>
          <w:tcPr>
            <w:tcW w:w="1134" w:type="dxa"/>
          </w:tcPr>
          <w:p w:rsidR="00733AA2" w:rsidRPr="00C471E3" w:rsidRDefault="00D1344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  <w:r w:rsidR="000B40A5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</w:t>
            </w:r>
            <w:r w:rsidR="000B40A5"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ых дней</w:t>
            </w:r>
            <w:r w:rsidR="00857DE1">
              <w:rPr>
                <w:rFonts w:ascii="Times New Roman" w:hAnsi="Times New Roman" w:cs="Times New Roman"/>
                <w:sz w:val="20"/>
                <w:szCs w:val="20"/>
              </w:rPr>
              <w:t xml:space="preserve"> (10 </w:t>
            </w:r>
            <w:r w:rsidR="00857DE1" w:rsidRPr="00857DE1">
              <w:rPr>
                <w:rFonts w:ascii="Times New Roman" w:hAnsi="Times New Roman" w:cs="Times New Roman"/>
                <w:sz w:val="20"/>
                <w:szCs w:val="20"/>
              </w:rPr>
              <w:t>рабочих дней – в случае обращения заявителя в комиссию</w:t>
            </w:r>
            <w:r w:rsidR="00857D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7DE1" w:rsidRPr="00857DE1">
              <w:rPr>
                <w:rFonts w:ascii="Times New Roman" w:hAnsi="Times New Roman" w:cs="Times New Roman"/>
                <w:sz w:val="20"/>
                <w:szCs w:val="20"/>
              </w:rPr>
              <w:t>по согласованию проектов инженерных сетей и сооружений</w:t>
            </w:r>
            <w:r w:rsidR="00857DE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733AA2" w:rsidRPr="00C471E3" w:rsidRDefault="000B40A5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417" w:type="dxa"/>
          </w:tcPr>
          <w:p w:rsidR="00D13440" w:rsidRPr="00C471E3" w:rsidRDefault="00D1344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непредста</w:t>
            </w:r>
            <w:r w:rsidR="00FD29BE" w:rsidRPr="00C471E3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ление</w:t>
            </w:r>
            <w:proofErr w:type="spell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п. 2.6.1  административного регламента документов;</w:t>
            </w:r>
          </w:p>
          <w:p w:rsidR="00733AA2" w:rsidRPr="00C471E3" w:rsidRDefault="00D13440" w:rsidP="00D13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1701" w:type="dxa"/>
          </w:tcPr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отсутствие документов,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указанных в пункте 2.6.2 административного регламента;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невозможность проведения обследования зеленых насаждений в связи с отсутствием доступа на земельный участок и (или) отказом заявителя участвовать в обследовании насаждений;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 xml:space="preserve">- несоответствие показателей количества, состояния либо локализации насаждений, указанных в заявлении о предоставлении порубочного билета и (или) разрешения на пересадку деревьев и кустарников на территории городского округа город Воронеж, данным, приведенным в </w:t>
            </w:r>
            <w:r w:rsidRPr="00014F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проектной документации, или фактическим данным, выявленным при осмотре объекта;</w:t>
            </w:r>
          </w:p>
          <w:p w:rsidR="00014F5E" w:rsidRPr="00014F5E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представление заявителем документов, содержащих недостоверные сведения;</w:t>
            </w:r>
          </w:p>
          <w:p w:rsidR="00233D7A" w:rsidRPr="00C471E3" w:rsidRDefault="00014F5E" w:rsidP="00014F5E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4F5E">
              <w:rPr>
                <w:rFonts w:ascii="Times New Roman" w:hAnsi="Times New Roman" w:cs="Times New Roman"/>
                <w:sz w:val="20"/>
                <w:szCs w:val="20"/>
              </w:rPr>
              <w:t>- подача заявления в отношении зеленых насаждений, произрастающих на территориях, на которые не распространяются полномочия управления экологии</w:t>
            </w:r>
          </w:p>
        </w:tc>
        <w:tc>
          <w:tcPr>
            <w:tcW w:w="1316" w:type="dxa"/>
          </w:tcPr>
          <w:p w:rsidR="00733AA2" w:rsidRPr="00C471E3" w:rsidRDefault="0055061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отсутствия в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ГИС ГМП информации об оплате компенсационной стоимости на срок до поступления в ГИС ГМП сведений об оплате заявителем компенсационной стоимости либо до предоставления заявителем платежного документа</w:t>
            </w:r>
          </w:p>
        </w:tc>
        <w:tc>
          <w:tcPr>
            <w:tcW w:w="1094" w:type="dxa"/>
          </w:tcPr>
          <w:p w:rsidR="00733AA2" w:rsidRPr="00C471E3" w:rsidRDefault="0055061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поступле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сведений об оплате</w:t>
            </w:r>
          </w:p>
        </w:tc>
        <w:tc>
          <w:tcPr>
            <w:tcW w:w="810" w:type="dxa"/>
          </w:tcPr>
          <w:p w:rsidR="00733AA2" w:rsidRPr="00C471E3" w:rsidRDefault="00143098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:rsidR="00733AA2" w:rsidRPr="00C471E3" w:rsidRDefault="005A7F3B" w:rsidP="0034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часть 8.2 статьи 8 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статьей 10 Положения о создании, содержании и реконструкции зеленых насаждений </w:t>
            </w:r>
          </w:p>
        </w:tc>
        <w:tc>
          <w:tcPr>
            <w:tcW w:w="768" w:type="dxa"/>
          </w:tcPr>
          <w:p w:rsidR="00733AA2" w:rsidRPr="00C471E3" w:rsidRDefault="00934C2E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9171169004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0040000140</w:t>
            </w:r>
          </w:p>
        </w:tc>
        <w:tc>
          <w:tcPr>
            <w:tcW w:w="1541" w:type="dxa"/>
          </w:tcPr>
          <w:p w:rsidR="00733AA2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 орган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C471E3" w:rsidRDefault="002516BF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посредством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почтовой связи</w:t>
            </w:r>
            <w:r w:rsidR="00D20A6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орган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C471E3" w:rsidRDefault="00621F36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C471E3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2E533E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C471E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администрацией)</w:t>
            </w:r>
            <w:r w:rsidR="00D20A61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C471E3" w:rsidRDefault="00D20A61" w:rsidP="00D2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D20A61" w:rsidRPr="00C471E3" w:rsidRDefault="00D20A61" w:rsidP="0025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33AA2" w:rsidRPr="00C471E3" w:rsidRDefault="002516BF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</w:t>
            </w:r>
            <w:r w:rsidR="00621F3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органе на </w:t>
            </w:r>
            <w:r w:rsidR="00621F36"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бумажном носителе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516BF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621F36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в МФЦ </w:t>
            </w:r>
            <w:r w:rsidR="000A6CD2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(соглашение о взаимодействии между АУ «МФЦ» и администрацией)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органа;</w:t>
            </w:r>
          </w:p>
          <w:p w:rsidR="00621F36" w:rsidRPr="00C471E3" w:rsidRDefault="00621F36" w:rsidP="00143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246D45" w:rsidRPr="00C471E3" w:rsidRDefault="00246D4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C471E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</w:t>
      </w:r>
      <w:proofErr w:type="spellStart"/>
      <w:r w:rsidRPr="00C471E3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471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471E3" w:rsidTr="00D13CA5">
        <w:tc>
          <w:tcPr>
            <w:tcW w:w="657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471E3" w:rsidTr="00D13CA5">
        <w:tc>
          <w:tcPr>
            <w:tcW w:w="657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71E3" w:rsidTr="00D13CA5">
        <w:tc>
          <w:tcPr>
            <w:tcW w:w="15417" w:type="dxa"/>
            <w:gridSpan w:val="8"/>
          </w:tcPr>
          <w:p w:rsidR="00043FFA" w:rsidRPr="00C471E3" w:rsidRDefault="00D11A74" w:rsidP="00AE02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="00FB67BA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услуги: </w:t>
            </w:r>
            <w:r w:rsidR="00F9249B" w:rsidRPr="00F9249B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043FFA" w:rsidRPr="00C471E3" w:rsidTr="00D13CA5">
        <w:tc>
          <w:tcPr>
            <w:tcW w:w="657" w:type="dxa"/>
          </w:tcPr>
          <w:p w:rsidR="004E7CAF" w:rsidRPr="00C471E3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C471E3" w:rsidRDefault="00D11A7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 либо их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уполномоченные представители</w:t>
            </w:r>
          </w:p>
        </w:tc>
        <w:tc>
          <w:tcPr>
            <w:tcW w:w="2521" w:type="dxa"/>
          </w:tcPr>
          <w:p w:rsidR="005079CF" w:rsidRPr="00C471E3" w:rsidRDefault="006F2352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657D" w:rsidRPr="00C471E3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  <w:r w:rsidR="002E699B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(для физического лица)</w:t>
            </w:r>
          </w:p>
          <w:p w:rsidR="005079CF" w:rsidRPr="00C471E3" w:rsidRDefault="002E699B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приказ о назначении руководителя, документ удостоверяющий личность (для юридического лица)</w:t>
            </w:r>
          </w:p>
          <w:p w:rsidR="005079CF" w:rsidRPr="00C471E3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71E3" w:rsidRDefault="005079CF" w:rsidP="005079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471E3" w:rsidRDefault="006F2352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C471E3" w:rsidRDefault="00D11A74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079CF" w:rsidRPr="00C471E3" w:rsidRDefault="002E699B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приказ должен соответствовать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требованиям, определенным трудовым законодательством </w:t>
            </w:r>
          </w:p>
          <w:p w:rsidR="005079CF" w:rsidRPr="00C471E3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C471E3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471E3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352" w:rsidRPr="00C471E3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C471E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C471E3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наличие права</w:t>
            </w:r>
          </w:p>
        </w:tc>
        <w:tc>
          <w:tcPr>
            <w:tcW w:w="1843" w:type="dxa"/>
          </w:tcPr>
          <w:p w:rsidR="004E7CAF" w:rsidRPr="00C471E3" w:rsidRDefault="002E699B" w:rsidP="002E6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лица, имеющие доверенность</w:t>
            </w:r>
          </w:p>
        </w:tc>
        <w:tc>
          <w:tcPr>
            <w:tcW w:w="2693" w:type="dxa"/>
          </w:tcPr>
          <w:p w:rsidR="004E7CAF" w:rsidRPr="00C471E3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C471E3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документ,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полномочия на представление интересов заявителя</w:t>
            </w:r>
            <w:r w:rsidR="002E699B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(доверенность)</w:t>
            </w:r>
          </w:p>
        </w:tc>
        <w:tc>
          <w:tcPr>
            <w:tcW w:w="1559" w:type="dxa"/>
          </w:tcPr>
          <w:p w:rsidR="004E7CAF" w:rsidRPr="00C471E3" w:rsidRDefault="002E699B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-доверенность должна </w:t>
            </w: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соответство-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вать</w:t>
            </w:r>
            <w:proofErr w:type="spellEnd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требованиям, установленным гражданским законодательством РФ </w:t>
            </w:r>
          </w:p>
        </w:tc>
      </w:tr>
    </w:tbl>
    <w:p w:rsidR="004E7CAF" w:rsidRPr="00C471E3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71E3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C471E3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Pr="00C471E3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471E3" w:rsidTr="00FB67BA">
        <w:tc>
          <w:tcPr>
            <w:tcW w:w="651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C471E3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043FF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="00043FF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="00043FF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471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471E3" w:rsidTr="00FB67BA">
        <w:tc>
          <w:tcPr>
            <w:tcW w:w="651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471E3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71E3" w:rsidTr="00FB67BA">
        <w:tc>
          <w:tcPr>
            <w:tcW w:w="15417" w:type="dxa"/>
            <w:gridSpan w:val="8"/>
          </w:tcPr>
          <w:p w:rsidR="00043FFA" w:rsidRPr="00C471E3" w:rsidRDefault="00FB67BA" w:rsidP="00F9249B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724276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F9249B" w:rsidRPr="00F9249B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D31907" w:rsidRPr="00C471E3" w:rsidTr="00FB67BA">
        <w:tc>
          <w:tcPr>
            <w:tcW w:w="651" w:type="dxa"/>
          </w:tcPr>
          <w:p w:rsidR="00043FFA" w:rsidRPr="00C471E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C471E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043FFA" w:rsidRPr="00C471E3" w:rsidRDefault="00682329" w:rsidP="00F9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C471E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6DD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F9249B" w:rsidRPr="00F9249B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1842" w:type="dxa"/>
          </w:tcPr>
          <w:p w:rsidR="00043FFA" w:rsidRPr="00C471E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C471E3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C471E3" w:rsidRDefault="006823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C471E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C471E3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A20703" w:rsidRPr="00C471E3" w:rsidTr="00FB67BA">
        <w:tc>
          <w:tcPr>
            <w:tcW w:w="651" w:type="dxa"/>
          </w:tcPr>
          <w:p w:rsidR="00A20703" w:rsidRPr="00C471E3" w:rsidRDefault="00724276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329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A20703" w:rsidRPr="00C471E3" w:rsidRDefault="005A6DD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</w:t>
            </w:r>
          </w:p>
        </w:tc>
        <w:tc>
          <w:tcPr>
            <w:tcW w:w="2835" w:type="dxa"/>
          </w:tcPr>
          <w:p w:rsidR="00A20703" w:rsidRPr="00C471E3" w:rsidRDefault="005A6DDF" w:rsidP="005A6D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право собственности (владения, аренды, пользования) на земельный участок</w:t>
            </w:r>
          </w:p>
        </w:tc>
        <w:tc>
          <w:tcPr>
            <w:tcW w:w="1842" w:type="dxa"/>
          </w:tcPr>
          <w:p w:rsidR="00A20703" w:rsidRPr="00C471E3" w:rsidRDefault="00D06EFC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903AAD" w:rsidRPr="00C471E3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5A6DDF" w:rsidRPr="00C471E3" w:rsidRDefault="005A6DDF" w:rsidP="00BB42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если указанные документы (их копии или сведения, содержащиеся в них) отсутствуют в Едином государственном </w:t>
            </w:r>
            <w:r w:rsidR="0018373F">
              <w:rPr>
                <w:rFonts w:ascii="Times New Roman" w:hAnsi="Times New Roman" w:cs="Times New Roman"/>
                <w:sz w:val="20"/>
                <w:szCs w:val="20"/>
              </w:rPr>
              <w:t xml:space="preserve">реестре </w:t>
            </w:r>
            <w:r w:rsidR="00BB428F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недвижимости </w:t>
            </w:r>
          </w:p>
        </w:tc>
        <w:tc>
          <w:tcPr>
            <w:tcW w:w="2693" w:type="dxa"/>
          </w:tcPr>
          <w:p w:rsidR="00A20703" w:rsidRPr="00C471E3" w:rsidRDefault="00903AA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A20703" w:rsidRPr="00C471E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0703" w:rsidRPr="00C471E3" w:rsidRDefault="00D06EFC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11A74" w:rsidRPr="000827FB" w:rsidTr="00FB67BA">
        <w:tc>
          <w:tcPr>
            <w:tcW w:w="651" w:type="dxa"/>
          </w:tcPr>
          <w:p w:rsidR="00D11A74" w:rsidRPr="000827FB" w:rsidRDefault="00F9249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1A74" w:rsidRPr="000827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заключение</w:t>
            </w:r>
          </w:p>
        </w:tc>
        <w:tc>
          <w:tcPr>
            <w:tcW w:w="2835" w:type="dxa"/>
          </w:tcPr>
          <w:p w:rsidR="00D11A74" w:rsidRPr="000827FB" w:rsidRDefault="00A017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заключение государственной экспертизы или иных экспертиз, согласований по нему</w:t>
            </w:r>
          </w:p>
        </w:tc>
        <w:tc>
          <w:tcPr>
            <w:tcW w:w="1842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</w:tcPr>
          <w:p w:rsidR="00D11A74" w:rsidRPr="000827FB" w:rsidRDefault="00BB428F" w:rsidP="007D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D11A74" w:rsidRPr="000827FB" w:rsidRDefault="00903AAD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11A74" w:rsidRPr="000827FB" w:rsidRDefault="00D11A74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B428F" w:rsidRPr="000827FB" w:rsidTr="00FB67BA">
        <w:tc>
          <w:tcPr>
            <w:tcW w:w="651" w:type="dxa"/>
          </w:tcPr>
          <w:p w:rsidR="00BB428F" w:rsidRPr="000827FB" w:rsidRDefault="00F9249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428F" w:rsidRPr="000827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</w:t>
            </w:r>
          </w:p>
        </w:tc>
        <w:tc>
          <w:tcPr>
            <w:tcW w:w="2835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документы о понесенных затратах на выполненное компенсационное озеленение, подтвержденные сметными расчетами</w:t>
            </w:r>
          </w:p>
        </w:tc>
        <w:tc>
          <w:tcPr>
            <w:tcW w:w="1842" w:type="dxa"/>
          </w:tcPr>
          <w:p w:rsidR="00BB428F" w:rsidRPr="000827FB" w:rsidRDefault="00BB428F" w:rsidP="005E6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5E6C95" w:rsidRPr="000827FB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2268" w:type="dxa"/>
          </w:tcPr>
          <w:p w:rsidR="00BB428F" w:rsidRPr="000827FB" w:rsidRDefault="005E6C95" w:rsidP="007D6E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прилагаются к заявлению в случае проведения в инициативном порядке компенсационного озеленения</w:t>
            </w:r>
          </w:p>
        </w:tc>
        <w:tc>
          <w:tcPr>
            <w:tcW w:w="2693" w:type="dxa"/>
          </w:tcPr>
          <w:p w:rsidR="0018373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подлинников</w:t>
            </w:r>
          </w:p>
        </w:tc>
        <w:tc>
          <w:tcPr>
            <w:tcW w:w="1843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B428F" w:rsidRPr="000827FB" w:rsidRDefault="005E6C95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27F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D31907" w:rsidRPr="00C471E3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  <w:r w:rsidR="0088123B" w:rsidRPr="00C471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538" w:type="dxa"/>
        <w:tblLayout w:type="fixed"/>
        <w:tblLook w:val="04A0"/>
      </w:tblPr>
      <w:tblGrid>
        <w:gridCol w:w="1526"/>
        <w:gridCol w:w="2410"/>
        <w:gridCol w:w="2126"/>
        <w:gridCol w:w="1843"/>
        <w:gridCol w:w="1984"/>
        <w:gridCol w:w="1134"/>
        <w:gridCol w:w="1843"/>
        <w:gridCol w:w="1276"/>
        <w:gridCol w:w="1396"/>
      </w:tblGrid>
      <w:tr w:rsidR="00D31907" w:rsidRPr="00C471E3" w:rsidTr="00585B8B">
        <w:tc>
          <w:tcPr>
            <w:tcW w:w="1526" w:type="dxa"/>
          </w:tcPr>
          <w:p w:rsidR="00D31907" w:rsidRPr="00C471E3" w:rsidRDefault="00D31907" w:rsidP="00E01D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Реквизиты актуальной технологической карты межведомственного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взаимод</w:t>
            </w:r>
            <w:proofErr w:type="spellEnd"/>
            <w:r w:rsidR="00E01D9F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C471E3" w:rsidRDefault="00D31907" w:rsidP="00994F5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C471E3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, направляю</w:t>
            </w:r>
            <w:r w:rsidR="008202EC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FB67B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щего</w:t>
            </w:r>
            <w:proofErr w:type="spellEnd"/>
            <w:r w:rsidR="008202EC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межведо</w:t>
            </w:r>
            <w:proofErr w:type="spellEnd"/>
            <w:r w:rsidR="008202EC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мственный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8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13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843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39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C471E3" w:rsidTr="00585B8B">
        <w:tc>
          <w:tcPr>
            <w:tcW w:w="152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D31907" w:rsidRPr="00C471E3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C471E3" w:rsidTr="00843A61">
        <w:tc>
          <w:tcPr>
            <w:tcW w:w="15538" w:type="dxa"/>
            <w:gridSpan w:val="9"/>
          </w:tcPr>
          <w:p w:rsidR="00D31907" w:rsidRPr="00C471E3" w:rsidRDefault="00903AAD" w:rsidP="00B47962">
            <w:pPr>
              <w:ind w:left="2835" w:hanging="28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="00F9249B" w:rsidRPr="00F9249B">
              <w:rPr>
                <w:rFonts w:ascii="Times New Roman" w:hAnsi="Times New Roman" w:cs="Times New Roman"/>
                <w:b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</w:tr>
      <w:tr w:rsidR="00FB67BA" w:rsidRPr="00C471E3" w:rsidTr="00585B8B">
        <w:tc>
          <w:tcPr>
            <w:tcW w:w="1526" w:type="dxa"/>
          </w:tcPr>
          <w:p w:rsidR="00FB67BA" w:rsidRPr="00C471E3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FB67BA" w:rsidRPr="00C471E3" w:rsidRDefault="00FB67BA" w:rsidP="00E361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государственного реестра </w:t>
            </w:r>
            <w:r w:rsidR="00E361E4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126" w:type="dxa"/>
          </w:tcPr>
          <w:p w:rsidR="007529A1" w:rsidRPr="00C471E3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7529A1" w:rsidRPr="00C471E3" w:rsidRDefault="007529A1" w:rsidP="007529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ОКАТО;</w:t>
            </w:r>
          </w:p>
          <w:p w:rsidR="00FB67BA" w:rsidRPr="00C471E3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район, город, населенный пункт, улица, дом, корпус, строение, квартира</w:t>
            </w:r>
          </w:p>
        </w:tc>
        <w:tc>
          <w:tcPr>
            <w:tcW w:w="1843" w:type="dxa"/>
          </w:tcPr>
          <w:p w:rsidR="00FB67BA" w:rsidRPr="00C471E3" w:rsidRDefault="00FB67BA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4" w:type="dxa"/>
          </w:tcPr>
          <w:p w:rsidR="00FB67BA" w:rsidRPr="00C471E3" w:rsidRDefault="007529A1" w:rsidP="00752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34" w:type="dxa"/>
          </w:tcPr>
          <w:p w:rsidR="00FB67BA" w:rsidRPr="00C471E3" w:rsidRDefault="007529A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SID0003564</w:t>
            </w:r>
          </w:p>
        </w:tc>
        <w:tc>
          <w:tcPr>
            <w:tcW w:w="1843" w:type="dxa"/>
          </w:tcPr>
          <w:p w:rsidR="00FB67BA" w:rsidRPr="00C471E3" w:rsidRDefault="004F729F" w:rsidP="00903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529A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</w:t>
            </w:r>
            <w:r w:rsidR="00843A6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(направление запроса –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  <w:r w:rsidR="00843A61" w:rsidRPr="00C471E3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276" w:type="dxa"/>
          </w:tcPr>
          <w:p w:rsidR="00FB67BA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</w:tc>
        <w:tc>
          <w:tcPr>
            <w:tcW w:w="1396" w:type="dxa"/>
          </w:tcPr>
          <w:p w:rsidR="00FB67BA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</w:tc>
      </w:tr>
      <w:tr w:rsidR="003A32DA" w:rsidRPr="00C471E3" w:rsidTr="00585B8B">
        <w:tc>
          <w:tcPr>
            <w:tcW w:w="1526" w:type="dxa"/>
          </w:tcPr>
          <w:p w:rsidR="003A32DA" w:rsidRPr="00C471E3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A32DA" w:rsidRPr="00C471E3" w:rsidRDefault="00C658F6" w:rsidP="00724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 (реконструкцию) объектов капитального строительства</w:t>
            </w:r>
          </w:p>
        </w:tc>
        <w:tc>
          <w:tcPr>
            <w:tcW w:w="2126" w:type="dxa"/>
          </w:tcPr>
          <w:p w:rsidR="00AA2F71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Ф.И.О. физического лица, индивидуального предпринимателя, наименование юридического лица;</w:t>
            </w:r>
          </w:p>
          <w:p w:rsidR="00AA2F71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адрес недвижимого объекта;</w:t>
            </w:r>
          </w:p>
          <w:p w:rsidR="003A32DA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</w:t>
            </w:r>
          </w:p>
        </w:tc>
        <w:tc>
          <w:tcPr>
            <w:tcW w:w="1843" w:type="dxa"/>
          </w:tcPr>
          <w:p w:rsidR="003A32DA" w:rsidRPr="00C471E3" w:rsidRDefault="003A32DA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4" w:type="dxa"/>
          </w:tcPr>
          <w:p w:rsidR="003A32DA" w:rsidRPr="00C471E3" w:rsidRDefault="00E0008B" w:rsidP="0034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34" w:type="dxa"/>
          </w:tcPr>
          <w:p w:rsidR="003A32DA" w:rsidRPr="00C471E3" w:rsidRDefault="003A3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3A32DA" w:rsidRPr="00C471E3" w:rsidRDefault="004F729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A2F7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дней (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направление запроса – 1 рабочий день</w:t>
            </w:r>
            <w:r w:rsidR="00AA2F71" w:rsidRPr="00C471E3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276" w:type="dxa"/>
          </w:tcPr>
          <w:p w:rsidR="003A32DA" w:rsidRPr="00C471E3" w:rsidRDefault="00585B8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3A32DA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</w:tc>
      </w:tr>
      <w:tr w:rsidR="0065560E" w:rsidRPr="00C471E3" w:rsidTr="00585B8B">
        <w:tc>
          <w:tcPr>
            <w:tcW w:w="1526" w:type="dxa"/>
          </w:tcPr>
          <w:p w:rsidR="0065560E" w:rsidRPr="00C471E3" w:rsidRDefault="0065560E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560E" w:rsidRPr="00C471E3" w:rsidRDefault="00321581" w:rsidP="00655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разрешительная документация на проведение земляных работ</w:t>
            </w:r>
          </w:p>
        </w:tc>
        <w:tc>
          <w:tcPr>
            <w:tcW w:w="2126" w:type="dxa"/>
          </w:tcPr>
          <w:p w:rsidR="00E01D9F" w:rsidRPr="00C471E3" w:rsidRDefault="00E01D9F" w:rsidP="00E0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Ф.И.О. физического лица, индивидуального предпринимателя, наименование юридического лица;</w:t>
            </w:r>
          </w:p>
          <w:p w:rsidR="00E01D9F" w:rsidRPr="00C471E3" w:rsidRDefault="00E01D9F" w:rsidP="00E0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адрес проведения работ;</w:t>
            </w:r>
          </w:p>
          <w:p w:rsidR="0065560E" w:rsidRPr="00C471E3" w:rsidRDefault="00E01D9F" w:rsidP="00E0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вид прокладываемой инженерной сети</w:t>
            </w:r>
          </w:p>
        </w:tc>
        <w:tc>
          <w:tcPr>
            <w:tcW w:w="1843" w:type="dxa"/>
          </w:tcPr>
          <w:p w:rsidR="0065560E" w:rsidRPr="00C471E3" w:rsidRDefault="00E01D9F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4" w:type="dxa"/>
          </w:tcPr>
          <w:p w:rsidR="0065560E" w:rsidRPr="00C471E3" w:rsidRDefault="00E01D9F" w:rsidP="0034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34" w:type="dxa"/>
          </w:tcPr>
          <w:p w:rsidR="0065560E" w:rsidRPr="00C471E3" w:rsidRDefault="00E01D9F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65560E" w:rsidRPr="00C471E3" w:rsidRDefault="004F729F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01D9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их дней (направление запроса – 1 рабочий день</w:t>
            </w:r>
            <w:r w:rsidR="00E01D9F" w:rsidRPr="00C471E3">
              <w:rPr>
                <w:rFonts w:ascii="Times New Roman" w:hAnsi="Times New Roman" w:cs="Times New Roman"/>
                <w:sz w:val="20"/>
                <w:szCs w:val="20"/>
              </w:rPr>
              <w:t>, получение ответа на запрос – 5 рабочих дней)</w:t>
            </w:r>
          </w:p>
        </w:tc>
        <w:tc>
          <w:tcPr>
            <w:tcW w:w="1276" w:type="dxa"/>
          </w:tcPr>
          <w:p w:rsidR="0065560E" w:rsidRPr="00C471E3" w:rsidRDefault="00585B8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65560E" w:rsidRPr="00C471E3" w:rsidRDefault="00585B8B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</w:tr>
      <w:tr w:rsidR="00843A61" w:rsidRPr="00C471E3" w:rsidTr="00585B8B">
        <w:tc>
          <w:tcPr>
            <w:tcW w:w="1526" w:type="dxa"/>
          </w:tcPr>
          <w:p w:rsidR="00843A61" w:rsidRPr="00C471E3" w:rsidRDefault="00843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3A61" w:rsidRPr="00C471E3" w:rsidRDefault="00C658F6" w:rsidP="00C6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оплате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заявителем компенсационной стоимости</w:t>
            </w:r>
            <w:r w:rsidR="00321581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подлежащих рубке или уничтожению зеленых насаждений</w:t>
            </w:r>
          </w:p>
        </w:tc>
        <w:tc>
          <w:tcPr>
            <w:tcW w:w="2126" w:type="dxa"/>
          </w:tcPr>
          <w:p w:rsidR="00843A61" w:rsidRPr="00C471E3" w:rsidRDefault="00322BF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-Наименование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юридического лица или ИП, Ф.И.О. физического лица;</w:t>
            </w:r>
          </w:p>
          <w:p w:rsidR="00322BF1" w:rsidRPr="00C471E3" w:rsidRDefault="00322BF1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ИНН</w:t>
            </w:r>
          </w:p>
        </w:tc>
        <w:tc>
          <w:tcPr>
            <w:tcW w:w="1843" w:type="dxa"/>
          </w:tcPr>
          <w:p w:rsidR="00843A61" w:rsidRPr="00C471E3" w:rsidRDefault="00843A61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</w:p>
        </w:tc>
        <w:tc>
          <w:tcPr>
            <w:tcW w:w="1984" w:type="dxa"/>
          </w:tcPr>
          <w:p w:rsidR="00843A61" w:rsidRPr="00C471E3" w:rsidRDefault="00AA2F7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казначейство</w:t>
            </w:r>
          </w:p>
        </w:tc>
        <w:tc>
          <w:tcPr>
            <w:tcW w:w="1134" w:type="dxa"/>
          </w:tcPr>
          <w:p w:rsidR="00843A61" w:rsidRPr="00C471E3" w:rsidRDefault="00AA2F7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SID00035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843" w:type="dxa"/>
          </w:tcPr>
          <w:p w:rsidR="00843A61" w:rsidRPr="00C471E3" w:rsidRDefault="00AA2F71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843A61" w:rsidRPr="00C471E3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843A61" w:rsidRPr="00C471E3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7B83" w:rsidRPr="00C471E3" w:rsidTr="00585B8B">
        <w:tc>
          <w:tcPr>
            <w:tcW w:w="152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87B83" w:rsidRPr="00C471E3" w:rsidRDefault="00087B83" w:rsidP="00C65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акт о выполненных работах по компенсационному озеленению</w:t>
            </w:r>
          </w:p>
        </w:tc>
        <w:tc>
          <w:tcPr>
            <w:tcW w:w="2126" w:type="dxa"/>
          </w:tcPr>
          <w:p w:rsidR="00087B83" w:rsidRPr="00C471E3" w:rsidRDefault="00087B83" w:rsidP="00843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4" w:type="dxa"/>
          </w:tcPr>
          <w:p w:rsidR="00087B83" w:rsidRPr="00C471E3" w:rsidRDefault="00087B83" w:rsidP="003414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134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87B83" w:rsidRPr="00C471E3" w:rsidRDefault="00087B83" w:rsidP="00AA2F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B83">
              <w:rPr>
                <w:rFonts w:ascii="Times New Roman" w:hAnsi="Times New Roman" w:cs="Times New Roman"/>
                <w:sz w:val="20"/>
                <w:szCs w:val="20"/>
              </w:rPr>
              <w:t>1 рабочий день (направление запроса – 1 рабочий день, получение ответа на запрос – 1 рабочий день)</w:t>
            </w:r>
          </w:p>
        </w:tc>
        <w:tc>
          <w:tcPr>
            <w:tcW w:w="127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087B83" w:rsidRPr="00C471E3" w:rsidRDefault="00087B83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56C3" w:rsidRPr="000B40A5" w:rsidTr="00585B8B">
        <w:tc>
          <w:tcPr>
            <w:tcW w:w="1526" w:type="dxa"/>
          </w:tcPr>
          <w:p w:rsidR="00B956C3" w:rsidRPr="00C471E3" w:rsidRDefault="00B956C3" w:rsidP="00B9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соответствующее заключение (предписание) уполномоченных органов (если обследование зеленых насаждений проводилось уполномоченным органом)</w:t>
            </w:r>
          </w:p>
        </w:tc>
        <w:tc>
          <w:tcPr>
            <w:tcW w:w="2126" w:type="dxa"/>
          </w:tcPr>
          <w:p w:rsidR="00B956C3" w:rsidRPr="00C471E3" w:rsidRDefault="00B956C3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956C3" w:rsidRPr="00C471E3" w:rsidRDefault="00B956C3" w:rsidP="003414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984" w:type="dxa"/>
          </w:tcPr>
          <w:p w:rsidR="00B956C3" w:rsidRPr="00C471E3" w:rsidRDefault="00BD0209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Роспотребнадзор</w:t>
            </w:r>
            <w:proofErr w:type="spellEnd"/>
          </w:p>
          <w:p w:rsidR="00BD0209" w:rsidRPr="00C471E3" w:rsidRDefault="00BD0209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Государственная жилищная инспекция по ВО</w:t>
            </w:r>
          </w:p>
        </w:tc>
        <w:tc>
          <w:tcPr>
            <w:tcW w:w="1134" w:type="dxa"/>
          </w:tcPr>
          <w:p w:rsidR="00B956C3" w:rsidRPr="00C471E3" w:rsidRDefault="00B956C3" w:rsidP="00EC1D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B956C3" w:rsidRPr="00C471E3" w:rsidRDefault="00B956C3" w:rsidP="00A01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– 1 рабочий день, получение ответа на запрос – 5 рабочих дней)</w:t>
            </w:r>
          </w:p>
        </w:tc>
        <w:tc>
          <w:tcPr>
            <w:tcW w:w="1276" w:type="dxa"/>
          </w:tcPr>
          <w:p w:rsidR="00B956C3" w:rsidRPr="00C471E3" w:rsidRDefault="00B956C3" w:rsidP="00A017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956C3" w:rsidRDefault="00B956C3" w:rsidP="00B956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F94C5E" w:rsidRDefault="00F94C5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65560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4F2A4B">
        <w:rPr>
          <w:rFonts w:ascii="Times New Roman" w:hAnsi="Times New Roman" w:cs="Times New Roman"/>
          <w:b/>
          <w:sz w:val="28"/>
          <w:szCs w:val="28"/>
        </w:rPr>
        <w:t>аздел 6. «Результат «</w:t>
      </w:r>
      <w:proofErr w:type="spellStart"/>
      <w:r w:rsidR="004F2A4B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="004F2A4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подуслуги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0B40A5" w:rsidTr="00E3767E">
        <w:tc>
          <w:tcPr>
            <w:tcW w:w="15538" w:type="dxa"/>
            <w:gridSpan w:val="9"/>
          </w:tcPr>
          <w:p w:rsidR="004F2A4B" w:rsidRPr="00E0008B" w:rsidRDefault="00E0008B" w:rsidP="004B40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r w:rsidR="00C364A4" w:rsidRPr="00E000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услуги»: </w:t>
            </w:r>
            <w:r w:rsidR="004B4062" w:rsidRPr="004B406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843A61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843A61" w:rsidRDefault="00EC1D1B" w:rsidP="00F9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D1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="00F94C5E" w:rsidRPr="00F94C5E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F9249B" w:rsidRPr="00F9249B">
              <w:rPr>
                <w:rFonts w:ascii="Times New Roman" w:hAnsi="Times New Roman" w:cs="Times New Roman"/>
                <w:sz w:val="20"/>
                <w:szCs w:val="20"/>
              </w:rPr>
              <w:t>выдача разрешений на право вырубки зеленых насаждений</w:t>
            </w:r>
          </w:p>
        </w:tc>
        <w:tc>
          <w:tcPr>
            <w:tcW w:w="2273" w:type="dxa"/>
          </w:tcPr>
          <w:p w:rsidR="004F2A4B" w:rsidRPr="00843A61" w:rsidRDefault="00C364A4" w:rsidP="00EC1D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3579F2">
              <w:rPr>
                <w:rFonts w:ascii="Times New Roman" w:hAnsi="Times New Roman" w:cs="Times New Roman"/>
                <w:sz w:val="20"/>
                <w:szCs w:val="20"/>
              </w:rPr>
              <w:t xml:space="preserve">орма уведомления утверждена </w:t>
            </w:r>
            <w:r w:rsidR="00EC1D1B">
              <w:rPr>
                <w:rFonts w:ascii="Times New Roman" w:hAnsi="Times New Roman" w:cs="Times New Roman"/>
                <w:sz w:val="20"/>
                <w:szCs w:val="20"/>
              </w:rPr>
              <w:t>административным регламентом</w:t>
            </w:r>
          </w:p>
        </w:tc>
        <w:tc>
          <w:tcPr>
            <w:tcW w:w="1838" w:type="dxa"/>
          </w:tcPr>
          <w:p w:rsidR="004F2A4B" w:rsidRPr="00843A61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843A61" w:rsidRDefault="005E7108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1559" w:type="dxa"/>
          </w:tcPr>
          <w:p w:rsidR="004F2A4B" w:rsidRPr="00843A61" w:rsidRDefault="005E7108" w:rsidP="00963A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</w:tc>
        <w:tc>
          <w:tcPr>
            <w:tcW w:w="1985" w:type="dxa"/>
          </w:tcPr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в органе </w:t>
            </w: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4F2A4B" w:rsidRPr="00843A61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</w:t>
            </w:r>
            <w:r w:rsidRPr="003253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843A61" w:rsidRDefault="00820388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года</w:t>
            </w:r>
          </w:p>
        </w:tc>
        <w:tc>
          <w:tcPr>
            <w:tcW w:w="1396" w:type="dxa"/>
          </w:tcPr>
          <w:p w:rsidR="004F2A4B" w:rsidRPr="00843A61" w:rsidRDefault="00DF71B7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C364A4" w:rsidRPr="000B40A5" w:rsidTr="008202EC">
        <w:tc>
          <w:tcPr>
            <w:tcW w:w="534" w:type="dxa"/>
          </w:tcPr>
          <w:p w:rsidR="00C364A4" w:rsidRPr="00843A61" w:rsidRDefault="00F9249B" w:rsidP="004620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C36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C364A4" w:rsidRPr="00843A61" w:rsidRDefault="00325346" w:rsidP="00F924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отказе </w:t>
            </w:r>
            <w:r w:rsidR="00B05E29" w:rsidRPr="00B05E2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9249B" w:rsidRPr="00F9249B">
              <w:rPr>
                <w:rFonts w:ascii="Times New Roman" w:hAnsi="Times New Roman" w:cs="Times New Roman"/>
                <w:sz w:val="20"/>
                <w:szCs w:val="20"/>
              </w:rPr>
              <w:t>выдаче разрешений на право вырубки зеленых насаждений</w:t>
            </w:r>
          </w:p>
        </w:tc>
        <w:tc>
          <w:tcPr>
            <w:tcW w:w="2273" w:type="dxa"/>
          </w:tcPr>
          <w:p w:rsidR="00C364A4" w:rsidRPr="00843A61" w:rsidRDefault="00325346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уведомления утверждена административным регламентом</w:t>
            </w:r>
          </w:p>
        </w:tc>
        <w:tc>
          <w:tcPr>
            <w:tcW w:w="1838" w:type="dxa"/>
          </w:tcPr>
          <w:p w:rsidR="00C364A4" w:rsidRPr="00843A61" w:rsidRDefault="00C364A4" w:rsidP="0046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C364A4" w:rsidRPr="00843A61" w:rsidRDefault="005E7108" w:rsidP="004620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11</w:t>
            </w:r>
          </w:p>
        </w:tc>
        <w:tc>
          <w:tcPr>
            <w:tcW w:w="1559" w:type="dxa"/>
          </w:tcPr>
          <w:p w:rsidR="00C364A4" w:rsidRPr="00843A61" w:rsidRDefault="00325346" w:rsidP="005E71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="005E7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25346" w:rsidRPr="00325346" w:rsidRDefault="00C364A4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1B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25346">
              <w:rPr>
                <w:rFonts w:ascii="Times New Roman" w:hAnsi="Times New Roman" w:cs="Times New Roman"/>
                <w:sz w:val="20"/>
                <w:szCs w:val="20"/>
              </w:rPr>
              <w:t xml:space="preserve">в органе </w:t>
            </w:r>
            <w:r w:rsidR="00325346" w:rsidRPr="00325346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почтовая связь;</w:t>
            </w:r>
          </w:p>
          <w:p w:rsidR="00325346" w:rsidRPr="00325346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C364A4" w:rsidRPr="00843A61" w:rsidRDefault="00325346" w:rsidP="003253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346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</w:tcPr>
          <w:p w:rsidR="00C364A4" w:rsidRPr="00843A61" w:rsidRDefault="00820388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396" w:type="dxa"/>
          </w:tcPr>
          <w:p w:rsidR="00C364A4" w:rsidRPr="00843A61" w:rsidRDefault="00C364A4" w:rsidP="0046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4850" w:type="dxa"/>
        <w:tblLayout w:type="fixed"/>
        <w:tblLook w:val="04A0"/>
      </w:tblPr>
      <w:tblGrid>
        <w:gridCol w:w="641"/>
        <w:gridCol w:w="2444"/>
        <w:gridCol w:w="2693"/>
        <w:gridCol w:w="1985"/>
        <w:gridCol w:w="2126"/>
        <w:gridCol w:w="2410"/>
        <w:gridCol w:w="2551"/>
      </w:tblGrid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A83585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C471E3" w:rsidTr="00E3767E">
        <w:tc>
          <w:tcPr>
            <w:tcW w:w="14850" w:type="dxa"/>
            <w:gridSpan w:val="7"/>
          </w:tcPr>
          <w:p w:rsidR="00A83585" w:rsidRPr="00C471E3" w:rsidRDefault="00AC6A57" w:rsidP="00B95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B95E4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E3767E" w:rsidRPr="00C471E3" w:rsidTr="00E3767E">
        <w:tc>
          <w:tcPr>
            <w:tcW w:w="14850" w:type="dxa"/>
            <w:gridSpan w:val="7"/>
          </w:tcPr>
          <w:p w:rsidR="00E3767E" w:rsidRPr="00C471E3" w:rsidRDefault="00E3767E" w:rsidP="00B95E44">
            <w:pPr>
              <w:ind w:left="4536" w:hanging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  <w:r w:rsidR="00B95E4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предоставления порубочного билета и (или) разрешения на пересадку деревьев и кустарников</w:t>
            </w:r>
          </w:p>
        </w:tc>
      </w:tr>
      <w:tr w:rsidR="00A83585" w:rsidRPr="00C471E3" w:rsidTr="00A83585">
        <w:tc>
          <w:tcPr>
            <w:tcW w:w="641" w:type="dxa"/>
          </w:tcPr>
          <w:p w:rsidR="00A83585" w:rsidRPr="00C471E3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C47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</w:tcPr>
          <w:p w:rsidR="00D20A61" w:rsidRPr="00C471E3" w:rsidRDefault="00D20A61" w:rsidP="00A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прилагаемых</w:t>
            </w:r>
          </w:p>
          <w:p w:rsidR="00A83585" w:rsidRPr="00C471E3" w:rsidRDefault="00D20A61" w:rsidP="00D20A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</w:tcPr>
          <w:p w:rsidR="00251C1D" w:rsidRDefault="00251C1D" w:rsidP="009D48B7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51C1D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 документы, указанные в п. 2.6.1 Административного регламента.</w:t>
            </w:r>
          </w:p>
          <w:p w:rsidR="004D5466" w:rsidRPr="00C471E3" w:rsidRDefault="004D5466" w:rsidP="009D48B7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B95E44" w:rsidRDefault="00B95E44" w:rsidP="00B95E4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2.7 Административного регламента, должностное лицо, уполномоченное на прием документов, регистрирует заявление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251C1D" w:rsidRPr="00C471E3" w:rsidRDefault="00251C1D" w:rsidP="00B95E44">
            <w:pPr>
              <w:ind w:firstLine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251C1D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оснований, указанных в подразделе 2.7 Административного регламента, уполномоченное должностное лицо направляет заявителю уведомление об отказе в приеме заявления и документов, необходимых </w:t>
            </w:r>
            <w:r w:rsidRPr="00251C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предоставления муниципальной услуги, по форме, приведенной в приложении № 8 к Административному регламенту, с указанием причины отказа, возвращает документы. Срок возврата документов и направления уведомления – 3 рабочих дня с даты регистрации поступившего заявления.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 получении заявления в форме электронного документа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наличии оснований, указанных в подразделе 2.7 Административного регламента, уполномоченное должностное лицо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государственных и муниципальных услуг Воронежской области. Срок направления уведомления об отказе в приеме документов - не позднее рабочего дня, следующего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днем поступления заявления в управление.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личном обращении заявителя или уполномоченного представителя в управление либо в МФЦ должностное лицо, уполномоченное на прием документов: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устанавливает предмет обращения, проверяет документ, удостоверяющий личность заявителя;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полномочия заявителя, представителя заявителя действовать от его имени, полномочия представителя юридического лица действовать от имени юридического лица;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соответствие заявления установленным требованиям;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повреждений, наличие которых не позволяет однозначно истолковать их содержание;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регистрирует заявление с прилагаемым комплектом документов;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- выдает расписку в получении документов по установленной форме с указанием перечня документов и даты их получения либо возвращает документы заявителю.</w:t>
            </w:r>
          </w:p>
          <w:p w:rsidR="004D5466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В случае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>обращения заявителя за предоставлением муниципальной услуги через МФЦ или комиссию зарегистрированное заявление передается с сопроводительным письмом в адрес управления в течение 1 рабочего дня со дня регистрации.</w:t>
            </w:r>
          </w:p>
          <w:p w:rsidR="004938FE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При наличии оснований, указанных в п. 2.7 административного регламента</w:t>
            </w:r>
            <w:r w:rsidR="009D48B7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2 ТС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должностное лицо, уполномоченное на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их устранению.</w:t>
            </w:r>
          </w:p>
        </w:tc>
        <w:tc>
          <w:tcPr>
            <w:tcW w:w="1985" w:type="dxa"/>
          </w:tcPr>
          <w:p w:rsidR="00A83585" w:rsidRPr="00C471E3" w:rsidRDefault="00D20A6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2126" w:type="dxa"/>
          </w:tcPr>
          <w:p w:rsidR="00A83585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</w:tcPr>
          <w:p w:rsidR="00A83585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F33C30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формы расписок в получении документов;</w:t>
            </w:r>
          </w:p>
          <w:p w:rsidR="00F33C30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DA02C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0F300C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F300C" w:rsidRPr="00C471E3" w:rsidRDefault="000F300C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подключение к Системе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C364A4" w:rsidRPr="00C471E3" w:rsidRDefault="00F33C30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r w:rsidR="00C364A4" w:rsidRPr="00C471E3">
              <w:rPr>
                <w:rFonts w:ascii="Times New Roman" w:hAnsi="Times New Roman" w:cs="Times New Roman"/>
                <w:sz w:val="20"/>
                <w:szCs w:val="20"/>
              </w:rPr>
              <w:t>форма заявления (приложение 1)</w:t>
            </w:r>
            <w:r w:rsidR="00C56911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56911" w:rsidRPr="00C471E3" w:rsidRDefault="00C56911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2)</w:t>
            </w:r>
          </w:p>
          <w:p w:rsidR="00A83585" w:rsidRPr="00C471E3" w:rsidRDefault="00C364A4" w:rsidP="00F33C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33C30" w:rsidRPr="00C471E3">
              <w:rPr>
                <w:rFonts w:ascii="Times New Roman" w:hAnsi="Times New Roman" w:cs="Times New Roman"/>
                <w:sz w:val="20"/>
                <w:szCs w:val="20"/>
              </w:rPr>
              <w:t>форма расписки в получении документов</w:t>
            </w:r>
            <w:r w:rsidR="005E7108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13</w:t>
            </w:r>
            <w:r w:rsidR="0027124F"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C471E3" w:rsidRDefault="00F33C30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0A723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C364A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723F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док</w:t>
            </w:r>
            <w:r w:rsidR="00465C77" w:rsidRPr="00C471E3">
              <w:rPr>
                <w:rFonts w:ascii="Times New Roman" w:hAnsi="Times New Roman" w:cs="Times New Roman"/>
                <w:sz w:val="20"/>
                <w:szCs w:val="20"/>
              </w:rPr>
              <w:t>уме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нтов</w:t>
            </w:r>
            <w:r w:rsidR="00C364A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5E7108" w:rsidRPr="00C47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65C77"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3767E" w:rsidRPr="00C471E3" w:rsidTr="00E3767E">
        <w:tc>
          <w:tcPr>
            <w:tcW w:w="14850" w:type="dxa"/>
            <w:gridSpan w:val="7"/>
          </w:tcPr>
          <w:p w:rsidR="00B95E44" w:rsidRPr="00C471E3" w:rsidRDefault="00E3767E" w:rsidP="00B95E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Рассмотрение представленных документов </w:t>
            </w:r>
            <w:r w:rsidR="00B95E4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(в том числе выезд специалиста на место обследования</w:t>
            </w:r>
          </w:p>
          <w:p w:rsidR="00E3767E" w:rsidRPr="00C471E3" w:rsidRDefault="00B95E44" w:rsidP="00B95E44">
            <w:pPr>
              <w:ind w:left="439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зеленых насаждений), истребование документов (сведений), указанных в пункте 2.6.2 настоящего Административного регламента, в рамках межведомственного взаимодействия</w:t>
            </w: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2693" w:type="dxa"/>
          </w:tcPr>
          <w:p w:rsidR="00A019A3" w:rsidRPr="00C471E3" w:rsidRDefault="004D5466" w:rsidP="004D5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 проводит проверку заявления и прилагаемых документов на соответствие требованиям, установленным пунктом 2.6 административного регламента</w:t>
            </w:r>
          </w:p>
        </w:tc>
        <w:tc>
          <w:tcPr>
            <w:tcW w:w="1985" w:type="dxa"/>
            <w:vMerge w:val="restart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>4 календарных дня</w:t>
            </w:r>
            <w:r w:rsidR="00251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>(5 рабочих дней – в случае поступления документов через комиссию).</w:t>
            </w:r>
          </w:p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4D5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>, ответственн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Осуществление межведомственного информационного взаимодействия</w:t>
            </w:r>
          </w:p>
        </w:tc>
        <w:tc>
          <w:tcPr>
            <w:tcW w:w="2693" w:type="dxa"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Направление межведомственных запросов в органы, указанные в пункте 2.6.2 административного регламента</w:t>
            </w:r>
            <w:r w:rsidR="009D48B7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или в разделе 5 ТС</w:t>
            </w:r>
          </w:p>
        </w:tc>
        <w:tc>
          <w:tcPr>
            <w:tcW w:w="1985" w:type="dxa"/>
            <w:vMerge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A019A3" w:rsidRPr="00C471E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A019A3" w:rsidRPr="00C471E3" w:rsidRDefault="00A019A3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D5466" w:rsidRPr="00C471E3" w:rsidRDefault="005E7108" w:rsidP="0027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2551" w:type="dxa"/>
          </w:tcPr>
          <w:p w:rsidR="00A019A3" w:rsidRPr="00C471E3" w:rsidRDefault="005E7108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</w:t>
            </w:r>
            <w:r w:rsidR="00963A1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запро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осреестр</w:t>
            </w:r>
            <w:proofErr w:type="spellEnd"/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е 3</w:t>
            </w:r>
            <w:r w:rsidR="00A019A3" w:rsidRPr="00C471E3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A019A3" w:rsidRPr="00C471E3" w:rsidRDefault="00A019A3" w:rsidP="005E7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образцы межведомственных запросов (приложения </w:t>
            </w:r>
            <w:r w:rsidR="004D5466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4, 5, </w:t>
            </w:r>
            <w:r w:rsidR="005E7108" w:rsidRPr="00C47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44" w:type="dxa"/>
          </w:tcPr>
          <w:p w:rsidR="00A019A3" w:rsidRPr="00C471E3" w:rsidRDefault="00A019A3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Проверка полученных сведений в рамках межведомственного взаимодействия</w:t>
            </w:r>
          </w:p>
        </w:tc>
        <w:tc>
          <w:tcPr>
            <w:tcW w:w="2693" w:type="dxa"/>
          </w:tcPr>
          <w:p w:rsidR="00A019A3" w:rsidRPr="00C471E3" w:rsidRDefault="00F05E7A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t>На основании полученных сведений (документов) специалист осуществляет проверку документов, представленных заявителем и проводит обследование зеленых насаждений</w:t>
            </w:r>
          </w:p>
        </w:tc>
        <w:tc>
          <w:tcPr>
            <w:tcW w:w="1985" w:type="dxa"/>
            <w:vMerge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A019A3" w:rsidRPr="00C471E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A019A3" w:rsidRPr="00C471E3" w:rsidRDefault="00A019A3" w:rsidP="004938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ключ</w:t>
            </w:r>
            <w:r w:rsidR="003517E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и сертификат ключа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электронной подписи</w:t>
            </w:r>
            <w:r w:rsidR="00994F5A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4F5A" w:rsidRPr="00C471E3" w:rsidRDefault="005E7108" w:rsidP="005E71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94F5A" w:rsidRPr="00C471E3">
              <w:rPr>
                <w:rFonts w:ascii="Times New Roman" w:hAnsi="Times New Roman" w:cs="Times New Roman"/>
                <w:sz w:val="20"/>
                <w:szCs w:val="20"/>
              </w:rPr>
              <w:t>электронн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994F5A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почт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551" w:type="dxa"/>
          </w:tcPr>
          <w:p w:rsidR="00A019A3" w:rsidRPr="00C471E3" w:rsidRDefault="00A019A3" w:rsidP="00E3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C471E3" w:rsidTr="00A83585">
        <w:tc>
          <w:tcPr>
            <w:tcW w:w="641" w:type="dxa"/>
          </w:tcPr>
          <w:p w:rsidR="00A019A3" w:rsidRPr="00C471E3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44" w:type="dxa"/>
          </w:tcPr>
          <w:p w:rsidR="00A019A3" w:rsidRPr="00C471E3" w:rsidRDefault="00A019A3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="00E304A2" w:rsidRPr="00C471E3">
              <w:rPr>
                <w:rFonts w:ascii="Times New Roman" w:hAnsi="Times New Roman" w:cs="Times New Roman"/>
                <w:sz w:val="20"/>
                <w:szCs w:val="20"/>
              </w:rPr>
              <w:t>заключения по оценке планируемых к рубке зеленых насаждений</w:t>
            </w:r>
          </w:p>
        </w:tc>
        <w:tc>
          <w:tcPr>
            <w:tcW w:w="2693" w:type="dxa"/>
          </w:tcPr>
          <w:p w:rsidR="00A019A3" w:rsidRPr="00C471E3" w:rsidRDefault="00E304A2" w:rsidP="00BD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Если действующим законодательством предусмотрена оплата компенсационной стоимости зеленых насаждений, специалист оформляет заключение по оценке планируемых к рубке зеленых насаждений,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котором определяется компенсационная стоимость данных насаждений.</w:t>
            </w:r>
          </w:p>
          <w:p w:rsidR="00E304A2" w:rsidRPr="00C471E3" w:rsidRDefault="00E304A2" w:rsidP="00E3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должно быть оформлено на бланке управления за подписью руководителя управления или заместителя руководителя управления и заверено печатью. </w:t>
            </w:r>
          </w:p>
          <w:p w:rsidR="00E304A2" w:rsidRPr="00C471E3" w:rsidRDefault="00E304A2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Указанное заключение регистрируется в специальном журнале. </w:t>
            </w:r>
          </w:p>
          <w:p w:rsidR="00B95E44" w:rsidRPr="00C471E3" w:rsidRDefault="00B95E44" w:rsidP="00B95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Порубочный билет и (или) разрешение на пересадку деревьев и кустарников, предусматривающие оплату компенсационной стоимости, выдаются в случае наличия в ГИС ГМП информации об оплате заявителем компенсационной стоимости либо при предоставлении заявителем платежного документа.</w:t>
            </w:r>
          </w:p>
        </w:tc>
        <w:tc>
          <w:tcPr>
            <w:tcW w:w="1985" w:type="dxa"/>
            <w:vMerge/>
          </w:tcPr>
          <w:p w:rsidR="00A019A3" w:rsidRPr="00C471E3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019A3" w:rsidRPr="00C471E3" w:rsidRDefault="004D5466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A019A3" w:rsidRPr="00C471E3" w:rsidRDefault="00E304A2" w:rsidP="00BD7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A019A3" w:rsidRPr="00C471E3" w:rsidRDefault="00A019A3" w:rsidP="00E3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9A3" w:rsidRPr="00C471E3" w:rsidTr="00233D7A">
        <w:tc>
          <w:tcPr>
            <w:tcW w:w="14850" w:type="dxa"/>
            <w:gridSpan w:val="7"/>
          </w:tcPr>
          <w:p w:rsidR="006E2904" w:rsidRPr="00C471E3" w:rsidRDefault="00A019A3" w:rsidP="006E2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C613B1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Подготовка и выдача (направление) заявителю </w:t>
            </w:r>
            <w:r w:rsidR="006E2904"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уведомления и порубочного билета и (или) разрешения</w:t>
            </w:r>
          </w:p>
          <w:p w:rsidR="00A019A3" w:rsidRPr="00C471E3" w:rsidRDefault="006E2904" w:rsidP="006E2904">
            <w:pPr>
              <w:ind w:left="45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>на пересадку деревьев и кустарников либо уведомления об отказе в выдаче порубочного билета и (или) разрешения на пересадку деревьев и кустарников</w:t>
            </w:r>
          </w:p>
        </w:tc>
      </w:tr>
      <w:tr w:rsidR="00636F21" w:rsidRPr="00C471E3" w:rsidTr="00A83585">
        <w:tc>
          <w:tcPr>
            <w:tcW w:w="641" w:type="dxa"/>
          </w:tcPr>
          <w:p w:rsidR="00636F21" w:rsidRPr="00C471E3" w:rsidRDefault="00636F2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636F21" w:rsidRPr="00C471E3" w:rsidRDefault="00636F21" w:rsidP="00F9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уведомления и разрешения либо уведомления об отказе                                                                                         в </w:t>
            </w:r>
            <w:r w:rsidR="00F9249B" w:rsidRPr="00F9249B">
              <w:rPr>
                <w:rFonts w:ascii="Times New Roman" w:hAnsi="Times New Roman" w:cs="Times New Roman"/>
                <w:sz w:val="20"/>
                <w:szCs w:val="20"/>
              </w:rPr>
              <w:t>выдаче разрешений на право вырубки зеленых насаждений</w:t>
            </w:r>
          </w:p>
        </w:tc>
        <w:tc>
          <w:tcPr>
            <w:tcW w:w="2693" w:type="dxa"/>
          </w:tcPr>
          <w:p w:rsidR="006E2904" w:rsidRPr="00C471E3" w:rsidRDefault="00F05E7A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904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наличия оснований, указанных в подразделе 2.8 Административного регламента, специалист готовит уведомление об отказе в выдаче порубочного билета и (или) разрешения на пересадку деревьев и кустарников по форме, приведенной в </w:t>
            </w:r>
            <w:r w:rsidR="006E2904"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приложении N 5 к Административному регламенту, которое затем передается на подпись руководителю управления или заместителю руководителя управления.</w:t>
            </w:r>
          </w:p>
          <w:p w:rsidR="006E2904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В случае отсутствия оснований, указанных в подразделе 2.8 Административного регламента, специалист:</w:t>
            </w:r>
          </w:p>
          <w:p w:rsidR="00636F21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Готовит порубочный билет и (или) разрешение на пересадку деревьев и кустарников по форме, приведенной в приложении N 6 к Административному регламенту, и уведомление о выдаче порубочного билета и (или) разрешения на пересадку деревьев и кустарников по форме, приведенной в приложении N 7 к Административному регламенту.</w:t>
            </w:r>
          </w:p>
          <w:p w:rsidR="006E2904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Передает порубочный билет и (или) разрешение на пересадку деревьев и кустарников и прилагаемый к нему комплект документов, а также уведомление о выдаче порубочного билета и (или) разрешения на пересадку деревьев и кустарников на согласование начальнику отдела, затем - на подпись руководителю управления или заместителю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руководителя управления.</w:t>
            </w:r>
          </w:p>
          <w:p w:rsidR="006E2904" w:rsidRPr="00C471E3" w:rsidRDefault="006E2904" w:rsidP="006E29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Регистрирует подписанный руководителем управления или заместителем руководителя управления порубочный билет и (или) разрешение на пересадку деревьев и кустарников в журнале регистрации исходящей документации управления, а также в журнале порубочных билетов и разрешений управления.</w:t>
            </w:r>
          </w:p>
        </w:tc>
        <w:tc>
          <w:tcPr>
            <w:tcW w:w="1985" w:type="dxa"/>
            <w:vMerge w:val="restart"/>
          </w:tcPr>
          <w:p w:rsidR="00636F21" w:rsidRPr="00C471E3" w:rsidRDefault="00F05E7A" w:rsidP="00F05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календарных дней</w:t>
            </w:r>
            <w:r w:rsidR="00251C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>(4 рабочих дня – в случае выдачи результата предоставления муниц</w:t>
            </w:r>
            <w:r w:rsidR="00251C1D">
              <w:rPr>
                <w:rFonts w:ascii="Times New Roman" w:hAnsi="Times New Roman" w:cs="Times New Roman"/>
                <w:sz w:val="20"/>
                <w:szCs w:val="20"/>
              </w:rPr>
              <w:t xml:space="preserve">ипальной услуги через комиссию) </w:t>
            </w:r>
          </w:p>
        </w:tc>
        <w:tc>
          <w:tcPr>
            <w:tcW w:w="2126" w:type="dxa"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государственных и муниципальных услуг Воронежской области)</w:t>
            </w:r>
          </w:p>
        </w:tc>
        <w:tc>
          <w:tcPr>
            <w:tcW w:w="2551" w:type="dxa"/>
          </w:tcPr>
          <w:p w:rsidR="00636F21" w:rsidRPr="00C471E3" w:rsidRDefault="00636F21" w:rsidP="000C31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выдаче разрешения (приложение 7);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8);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разрешения (приложение 9);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(приложение 10);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в выдаче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разрешения (приложение 11);</w:t>
            </w:r>
          </w:p>
          <w:p w:rsidR="00636F21" w:rsidRPr="00C471E3" w:rsidRDefault="00636F21" w:rsidP="00963A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выдаче разрешения (приложение 12)</w:t>
            </w:r>
          </w:p>
        </w:tc>
      </w:tr>
      <w:tr w:rsidR="00636F21" w:rsidRPr="00C471E3" w:rsidTr="00A83585">
        <w:tc>
          <w:tcPr>
            <w:tcW w:w="641" w:type="dxa"/>
          </w:tcPr>
          <w:p w:rsidR="00636F21" w:rsidRPr="00C471E3" w:rsidRDefault="00636F2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</w:tcPr>
          <w:p w:rsidR="00636F21" w:rsidRPr="00C471E3" w:rsidRDefault="00636F21" w:rsidP="00F924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Выдача (направление) </w:t>
            </w:r>
            <w:r w:rsidR="00F933FA" w:rsidRPr="00F933FA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уведомления и разрешения либо уведомления об отказе                                                                                         </w:t>
            </w:r>
            <w:r w:rsidR="00F933FA" w:rsidRPr="00F9249B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9249B" w:rsidRPr="00F9249B">
              <w:rPr>
                <w:rFonts w:ascii="Times New Roman" w:hAnsi="Times New Roman" w:cs="Times New Roman"/>
                <w:sz w:val="20"/>
                <w:szCs w:val="20"/>
              </w:rPr>
              <w:t>выдаче разрешений на право вырубки зеленых насаждений</w:t>
            </w:r>
          </w:p>
        </w:tc>
        <w:tc>
          <w:tcPr>
            <w:tcW w:w="2693" w:type="dxa"/>
          </w:tcPr>
          <w:p w:rsidR="00251C1D" w:rsidRDefault="00636F21" w:rsidP="002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51C1D" w:rsidRPr="00251C1D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в управление через МФЦ или комиссию зарегистрированный ответ направляется с сопроводительным письмом в адрес МФЦ или комиссии в день регистрации в журнале исходящей корреспонденции должностным лицом управления.</w:t>
            </w:r>
          </w:p>
          <w:p w:rsidR="00636F21" w:rsidRPr="00C471E3" w:rsidRDefault="008F7BC1" w:rsidP="00251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F7BC1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выдача заявителю лично по месту обращения, либо направление посредством почтового отправления, либо направление в электронном виде в личный кабинет заявителя на Едином портале государственных и муниципальных услуг (функций) и (или) Портале </w:t>
            </w:r>
            <w:r w:rsidRPr="008F7B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Воронежской области уведомления о выдаче порубочного билета и (или) разрешения на пересадку деревьев и кустарников, а также порубочного билета и (или) разрешения на пересадку деревьев и кустарников либо уведомления об отказе в выдаче порубочного билета и (или) разрешения на пересадку деревьев и кустарников.</w:t>
            </w:r>
          </w:p>
        </w:tc>
        <w:tc>
          <w:tcPr>
            <w:tcW w:w="1985" w:type="dxa"/>
            <w:vMerge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36F21" w:rsidRPr="00C471E3" w:rsidRDefault="00636F21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</w:tcPr>
          <w:p w:rsidR="00636F21" w:rsidRPr="00C471E3" w:rsidRDefault="00F05E7A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</w:tcPr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 выдаче разрешения (приложение 7);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(приложение 8);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разрешения (приложение 9);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разрешения (приложение 10);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форма уведомления об отказе в выдаче разрешения (приложение 11);</w:t>
            </w:r>
          </w:p>
          <w:p w:rsidR="00636F21" w:rsidRPr="00C471E3" w:rsidRDefault="00636F21" w:rsidP="00636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в выдаче разрешения (приложение 12)</w:t>
            </w:r>
          </w:p>
        </w:tc>
      </w:tr>
    </w:tbl>
    <w:p w:rsidR="009D48B7" w:rsidRDefault="009D48B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BC1" w:rsidRDefault="008F7BC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C471E3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1E3"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C471E3" w:rsidTr="002C5AC4">
        <w:tc>
          <w:tcPr>
            <w:tcW w:w="3510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</w:tcPr>
          <w:p w:rsidR="004E7B41" w:rsidRPr="00C471E3" w:rsidRDefault="004E7B41" w:rsidP="00B066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4E7B41" w:rsidRPr="00C471E3" w:rsidTr="002C5AC4">
        <w:tc>
          <w:tcPr>
            <w:tcW w:w="3510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C471E3" w:rsidRDefault="004E7B41" w:rsidP="00233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C471E3" w:rsidRDefault="004E7B41" w:rsidP="00233D7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71E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F05E7A" w:rsidRPr="00C471E3" w:rsidTr="002C5AC4">
        <w:tc>
          <w:tcPr>
            <w:tcW w:w="15276" w:type="dxa"/>
            <w:gridSpan w:val="6"/>
          </w:tcPr>
          <w:p w:rsidR="00F05E7A" w:rsidRPr="00C471E3" w:rsidRDefault="00F05E7A" w:rsidP="00547BA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547BA1" w:rsidRPr="00547BA1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F05E7A" w:rsidRPr="00C10D5D" w:rsidTr="002C5AC4">
        <w:tc>
          <w:tcPr>
            <w:tcW w:w="3510" w:type="dxa"/>
          </w:tcPr>
          <w:p w:rsidR="00F05E7A" w:rsidRPr="00C471E3" w:rsidRDefault="00A943E0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F05E7A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A943E0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F05E7A" w:rsidRPr="00C471E3" w:rsidRDefault="00F05E7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F05E7A" w:rsidRPr="00C471E3" w:rsidRDefault="00C06A3F" w:rsidP="00C06A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06659"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F05E7A" w:rsidRPr="00C471E3" w:rsidRDefault="00A943E0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F05E7A" w:rsidRPr="00C471E3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</w:tcPr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F05E7A" w:rsidRPr="00C471E3" w:rsidRDefault="00F05E7A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Единый портал государственных</w:t>
            </w:r>
            <w:r w:rsidR="00A943E0">
              <w:rPr>
                <w:rFonts w:ascii="Times New Roman" w:hAnsi="Times New Roman" w:cs="Times New Roman"/>
                <w:sz w:val="20"/>
                <w:szCs w:val="20"/>
              </w:rPr>
              <w:t xml:space="preserve"> и муниципальных </w:t>
            </w: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9D48B7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D48B7" w:rsidRPr="00C471E3" w:rsidRDefault="009D48B7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  <w:r w:rsidR="006E2904" w:rsidRPr="00C47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E2904" w:rsidRPr="00C10D5D" w:rsidRDefault="006E2904" w:rsidP="00233D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71E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42DB8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r w:rsidR="0056427A" w:rsidRPr="00C471E3">
              <w:rPr>
                <w:rFonts w:ascii="Times New Roman" w:hAnsi="Times New Roman" w:cs="Times New Roman"/>
                <w:sz w:val="20"/>
                <w:szCs w:val="20"/>
              </w:rPr>
              <w:t>Управления Федеральной антимонопольной службы по Воронежской области</w:t>
            </w:r>
          </w:p>
        </w:tc>
      </w:tr>
    </w:tbl>
    <w:p w:rsidR="004E7B41" w:rsidRPr="00043FF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F14" w:rsidRDefault="00C91F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1F14">
        <w:rPr>
          <w:rFonts w:ascii="Times New Roman" w:hAnsi="Times New Roman" w:cs="Times New Roman"/>
          <w:b/>
          <w:sz w:val="20"/>
          <w:szCs w:val="20"/>
        </w:rPr>
        <w:t>ПЕРЕЧЕНЬ ПРИЛОЖЕНИЙ: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>Приложение</w:t>
      </w:r>
      <w:r>
        <w:rPr>
          <w:rFonts w:ascii="Times New Roman" w:hAnsi="Times New Roman" w:cs="Times New Roman"/>
          <w:sz w:val="20"/>
          <w:szCs w:val="20"/>
        </w:rPr>
        <w:t xml:space="preserve"> 1 (форма заявления)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B63A4">
        <w:rPr>
          <w:rFonts w:ascii="Times New Roman" w:hAnsi="Times New Roman" w:cs="Times New Roman"/>
          <w:sz w:val="20"/>
          <w:szCs w:val="20"/>
        </w:rPr>
        <w:t xml:space="preserve">риложение 2 (образец </w:t>
      </w:r>
      <w:r w:rsidR="00636F21">
        <w:rPr>
          <w:rFonts w:ascii="Times New Roman" w:hAnsi="Times New Roman" w:cs="Times New Roman"/>
          <w:sz w:val="20"/>
          <w:szCs w:val="20"/>
        </w:rPr>
        <w:t>заявления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91F14" w:rsidRP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636F21">
        <w:rPr>
          <w:rFonts w:ascii="Times New Roman" w:hAnsi="Times New Roman" w:cs="Times New Roman"/>
          <w:sz w:val="20"/>
          <w:szCs w:val="20"/>
        </w:rPr>
        <w:t xml:space="preserve">3 (форма запроса в </w:t>
      </w:r>
      <w:proofErr w:type="spellStart"/>
      <w:r w:rsidR="00636F21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C91F1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1F14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4</w:t>
      </w:r>
      <w:r w:rsidR="00DB63A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636F21">
        <w:rPr>
          <w:rFonts w:ascii="Times New Roman" w:hAnsi="Times New Roman" w:cs="Times New Roman"/>
          <w:sz w:val="20"/>
          <w:szCs w:val="20"/>
        </w:rPr>
        <w:t xml:space="preserve">запроса в </w:t>
      </w:r>
      <w:proofErr w:type="spellStart"/>
      <w:r w:rsidR="00636F21">
        <w:rPr>
          <w:rFonts w:ascii="Times New Roman" w:hAnsi="Times New Roman" w:cs="Times New Roman"/>
          <w:sz w:val="20"/>
          <w:szCs w:val="20"/>
        </w:rPr>
        <w:t>Росреестр</w:t>
      </w:r>
      <w:proofErr w:type="spellEnd"/>
      <w:r w:rsidRPr="00C91F1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5</w:t>
      </w:r>
      <w:r w:rsidR="00636F21">
        <w:rPr>
          <w:rFonts w:ascii="Times New Roman" w:hAnsi="Times New Roman" w:cs="Times New Roman"/>
          <w:sz w:val="20"/>
          <w:szCs w:val="20"/>
        </w:rPr>
        <w:t xml:space="preserve"> (образец запроса на получение разрешения на строительство</w:t>
      </w:r>
      <w:r w:rsidR="00423395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6</w:t>
      </w:r>
      <w:r w:rsidR="00DB63A4">
        <w:rPr>
          <w:rFonts w:ascii="Times New Roman" w:hAnsi="Times New Roman" w:cs="Times New Roman"/>
          <w:sz w:val="20"/>
          <w:szCs w:val="20"/>
        </w:rPr>
        <w:t xml:space="preserve"> (образец </w:t>
      </w:r>
      <w:r w:rsidR="00EB46F0">
        <w:rPr>
          <w:rFonts w:ascii="Times New Roman" w:hAnsi="Times New Roman" w:cs="Times New Roman"/>
          <w:sz w:val="20"/>
          <w:szCs w:val="20"/>
        </w:rPr>
        <w:t>запроса на получение ордера на производство земляных работ</w:t>
      </w:r>
      <w:r w:rsidR="00423395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7</w:t>
      </w:r>
      <w:r w:rsidR="00EB46F0">
        <w:rPr>
          <w:rFonts w:ascii="Times New Roman" w:hAnsi="Times New Roman" w:cs="Times New Roman"/>
          <w:sz w:val="20"/>
          <w:szCs w:val="20"/>
        </w:rPr>
        <w:t xml:space="preserve"> (форма уведомления о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8</w:t>
      </w:r>
      <w:r w:rsidR="00EB46F0">
        <w:rPr>
          <w:rFonts w:ascii="Times New Roman" w:hAnsi="Times New Roman" w:cs="Times New Roman"/>
          <w:sz w:val="20"/>
          <w:szCs w:val="20"/>
        </w:rPr>
        <w:t xml:space="preserve"> (образец уведомления о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9</w:t>
      </w:r>
      <w:r w:rsidR="00EB46F0">
        <w:rPr>
          <w:rFonts w:ascii="Times New Roman" w:hAnsi="Times New Roman" w:cs="Times New Roman"/>
          <w:sz w:val="20"/>
          <w:szCs w:val="20"/>
        </w:rPr>
        <w:t xml:space="preserve"> (форма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10</w:t>
      </w:r>
      <w:r w:rsidR="00EB46F0">
        <w:rPr>
          <w:rFonts w:ascii="Times New Roman" w:hAnsi="Times New Roman" w:cs="Times New Roman"/>
          <w:sz w:val="20"/>
          <w:szCs w:val="20"/>
        </w:rPr>
        <w:t xml:space="preserve"> (образец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11</w:t>
      </w:r>
      <w:r w:rsidR="00EB46F0">
        <w:rPr>
          <w:rFonts w:ascii="Times New Roman" w:hAnsi="Times New Roman" w:cs="Times New Roman"/>
          <w:sz w:val="20"/>
          <w:szCs w:val="20"/>
        </w:rPr>
        <w:t xml:space="preserve"> (форма уведомления об отказе в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12</w:t>
      </w:r>
      <w:r w:rsidR="00EB46F0">
        <w:rPr>
          <w:rFonts w:ascii="Times New Roman" w:hAnsi="Times New Roman" w:cs="Times New Roman"/>
          <w:sz w:val="20"/>
          <w:szCs w:val="20"/>
        </w:rPr>
        <w:t xml:space="preserve"> (образец уведомления об отказе в выдаче разрешения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C91F14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13 </w:t>
      </w:r>
      <w:r w:rsidR="00EB46F0">
        <w:rPr>
          <w:rFonts w:ascii="Times New Roman" w:hAnsi="Times New Roman" w:cs="Times New Roman"/>
          <w:sz w:val="20"/>
          <w:szCs w:val="20"/>
        </w:rPr>
        <w:t>(форма расписки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0A6CD2" w:rsidRDefault="00C91F14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14 </w:t>
      </w:r>
      <w:r w:rsidR="00EB46F0">
        <w:rPr>
          <w:rFonts w:ascii="Times New Roman" w:hAnsi="Times New Roman" w:cs="Times New Roman"/>
          <w:sz w:val="20"/>
          <w:szCs w:val="20"/>
        </w:rPr>
        <w:t>(образец расписки</w:t>
      </w:r>
      <w:r w:rsidR="00DB63A4">
        <w:rPr>
          <w:rFonts w:ascii="Times New Roman" w:hAnsi="Times New Roman" w:cs="Times New Roman"/>
          <w:sz w:val="20"/>
          <w:szCs w:val="20"/>
        </w:rPr>
        <w:t>)</w:t>
      </w:r>
    </w:p>
    <w:p w:rsidR="000827FB" w:rsidRDefault="000827FB" w:rsidP="006B1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7FB" w:rsidRDefault="000827FB" w:rsidP="006B1FB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0827FB" w:rsidSect="000A6CD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41490" w:rsidRDefault="00341490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Главе </w:t>
      </w:r>
      <w:r w:rsidR="00F9249B">
        <w:rPr>
          <w:rFonts w:ascii="Times New Roman" w:hAnsi="Times New Roman" w:cs="Times New Roman"/>
          <w:sz w:val="28"/>
          <w:szCs w:val="24"/>
        </w:rPr>
        <w:t>Елань-Коленовского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387F2D" w:rsidRPr="00387F2D" w:rsidRDefault="00341490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городского поселения 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физических лиц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и индивидуальных предпринимателей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(Ф.И.О., паспортные данные, адрес регистрации заявителя,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контактный телефон (по желанию))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юридических лиц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Ф.И.О. руководителя;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банковские реквизиты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банка, р/с, к/с, БИК))</w:t>
      </w:r>
    </w:p>
    <w:p w:rsidR="00EB46F0" w:rsidRPr="00387F2D" w:rsidRDefault="00EB46F0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контактный телефон _______________________________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3E">
        <w:rPr>
          <w:rFonts w:ascii="Times New Roman" w:hAnsi="Times New Roman" w:cs="Times New Roman"/>
          <w:sz w:val="28"/>
          <w:szCs w:val="28"/>
        </w:rPr>
        <w:t>ЗАЯВЛЕНИЕ</w:t>
      </w:r>
    </w:p>
    <w:p w:rsidR="00EB46F0" w:rsidRDefault="003B2675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49B">
        <w:rPr>
          <w:rFonts w:ascii="Times New Roman" w:hAnsi="Times New Roman" w:cs="Times New Roman"/>
          <w:sz w:val="28"/>
          <w:szCs w:val="28"/>
        </w:rPr>
        <w:t xml:space="preserve">о </w:t>
      </w:r>
      <w:r w:rsidR="00F9249B" w:rsidRPr="00F9249B">
        <w:rPr>
          <w:rFonts w:ascii="Times New Roman" w:hAnsi="Times New Roman" w:cs="Times New Roman"/>
          <w:sz w:val="28"/>
          <w:szCs w:val="28"/>
        </w:rPr>
        <w:t>выдаче разрешений на право вырубки зеленых насаждений</w:t>
      </w:r>
    </w:p>
    <w:p w:rsidR="00F9249B" w:rsidRPr="00F9249B" w:rsidRDefault="00F9249B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49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9249B" w:rsidRPr="00F9249B">
        <w:rPr>
          <w:rFonts w:ascii="Times New Roman" w:hAnsi="Times New Roman" w:cs="Times New Roman"/>
          <w:sz w:val="28"/>
          <w:szCs w:val="28"/>
        </w:rPr>
        <w:t>выдать разрешение на право вырубки зеленых насаждений</w:t>
      </w:r>
      <w:r w:rsidRPr="003B2675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B2675">
        <w:rPr>
          <w:rFonts w:ascii="Times New Roman" w:hAnsi="Times New Roman" w:cs="Times New Roman"/>
          <w:sz w:val="28"/>
          <w:szCs w:val="28"/>
        </w:rPr>
        <w:t>,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расположенных по адресу: 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2675" w:rsidRPr="003B2675" w:rsidRDefault="003B2675" w:rsidP="003B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2675" w:rsidRDefault="003B2675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B2675" w:rsidRDefault="003B2675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8"/>
          <w:szCs w:val="28"/>
        </w:rPr>
        <w:t>Приложение:</w:t>
      </w:r>
      <w:r w:rsidRPr="00EB46F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B46F0">
        <w:rPr>
          <w:rFonts w:ascii="Times New Roman" w:hAnsi="Times New Roman" w:cs="Times New Roman"/>
          <w:sz w:val="24"/>
          <w:szCs w:val="24"/>
        </w:rPr>
        <w:t>_________________</w:t>
      </w:r>
      <w:r w:rsidR="002E533E">
        <w:rPr>
          <w:rFonts w:ascii="Times New Roman" w:hAnsi="Times New Roman" w:cs="Times New Roman"/>
          <w:sz w:val="24"/>
          <w:szCs w:val="24"/>
        </w:rPr>
        <w:t>_____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2E533E" w:rsidRDefault="00387F2D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B46F0" w:rsidRPr="002E533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46F0" w:rsidRPr="002E533E">
        <w:rPr>
          <w:rFonts w:ascii="Times New Roman" w:hAnsi="Times New Roman" w:cs="Times New Roman"/>
          <w:sz w:val="28"/>
          <w:szCs w:val="28"/>
        </w:rPr>
        <w:t>__________20___г.   ___________________   _______________________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E533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533E">
        <w:rPr>
          <w:rFonts w:ascii="Times New Roman" w:hAnsi="Times New Roman" w:cs="Times New Roman"/>
          <w:sz w:val="24"/>
          <w:szCs w:val="24"/>
        </w:rPr>
        <w:t xml:space="preserve">(подпись заявителя                    </w:t>
      </w:r>
      <w:r w:rsidR="003B2675">
        <w:rPr>
          <w:rFonts w:ascii="Times New Roman" w:hAnsi="Times New Roman" w:cs="Times New Roman"/>
          <w:sz w:val="24"/>
          <w:szCs w:val="24"/>
        </w:rPr>
        <w:t xml:space="preserve">         (Ф.И.О.</w:t>
      </w:r>
      <w:r w:rsidRPr="002E533E">
        <w:rPr>
          <w:rFonts w:ascii="Times New Roman" w:hAnsi="Times New Roman" w:cs="Times New Roman"/>
          <w:sz w:val="24"/>
          <w:szCs w:val="24"/>
        </w:rPr>
        <w:t>)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или руководителя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юридического лица,</w:t>
      </w:r>
    </w:p>
    <w:p w:rsidR="00EB46F0" w:rsidRPr="002E533E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печать)</w:t>
      </w:r>
    </w:p>
    <w:p w:rsidR="003B2675" w:rsidRPr="003B2675" w:rsidRDefault="003B2675" w:rsidP="003B26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Обязуюсь</w:t>
      </w:r>
      <w:r w:rsidRPr="003B2675">
        <w:rPr>
          <w:rFonts w:ascii="Times New Roman" w:hAnsi="Times New Roman" w:cs="Times New Roman"/>
          <w:sz w:val="28"/>
          <w:szCs w:val="28"/>
        </w:rPr>
        <w:t xml:space="preserve"> осуществлять работы по рубке (обрезке, пересадке) насаждений,</w:t>
      </w:r>
      <w:r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3B2675">
        <w:rPr>
          <w:rFonts w:ascii="Times New Roman" w:hAnsi="Times New Roman" w:cs="Times New Roman"/>
          <w:sz w:val="28"/>
          <w:szCs w:val="28"/>
        </w:rPr>
        <w:t>транспортировку и утилизацию порубо</w:t>
      </w:r>
      <w:r>
        <w:rPr>
          <w:rFonts w:ascii="Times New Roman" w:hAnsi="Times New Roman" w:cs="Times New Roman"/>
          <w:sz w:val="28"/>
          <w:szCs w:val="28"/>
        </w:rPr>
        <w:t xml:space="preserve">чных остатков, за свой счет и с соблюдением требований стандартов, технических  регламентов в сфере </w:t>
      </w:r>
      <w:r w:rsidRPr="003B2675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C91F14" w:rsidRPr="003B2675" w:rsidRDefault="003B2675" w:rsidP="0038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Pr="003B2675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B267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87F2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152-ФЗ «О персональных данных» </w:t>
      </w:r>
      <w:r w:rsidRPr="003B267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 w:rsidR="0038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накопление, хранение, уточнение (обновление,</w:t>
      </w:r>
      <w:r w:rsidRPr="003B2675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 w:rsidR="00387F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распространение (в</w:t>
      </w:r>
      <w:r w:rsidRPr="003B2675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Pr="003B2675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 Настоящее </w:t>
      </w:r>
      <w:r w:rsidRPr="003B2675">
        <w:rPr>
          <w:rFonts w:ascii="Times New Roman" w:hAnsi="Times New Roman" w:cs="Times New Roman"/>
          <w:sz w:val="28"/>
          <w:szCs w:val="28"/>
        </w:rPr>
        <w:t>согласие дано мною бессрочно (</w:t>
      </w:r>
      <w:r w:rsidR="00387F2D">
        <w:rPr>
          <w:rFonts w:ascii="Times New Roman" w:hAnsi="Times New Roman" w:cs="Times New Roman"/>
          <w:sz w:val="28"/>
          <w:szCs w:val="28"/>
        </w:rPr>
        <w:t>для физических лиц)</w:t>
      </w:r>
      <w:r w:rsidRPr="003B2675">
        <w:rPr>
          <w:rFonts w:ascii="Times New Roman" w:hAnsi="Times New Roman" w:cs="Times New Roman"/>
          <w:sz w:val="28"/>
          <w:szCs w:val="28"/>
        </w:rPr>
        <w:t>.</w:t>
      </w: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F2D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>«____»________20___г.    ________________    ________________________</w:t>
      </w:r>
    </w:p>
    <w:p w:rsidR="00EB46F0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(подпись)               (расшифровка подписи)».</w:t>
      </w: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8B7" w:rsidRDefault="009D48B7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675" w:rsidRDefault="003B2675" w:rsidP="00C91F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387F2D" w:rsidRPr="00EB46F0" w:rsidRDefault="00387F2D" w:rsidP="00B066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Руководителю управления экологии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администрации городского округа город Воронеж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физических лиц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и индивидуальных предпринимателей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(Ф.И.О., паспортные данные, адрес регистрации заявителя,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контактный телефон (по желанию))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для юридических лиц</w:t>
      </w:r>
    </w:p>
    <w:p w:rsidR="00387F2D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</w:rPr>
      </w:pPr>
      <w:r w:rsidRPr="007722A2"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7722A2">
        <w:rPr>
          <w:rFonts w:ascii="Times New Roman" w:hAnsi="Times New Roman" w:cs="Times New Roman"/>
          <w:sz w:val="24"/>
          <w:szCs w:val="24"/>
          <w:u w:val="single"/>
        </w:rPr>
        <w:t>      </w:t>
      </w: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ООО «Альфа»</w:t>
      </w:r>
      <w:r w:rsidR="0045120C" w:rsidRPr="0045120C">
        <w:rPr>
          <w:rFonts w:ascii="Times New Roman" w:hAnsi="Times New Roman" w:cs="Times New Roman"/>
          <w:i/>
          <w:sz w:val="24"/>
          <w:szCs w:val="24"/>
          <w:u w:val="single"/>
        </w:rPr>
        <w:t>                             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юридического лица;</w:t>
      </w:r>
    </w:p>
    <w:p w:rsidR="0045120C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ИНН 3666181838.</w:t>
      </w:r>
    </w:p>
    <w:p w:rsidR="0045120C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Юридический адрес: 394000, г. Воронеж, ул. Ленина, д. 1.</w:t>
      </w:r>
    </w:p>
    <w:p w:rsidR="00387F2D" w:rsidRPr="0045120C" w:rsidRDefault="007722A2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Почтовый адрес: 394000, г. Воронеж, ул. Ленина, д. 1</w:t>
      </w:r>
      <w:r w:rsid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.</w:t>
      </w:r>
    </w:p>
    <w:p w:rsidR="00387F2D" w:rsidRPr="0045120C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120C">
        <w:rPr>
          <w:rFonts w:ascii="Times New Roman" w:hAnsi="Times New Roman" w:cs="Times New Roman"/>
          <w:sz w:val="24"/>
          <w:szCs w:val="24"/>
        </w:rPr>
        <w:t>ИНН; юридический и почтовый адреса;</w:t>
      </w:r>
    </w:p>
    <w:p w:rsidR="00387F2D" w:rsidRPr="0045120C" w:rsidRDefault="0045120C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45120C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                            директор Иванов И.И.                     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Ф.И.О. руководителя;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120C" w:rsidRPr="0004272F" w:rsidRDefault="0045120C" w:rsidP="00451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р/с 40702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0130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38000003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564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Сбербанк (ПАО) г. 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Воронеж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,</w:t>
      </w:r>
    </w:p>
    <w:p w:rsidR="0045120C" w:rsidRPr="0004272F" w:rsidRDefault="0045120C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</w:pP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к/с 30101810400000000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654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БИК 0445</w:t>
      </w:r>
      <w:r w:rsid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0011</w:t>
      </w:r>
      <w:r w:rsidRPr="0004272F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>5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банковские реквизиты</w:t>
      </w:r>
      <w:r w:rsidR="00451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F2D">
        <w:rPr>
          <w:rFonts w:ascii="Times New Roman" w:hAnsi="Times New Roman" w:cs="Times New Roman"/>
          <w:sz w:val="24"/>
          <w:szCs w:val="24"/>
        </w:rPr>
        <w:t>(наименование банка, р/с, к/с, БИК))</w:t>
      </w:r>
    </w:p>
    <w:p w:rsidR="00387F2D" w:rsidRPr="00387F2D" w:rsidRDefault="00387F2D" w:rsidP="00387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387F2D">
        <w:rPr>
          <w:rFonts w:ascii="Times New Roman" w:hAnsi="Times New Roman" w:cs="Times New Roman"/>
          <w:sz w:val="28"/>
          <w:szCs w:val="24"/>
        </w:rPr>
        <w:t>контактный телефон</w:t>
      </w:r>
      <w:r w:rsidR="0004272F">
        <w:rPr>
          <w:rFonts w:ascii="Times New Roman" w:hAnsi="Times New Roman" w:cs="Times New Roman"/>
          <w:sz w:val="28"/>
          <w:szCs w:val="24"/>
        </w:rPr>
        <w:t>:</w:t>
      </w:r>
      <w:r w:rsidRPr="00387F2D">
        <w:rPr>
          <w:rFonts w:ascii="Times New Roman" w:hAnsi="Times New Roman" w:cs="Times New Roman"/>
          <w:sz w:val="28"/>
          <w:szCs w:val="24"/>
        </w:rPr>
        <w:t xml:space="preserve"> </w:t>
      </w:r>
      <w:r w:rsidR="0004272F" w:rsidRPr="0004272F">
        <w:rPr>
          <w:rFonts w:ascii="Times New Roman" w:hAnsi="Times New Roman" w:cs="Times New Roman"/>
          <w:i/>
          <w:color w:val="0000FF"/>
          <w:sz w:val="28"/>
          <w:szCs w:val="24"/>
          <w:u w:val="single"/>
        </w:rPr>
        <w:t>+7 (473) 222-22-22</w:t>
      </w:r>
    </w:p>
    <w:p w:rsidR="00387F2D" w:rsidRPr="00EB46F0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33E">
        <w:rPr>
          <w:rFonts w:ascii="Times New Roman" w:hAnsi="Times New Roman" w:cs="Times New Roman"/>
          <w:sz w:val="28"/>
          <w:szCs w:val="28"/>
        </w:rPr>
        <w:t>ЗАЯВЛЕНИЕ</w:t>
      </w:r>
    </w:p>
    <w:p w:rsidR="00387F2D" w:rsidRPr="002E533E" w:rsidRDefault="00387F2D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49B">
        <w:rPr>
          <w:rFonts w:ascii="Times New Roman" w:hAnsi="Times New Roman" w:cs="Times New Roman"/>
          <w:sz w:val="28"/>
          <w:szCs w:val="28"/>
        </w:rPr>
        <w:t xml:space="preserve">о </w:t>
      </w:r>
      <w:r w:rsidR="00F9249B" w:rsidRPr="00F9249B">
        <w:rPr>
          <w:rFonts w:ascii="Times New Roman" w:hAnsi="Times New Roman" w:cs="Times New Roman"/>
          <w:sz w:val="28"/>
          <w:szCs w:val="28"/>
        </w:rPr>
        <w:t>выдаче разрешения на право вырубки зеленых насаждений</w:t>
      </w:r>
      <w:r w:rsidR="00F9249B" w:rsidRPr="003B2675">
        <w:rPr>
          <w:rFonts w:ascii="Times New Roman" w:hAnsi="Times New Roman" w:cs="Times New Roman"/>
          <w:sz w:val="28"/>
          <w:szCs w:val="28"/>
        </w:rPr>
        <w:t xml:space="preserve"> </w:t>
      </w:r>
      <w:r w:rsidRPr="003B2675">
        <w:rPr>
          <w:rFonts w:ascii="Times New Roman" w:hAnsi="Times New Roman" w:cs="Times New Roman"/>
          <w:sz w:val="28"/>
          <w:szCs w:val="28"/>
        </w:rPr>
        <w:t>на территории городского округа город Воронеж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7F2D" w:rsidRPr="003B2675" w:rsidRDefault="00387F2D" w:rsidP="000427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9249B" w:rsidRPr="00F9249B">
        <w:rPr>
          <w:rFonts w:ascii="Times New Roman" w:hAnsi="Times New Roman" w:cs="Times New Roman"/>
          <w:sz w:val="28"/>
          <w:szCs w:val="28"/>
        </w:rPr>
        <w:t>выдать разрешение на право вырубки зеленых насаждений</w:t>
      </w:r>
      <w:r w:rsidRPr="003B2675">
        <w:rPr>
          <w:rFonts w:ascii="Times New Roman" w:hAnsi="Times New Roman" w:cs="Times New Roman"/>
          <w:sz w:val="28"/>
          <w:szCs w:val="28"/>
        </w:rPr>
        <w:t xml:space="preserve"> </w:t>
      </w:r>
      <w:r w:rsidR="0004272F" w:rsidRPr="003B2675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двух деревьев породы клен в связи с их аварийным состоянием</w:t>
      </w:r>
      <w:r w:rsidR="0004272F">
        <w:rPr>
          <w:rFonts w:ascii="Times New Roman" w:hAnsi="Times New Roman" w:cs="Times New Roman"/>
          <w:sz w:val="28"/>
          <w:szCs w:val="28"/>
        </w:rPr>
        <w:t xml:space="preserve">, </w:t>
      </w:r>
      <w:r w:rsidRPr="003B2675">
        <w:rPr>
          <w:rFonts w:ascii="Times New Roman" w:hAnsi="Times New Roman" w:cs="Times New Roman"/>
          <w:sz w:val="28"/>
          <w:szCs w:val="28"/>
        </w:rPr>
        <w:t xml:space="preserve">расположенных по адресу: г. Воронеж, </w:t>
      </w:r>
      <w:r w:rsidR="0004272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ул.  Ле</w:t>
      </w:r>
      <w:r w:rsidR="0004272F"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нина, 1</w:t>
      </w:r>
      <w:r w:rsidR="0004272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3B267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04272F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87F2D" w:rsidRPr="003B2675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67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87F2D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6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4272F" w:rsidRPr="002E533E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E533E">
        <w:rPr>
          <w:rFonts w:ascii="Times New Roman" w:hAnsi="Times New Roman" w:cs="Times New Roman"/>
          <w:sz w:val="28"/>
          <w:szCs w:val="28"/>
        </w:rPr>
        <w:t>Приложение: ___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копия</w:t>
      </w:r>
      <w:r w:rsidRPr="002E533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приказа о назначении директора № 1 от 01.01.2001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</w:p>
    <w:p w:rsidR="0004272F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4272F" w:rsidRPr="00EB46F0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72F" w:rsidRPr="002E533E" w:rsidRDefault="0004272F" w:rsidP="0004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533E">
        <w:rPr>
          <w:rFonts w:ascii="Times New Roman" w:hAnsi="Times New Roman" w:cs="Times New Roman"/>
          <w:sz w:val="28"/>
          <w:szCs w:val="28"/>
        </w:rPr>
        <w:t>"__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01.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10.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</w:rPr>
        <w:t>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2015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</w:rPr>
        <w:t>_г</w:t>
      </w:r>
      <w:r>
        <w:rPr>
          <w:rFonts w:ascii="Times New Roman" w:hAnsi="Times New Roman" w:cs="Times New Roman"/>
          <w:sz w:val="28"/>
          <w:szCs w:val="28"/>
        </w:rPr>
        <w:t>. _____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2E533E">
        <w:rPr>
          <w:rFonts w:ascii="Times New Roman" w:hAnsi="Times New Roman" w:cs="Times New Roman"/>
          <w:sz w:val="28"/>
          <w:szCs w:val="28"/>
        </w:rPr>
        <w:t xml:space="preserve"> _______</w:t>
      </w:r>
      <w:r w:rsidRPr="002E53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E533E">
        <w:rPr>
          <w:rFonts w:ascii="Times New Roman" w:hAnsi="Times New Roman" w:cs="Times New Roman"/>
          <w:sz w:val="24"/>
          <w:szCs w:val="24"/>
        </w:rPr>
        <w:t xml:space="preserve">(подпись заявителя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(Ф.И.О.</w:t>
      </w:r>
      <w:r w:rsidRPr="002E533E">
        <w:rPr>
          <w:rFonts w:ascii="Times New Roman" w:hAnsi="Times New Roman" w:cs="Times New Roman"/>
          <w:sz w:val="24"/>
          <w:szCs w:val="24"/>
        </w:rPr>
        <w:t>)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или руководителя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юридического лица,</w:t>
      </w:r>
    </w:p>
    <w:p w:rsidR="00387F2D" w:rsidRPr="002E533E" w:rsidRDefault="00387F2D" w:rsidP="00387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печать)</w:t>
      </w:r>
    </w:p>
    <w:p w:rsidR="00387F2D" w:rsidRPr="003B2675" w:rsidRDefault="00387F2D" w:rsidP="0038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Обязуюсь</w:t>
      </w:r>
      <w:r w:rsidRPr="003B2675">
        <w:rPr>
          <w:rFonts w:ascii="Times New Roman" w:hAnsi="Times New Roman" w:cs="Times New Roman"/>
          <w:sz w:val="28"/>
          <w:szCs w:val="28"/>
        </w:rPr>
        <w:t xml:space="preserve"> осуществлять работы по рубке (обрезке, пересадке) насаждений,</w:t>
      </w:r>
      <w:r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Pr="003B2675">
        <w:rPr>
          <w:rFonts w:ascii="Times New Roman" w:hAnsi="Times New Roman" w:cs="Times New Roman"/>
          <w:sz w:val="28"/>
          <w:szCs w:val="28"/>
        </w:rPr>
        <w:t>транспортировку и утилизацию порубо</w:t>
      </w:r>
      <w:r>
        <w:rPr>
          <w:rFonts w:ascii="Times New Roman" w:hAnsi="Times New Roman" w:cs="Times New Roman"/>
          <w:sz w:val="28"/>
          <w:szCs w:val="28"/>
        </w:rPr>
        <w:t xml:space="preserve">чных остатков, за свой счет и с соблюдением требований стандартов, технических  регламентов в сфере </w:t>
      </w:r>
      <w:r w:rsidRPr="003B2675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387F2D" w:rsidRPr="003B2675" w:rsidRDefault="00387F2D" w:rsidP="0038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Pr="003B2675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3B2675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№ 152-ФЗ «О персональных данных» </w:t>
      </w:r>
      <w:r w:rsidRPr="003B2675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  <w:r>
        <w:rPr>
          <w:rFonts w:ascii="Times New Roman" w:hAnsi="Times New Roman" w:cs="Times New Roman"/>
          <w:sz w:val="28"/>
          <w:szCs w:val="28"/>
        </w:rPr>
        <w:t xml:space="preserve"> накопление, хранение, уточнение (обновление,</w:t>
      </w:r>
      <w:r w:rsidRPr="003B2675">
        <w:rPr>
          <w:rFonts w:ascii="Times New Roman" w:hAnsi="Times New Roman" w:cs="Times New Roman"/>
          <w:sz w:val="28"/>
          <w:szCs w:val="28"/>
        </w:rPr>
        <w:t xml:space="preserve"> изменение), использование,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(в</w:t>
      </w:r>
      <w:r w:rsidRPr="003B2675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Pr="003B2675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 Настоящее </w:t>
      </w:r>
      <w:r w:rsidRPr="003B2675">
        <w:rPr>
          <w:rFonts w:ascii="Times New Roman" w:hAnsi="Times New Roman" w:cs="Times New Roman"/>
          <w:sz w:val="28"/>
          <w:szCs w:val="28"/>
        </w:rPr>
        <w:t>согласие дано мною бессрочно (</w:t>
      </w:r>
      <w:r>
        <w:rPr>
          <w:rFonts w:ascii="Times New Roman" w:hAnsi="Times New Roman" w:cs="Times New Roman"/>
          <w:sz w:val="28"/>
          <w:szCs w:val="28"/>
        </w:rPr>
        <w:t>для физических лиц)</w:t>
      </w:r>
      <w:r w:rsidRPr="003B2675">
        <w:rPr>
          <w:rFonts w:ascii="Times New Roman" w:hAnsi="Times New Roman" w:cs="Times New Roman"/>
          <w:sz w:val="28"/>
          <w:szCs w:val="28"/>
        </w:rPr>
        <w:t>.</w:t>
      </w:r>
    </w:p>
    <w:p w:rsid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7F2D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>«____»________20___г.    ________________    ________________________</w:t>
      </w:r>
    </w:p>
    <w:p w:rsidR="00387F2D" w:rsidRPr="00387F2D" w:rsidRDefault="00387F2D" w:rsidP="00387F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387F2D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(подпись)               (расшифровка подписи)».</w:t>
      </w: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7F2D" w:rsidRDefault="00387F2D" w:rsidP="00B066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72F" w:rsidRDefault="0004272F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675" w:rsidRPr="002E533E" w:rsidRDefault="003B2675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659" w:rsidRPr="00EB46F0" w:rsidRDefault="00B06659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59" w:rsidRDefault="00B06659" w:rsidP="00B06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249B" w:rsidRDefault="00F9249B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06659" w:rsidRDefault="00B06659" w:rsidP="00B066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запроса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1E" w:rsidRDefault="00F16A1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4751832"/>
            <wp:effectExtent l="0" t="0" r="3810" b="0"/>
            <wp:docPr id="1" name="Рисунок 1" descr="C:\Users\tvshakhova\AppData\Local\Microsoft\Windows\Temporary Internet Files\Content.Outlook\1EPAH0AX\скринш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vshakhova\AppData\Local\Microsoft\Windows\Temporary Internet Files\Content.Outlook\1EPAH0AX\скриншо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490" w:rsidRDefault="00341490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74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запроса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6A1E" w:rsidRDefault="00F16A1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6007B7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4751832"/>
            <wp:effectExtent l="0" t="0" r="3810" b="0"/>
            <wp:docPr id="2" name="Рисунок 2" descr="C:\Users\tvshakhova\AppData\Local\Microsoft\Windows\Temporary Internet Files\Content.Outlook\1EPAH0AX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vshakhova\AppData\Local\Microsoft\Windows\Temporary Internet Files\Content.Outlook\1EPAH0AX\11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75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F01" w:rsidRDefault="00B36F01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7D4" w:rsidRDefault="007417D4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</w:t>
      </w:r>
      <w:r w:rsidR="00FD29BE">
        <w:rPr>
          <w:rFonts w:ascii="Times New Roman" w:hAnsi="Times New Roman" w:cs="Times New Roman"/>
          <w:sz w:val="24"/>
          <w:szCs w:val="24"/>
        </w:rPr>
        <w:t xml:space="preserve"> о </w:t>
      </w:r>
    </w:p>
    <w:p w:rsidR="004A2A33" w:rsidRDefault="00FD29B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разрешения</w:t>
      </w:r>
    </w:p>
    <w:p w:rsidR="00FD29BE" w:rsidRPr="00EB46F0" w:rsidRDefault="00FD29BE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строительство</w:t>
      </w:r>
    </w:p>
    <w:p w:rsidR="004A2A33" w:rsidRPr="00EB46F0" w:rsidRDefault="004A2A33" w:rsidP="004A2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Руководителю управления главного архитектора городского округа администрации городского округа город Воронеж</w:t>
      </w: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А.В. Шевелеву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Уважаемый Антон Владимирович!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C70A13">
        <w:rPr>
          <w:rFonts w:ascii="Courier New" w:hAnsi="Courier New" w:cs="Courier New"/>
          <w:sz w:val="28"/>
          <w:szCs w:val="28"/>
        </w:rPr>
        <w:t xml:space="preserve">    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В связи с обращением ООО «Альфа» о выдаче разрешения на рубку зеленых насаждений под строительство жилого дома по адресу: г.</w:t>
      </w:r>
      <w:r w:rsidR="00C70A13">
        <w:rPr>
          <w:rFonts w:ascii="Times New Roman" w:hAnsi="Times New Roman" w:cs="Times New Roman"/>
          <w:sz w:val="28"/>
          <w:szCs w:val="28"/>
        </w:rPr>
        <w:t xml:space="preserve"> </w:t>
      </w:r>
      <w:r w:rsidRPr="00C70A13">
        <w:rPr>
          <w:rFonts w:ascii="Times New Roman" w:hAnsi="Times New Roman" w:cs="Times New Roman"/>
          <w:sz w:val="28"/>
          <w:szCs w:val="28"/>
        </w:rPr>
        <w:t>Воронеж, ул. Ленина, 1 прошу предоставить копию разрешения на строительство на указанный объект.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C70A1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 w:rsidR="004A2A33" w:rsidRPr="00C70A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Н.В. Ветер</w:t>
      </w: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8B7" w:rsidRDefault="009D48B7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D48B7" w:rsidRDefault="009D48B7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C70A1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4A2A33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</w:t>
      </w:r>
      <w:r w:rsidR="00585B8B">
        <w:rPr>
          <w:rFonts w:ascii="Times New Roman" w:hAnsi="Times New Roman" w:cs="Times New Roman"/>
          <w:sz w:val="24"/>
          <w:szCs w:val="24"/>
        </w:rPr>
        <w:t xml:space="preserve"> о </w:t>
      </w:r>
    </w:p>
    <w:p w:rsidR="004A2A33" w:rsidRPr="00EB46F0" w:rsidRDefault="00585B8B" w:rsidP="004A2A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предоставлении ордера</w:t>
      </w:r>
    </w:p>
    <w:p w:rsidR="004A2A33" w:rsidRPr="00EB46F0" w:rsidRDefault="004A2A33" w:rsidP="004A2A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Руководителю управления дорожного хозяйства администрации городского округа город Воронеж</w:t>
      </w:r>
    </w:p>
    <w:p w:rsidR="004A2A33" w:rsidRPr="00C70A13" w:rsidRDefault="004A2A33" w:rsidP="00C70A13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М.А. Оськину</w:t>
      </w:r>
    </w:p>
    <w:p w:rsidR="004A2A3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00">
        <w:rPr>
          <w:rFonts w:ascii="Times New Roman" w:hAnsi="Times New Roman" w:cs="Times New Roman"/>
          <w:sz w:val="28"/>
          <w:szCs w:val="28"/>
        </w:rPr>
        <w:t>О предоставлении информации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900">
        <w:rPr>
          <w:rFonts w:ascii="Times New Roman" w:hAnsi="Times New Roman" w:cs="Times New Roman"/>
          <w:sz w:val="28"/>
          <w:szCs w:val="28"/>
        </w:rPr>
        <w:t>Уважаемый Максим Анатольевич!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  <w:r w:rsidRPr="00ED3900">
        <w:rPr>
          <w:rFonts w:ascii="Courier New" w:hAnsi="Courier New" w:cs="Courier New"/>
          <w:sz w:val="28"/>
          <w:szCs w:val="28"/>
        </w:rPr>
        <w:t xml:space="preserve">    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3900">
        <w:rPr>
          <w:rFonts w:ascii="Times New Roman" w:hAnsi="Times New Roman" w:cs="Times New Roman"/>
          <w:sz w:val="28"/>
          <w:szCs w:val="28"/>
        </w:rPr>
        <w:t xml:space="preserve">В связи с обращением ООО «Альфа» о выдаче разрешения на рубку зеленых насаждений под прокладку сетей к </w:t>
      </w:r>
      <w:r w:rsidR="00526A7E" w:rsidRPr="00ED3900">
        <w:rPr>
          <w:rFonts w:ascii="Times New Roman" w:hAnsi="Times New Roman" w:cs="Times New Roman"/>
          <w:sz w:val="28"/>
          <w:szCs w:val="28"/>
        </w:rPr>
        <w:t>жилому дому</w:t>
      </w:r>
      <w:r w:rsidRPr="00ED3900">
        <w:rPr>
          <w:rFonts w:ascii="Times New Roman" w:hAnsi="Times New Roman" w:cs="Times New Roman"/>
          <w:sz w:val="28"/>
          <w:szCs w:val="28"/>
        </w:rPr>
        <w:t xml:space="preserve"> по адресу: г.</w:t>
      </w:r>
      <w:r w:rsidR="00C70A13" w:rsidRPr="00ED3900">
        <w:rPr>
          <w:rFonts w:ascii="Times New Roman" w:hAnsi="Times New Roman" w:cs="Times New Roman"/>
          <w:sz w:val="28"/>
          <w:szCs w:val="28"/>
        </w:rPr>
        <w:t xml:space="preserve"> </w:t>
      </w:r>
      <w:r w:rsidRPr="00ED3900">
        <w:rPr>
          <w:rFonts w:ascii="Times New Roman" w:hAnsi="Times New Roman" w:cs="Times New Roman"/>
          <w:sz w:val="28"/>
          <w:szCs w:val="28"/>
        </w:rPr>
        <w:t xml:space="preserve">Воронеж, ул. Ленина, 1 прошу предоставить копию </w:t>
      </w:r>
      <w:r w:rsidR="00526A7E" w:rsidRPr="00ED3900">
        <w:rPr>
          <w:rFonts w:ascii="Times New Roman" w:hAnsi="Times New Roman" w:cs="Times New Roman"/>
          <w:sz w:val="28"/>
          <w:szCs w:val="28"/>
        </w:rPr>
        <w:t>ордера на производство земляных работ</w:t>
      </w:r>
      <w:r w:rsidRPr="00ED3900">
        <w:rPr>
          <w:rFonts w:ascii="Times New Roman" w:hAnsi="Times New Roman" w:cs="Times New Roman"/>
          <w:sz w:val="28"/>
          <w:szCs w:val="28"/>
        </w:rPr>
        <w:t xml:space="preserve"> на указанный объект.</w:t>
      </w:r>
    </w:p>
    <w:p w:rsidR="004A2A33" w:rsidRPr="00ED390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C70A13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4A2A33" w:rsidRPr="003020A2" w:rsidRDefault="00C70A1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20A2">
        <w:rPr>
          <w:rFonts w:ascii="Times New Roman" w:hAnsi="Times New Roman" w:cs="Times New Roman"/>
          <w:sz w:val="28"/>
          <w:szCs w:val="28"/>
        </w:rPr>
        <w:t>Р</w:t>
      </w:r>
      <w:r w:rsidR="004A2A33" w:rsidRPr="003020A2">
        <w:rPr>
          <w:rFonts w:ascii="Times New Roman" w:hAnsi="Times New Roman" w:cs="Times New Roman"/>
          <w:sz w:val="28"/>
          <w:szCs w:val="28"/>
        </w:rPr>
        <w:t>уководит</w:t>
      </w:r>
      <w:r w:rsidRPr="003020A2">
        <w:rPr>
          <w:rFonts w:ascii="Times New Roman" w:hAnsi="Times New Roman" w:cs="Times New Roman"/>
          <w:sz w:val="28"/>
          <w:szCs w:val="28"/>
        </w:rPr>
        <w:t>ель</w:t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="004A2A33" w:rsidRPr="003020A2">
        <w:rPr>
          <w:rFonts w:ascii="Times New Roman" w:hAnsi="Times New Roman" w:cs="Times New Roman"/>
          <w:sz w:val="28"/>
          <w:szCs w:val="28"/>
        </w:rPr>
        <w:tab/>
      </w:r>
      <w:r w:rsidRPr="003020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20A2">
        <w:rPr>
          <w:rFonts w:ascii="Times New Roman" w:hAnsi="Times New Roman" w:cs="Times New Roman"/>
          <w:sz w:val="28"/>
          <w:szCs w:val="28"/>
        </w:rPr>
        <w:t xml:space="preserve">     </w:t>
      </w:r>
      <w:r w:rsidRPr="003020A2">
        <w:rPr>
          <w:rFonts w:ascii="Times New Roman" w:hAnsi="Times New Roman" w:cs="Times New Roman"/>
          <w:sz w:val="28"/>
          <w:szCs w:val="28"/>
        </w:rPr>
        <w:t xml:space="preserve"> Н.В. Ветер</w:t>
      </w:r>
    </w:p>
    <w:p w:rsidR="004A2A33" w:rsidRPr="00EB46F0" w:rsidRDefault="004A2A33" w:rsidP="004A2A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46F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A2A33" w:rsidRDefault="004A2A33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2B64" w:rsidRDefault="00912B64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48B7" w:rsidRDefault="009D48B7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900" w:rsidRDefault="00ED3900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3900" w:rsidRDefault="00ED3900" w:rsidP="004A2A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Приложение 7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2B64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выдаче разрешения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EB46F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(фамилия, имя, отчество - для физических лиц;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8"/>
          <w:szCs w:val="28"/>
        </w:rPr>
        <w:t>Куда</w:t>
      </w:r>
      <w:r w:rsidRPr="00EB46F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A13" w:rsidRPr="00C70A13" w:rsidRDefault="00C70A13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B46F0" w:rsidRPr="00F9249B" w:rsidRDefault="00EB46F0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49B">
        <w:rPr>
          <w:rFonts w:ascii="Times New Roman" w:hAnsi="Times New Roman" w:cs="Times New Roman"/>
          <w:sz w:val="28"/>
          <w:szCs w:val="28"/>
        </w:rPr>
        <w:t xml:space="preserve">о </w:t>
      </w:r>
      <w:r w:rsidR="00F9249B" w:rsidRPr="00F9249B">
        <w:rPr>
          <w:rFonts w:ascii="Times New Roman" w:hAnsi="Times New Roman" w:cs="Times New Roman"/>
          <w:sz w:val="28"/>
          <w:szCs w:val="28"/>
        </w:rPr>
        <w:t>выдаче разрешения на право вырубки зеленых насаждений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____________</w:t>
      </w:r>
      <w:r w:rsidR="007F796F">
        <w:rPr>
          <w:rFonts w:ascii="Times New Roman" w:hAnsi="Times New Roman" w:cs="Times New Roman"/>
          <w:sz w:val="24"/>
          <w:szCs w:val="24"/>
        </w:rPr>
        <w:t>_____________</w:t>
      </w:r>
      <w:r w:rsidRPr="007F796F">
        <w:rPr>
          <w:rFonts w:ascii="Times New Roman" w:hAnsi="Times New Roman" w:cs="Times New Roman"/>
          <w:sz w:val="24"/>
          <w:szCs w:val="24"/>
        </w:rPr>
        <w:t>_________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  <w:r w:rsidR="007F796F">
        <w:rPr>
          <w:rFonts w:ascii="Times New Roman" w:hAnsi="Times New Roman" w:cs="Times New Roman"/>
          <w:sz w:val="24"/>
          <w:szCs w:val="24"/>
        </w:rPr>
        <w:t>______________</w:t>
      </w:r>
      <w:r w:rsidRPr="007F796F">
        <w:rPr>
          <w:rFonts w:ascii="Times New Roman" w:hAnsi="Times New Roman" w:cs="Times New Roman"/>
          <w:sz w:val="24"/>
          <w:szCs w:val="24"/>
        </w:rPr>
        <w:t>____________________</w:t>
      </w:r>
      <w:r w:rsidRPr="00EB46F0">
        <w:rPr>
          <w:rFonts w:ascii="Times New Roman" w:hAnsi="Times New Roman" w:cs="Times New Roman"/>
          <w:sz w:val="24"/>
          <w:szCs w:val="24"/>
        </w:rPr>
        <w:t>,</w:t>
      </w:r>
    </w:p>
    <w:p w:rsidR="00EB46F0" w:rsidRPr="00F9249B" w:rsidRDefault="00B86126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249B">
        <w:rPr>
          <w:rFonts w:ascii="Times New Roman" w:hAnsi="Times New Roman" w:cs="Times New Roman"/>
          <w:sz w:val="24"/>
          <w:szCs w:val="24"/>
        </w:rPr>
        <w:t>о</w:t>
      </w:r>
      <w:r w:rsidR="00EB46F0" w:rsidRPr="00F9249B">
        <w:rPr>
          <w:rFonts w:ascii="Times New Roman" w:hAnsi="Times New Roman" w:cs="Times New Roman"/>
          <w:sz w:val="24"/>
          <w:szCs w:val="24"/>
        </w:rPr>
        <w:t>существляющего</w:t>
      </w:r>
      <w:r w:rsidRPr="00F9249B">
        <w:rPr>
          <w:rFonts w:ascii="Times New Roman" w:hAnsi="Times New Roman" w:cs="Times New Roman"/>
          <w:sz w:val="24"/>
          <w:szCs w:val="24"/>
        </w:rPr>
        <w:t xml:space="preserve"> </w:t>
      </w:r>
      <w:r w:rsidR="00F9249B" w:rsidRPr="00F9249B">
        <w:rPr>
          <w:rFonts w:ascii="Times New Roman" w:hAnsi="Times New Roman" w:cs="Times New Roman"/>
          <w:sz w:val="24"/>
          <w:szCs w:val="24"/>
        </w:rPr>
        <w:t>выдачу разрешений на право вырубки зеленых насаждений</w:t>
      </w:r>
      <w:r w:rsidRPr="00F9249B">
        <w:rPr>
          <w:rFonts w:ascii="Times New Roman" w:hAnsi="Times New Roman" w:cs="Times New Roman"/>
          <w:sz w:val="24"/>
          <w:szCs w:val="24"/>
        </w:rPr>
        <w:t>)</w:t>
      </w:r>
    </w:p>
    <w:p w:rsidR="00F9249B" w:rsidRPr="00F9249B" w:rsidRDefault="00F9249B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46F0" w:rsidRPr="00F9249B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рассмотрев представленные докуме</w:t>
      </w:r>
      <w:r w:rsidR="007F796F" w:rsidRPr="00C70A13">
        <w:rPr>
          <w:rFonts w:ascii="Times New Roman" w:hAnsi="Times New Roman" w:cs="Times New Roman"/>
          <w:sz w:val="28"/>
          <w:szCs w:val="28"/>
        </w:rPr>
        <w:t xml:space="preserve">нты </w:t>
      </w:r>
      <w:r w:rsidRPr="00C70A13">
        <w:rPr>
          <w:rFonts w:ascii="Times New Roman" w:hAnsi="Times New Roman" w:cs="Times New Roman"/>
          <w:sz w:val="28"/>
          <w:szCs w:val="28"/>
        </w:rPr>
        <w:t xml:space="preserve">по </w:t>
      </w:r>
      <w:r w:rsidR="00B86126" w:rsidRPr="00F9249B">
        <w:rPr>
          <w:rFonts w:ascii="Times New Roman" w:hAnsi="Times New Roman" w:cs="Times New Roman"/>
          <w:sz w:val="28"/>
          <w:szCs w:val="28"/>
        </w:rPr>
        <w:t xml:space="preserve">выдаче                                                 </w:t>
      </w:r>
      <w:r w:rsidR="00F9249B" w:rsidRPr="00F9249B">
        <w:rPr>
          <w:rFonts w:ascii="Times New Roman" w:hAnsi="Times New Roman" w:cs="Times New Roman"/>
          <w:sz w:val="28"/>
          <w:szCs w:val="28"/>
        </w:rPr>
        <w:t>разрешения на право вырубки зеленых насаждений</w:t>
      </w:r>
      <w:r w:rsidRPr="00F9249B">
        <w:rPr>
          <w:rFonts w:ascii="Times New Roman" w:hAnsi="Times New Roman" w:cs="Times New Roman"/>
          <w:sz w:val="28"/>
          <w:szCs w:val="28"/>
        </w:rPr>
        <w:t>, растущих по адресу: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</w:t>
      </w:r>
    </w:p>
    <w:p w:rsidR="00B86126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РЕШИЛ</w:t>
      </w:r>
      <w:r w:rsidR="00B86126">
        <w:rPr>
          <w:rFonts w:ascii="Times New Roman" w:hAnsi="Times New Roman" w:cs="Times New Roman"/>
          <w:sz w:val="28"/>
          <w:szCs w:val="28"/>
        </w:rPr>
        <w:t>: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(_________________________________________________________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="00C70A13">
        <w:rPr>
          <w:rFonts w:ascii="Times New Roman" w:hAnsi="Times New Roman" w:cs="Times New Roman"/>
          <w:sz w:val="24"/>
          <w:szCs w:val="24"/>
        </w:rPr>
        <w:t>________</w:t>
      </w:r>
      <w:r w:rsidRPr="00EB46F0">
        <w:rPr>
          <w:rFonts w:ascii="Times New Roman" w:hAnsi="Times New Roman" w:cs="Times New Roman"/>
          <w:sz w:val="24"/>
          <w:szCs w:val="24"/>
        </w:rPr>
        <w:t>):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(дата и номер разрешения)</w:t>
      </w:r>
    </w:p>
    <w:p w:rsidR="00EB46F0" w:rsidRPr="00C70A13" w:rsidRDefault="007F796F" w:rsidP="00F924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6126" w:rsidRPr="00F9249B">
        <w:rPr>
          <w:rFonts w:ascii="Times New Roman" w:hAnsi="Times New Roman" w:cs="Times New Roman"/>
          <w:sz w:val="28"/>
          <w:szCs w:val="28"/>
        </w:rPr>
        <w:t>в</w:t>
      </w:r>
      <w:r w:rsidR="00EB46F0" w:rsidRPr="00F9249B">
        <w:rPr>
          <w:rFonts w:ascii="Times New Roman" w:hAnsi="Times New Roman" w:cs="Times New Roman"/>
          <w:sz w:val="28"/>
          <w:szCs w:val="28"/>
        </w:rPr>
        <w:t>ыдат</w:t>
      </w:r>
      <w:r w:rsidR="00C70A13" w:rsidRPr="00F9249B">
        <w:rPr>
          <w:rFonts w:ascii="Times New Roman" w:hAnsi="Times New Roman" w:cs="Times New Roman"/>
          <w:sz w:val="28"/>
          <w:szCs w:val="28"/>
        </w:rPr>
        <w:t xml:space="preserve">ь </w:t>
      </w:r>
      <w:r w:rsidR="00F9249B" w:rsidRPr="00F9249B">
        <w:rPr>
          <w:rFonts w:ascii="Times New Roman" w:hAnsi="Times New Roman" w:cs="Times New Roman"/>
          <w:sz w:val="28"/>
          <w:szCs w:val="28"/>
        </w:rPr>
        <w:t xml:space="preserve">разрешение на право вырубки зеленых насаждений </w:t>
      </w:r>
      <w:proofErr w:type="spellStart"/>
      <w:r w:rsidR="00C70A13" w:rsidRPr="00F9249B">
        <w:rPr>
          <w:rFonts w:ascii="Times New Roman" w:hAnsi="Times New Roman" w:cs="Times New Roman"/>
          <w:sz w:val="28"/>
          <w:szCs w:val="28"/>
        </w:rPr>
        <w:t>_____</w:t>
      </w:r>
      <w:r w:rsidR="00C70A1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C70A13">
        <w:rPr>
          <w:rFonts w:ascii="Times New Roman" w:hAnsi="Times New Roman" w:cs="Times New Roman"/>
          <w:sz w:val="28"/>
          <w:szCs w:val="28"/>
        </w:rPr>
        <w:t>. зеленых</w:t>
      </w:r>
      <w:r w:rsidR="00EB46F0" w:rsidRPr="00C70A13">
        <w:rPr>
          <w:rFonts w:ascii="Times New Roman" w:hAnsi="Times New Roman" w:cs="Times New Roman"/>
          <w:sz w:val="28"/>
          <w:szCs w:val="28"/>
        </w:rPr>
        <w:t xml:space="preserve"> насаждений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(указывается количество деревьев, адрес их произрастания)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7F796F"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______________</w:t>
      </w:r>
    </w:p>
    <w:p w:rsidR="00EB46F0" w:rsidRPr="00EB46F0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   ________________   ______________________</w:t>
      </w:r>
    </w:p>
    <w:p w:rsidR="00EB46F0" w:rsidRPr="00C70A13" w:rsidRDefault="00EB46F0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 xml:space="preserve">   (должность лица,            </w:t>
      </w:r>
      <w:r w:rsidR="00C70A1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70A13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C70A13">
        <w:rPr>
          <w:rFonts w:ascii="Times New Roman" w:hAnsi="Times New Roman" w:cs="Times New Roman"/>
          <w:sz w:val="24"/>
          <w:szCs w:val="24"/>
        </w:rPr>
        <w:t xml:space="preserve">     </w:t>
      </w:r>
      <w:r w:rsidRPr="00C70A13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:rsidR="00EB46F0" w:rsidRP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6F0" w:rsidRPr="00C70A13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EB46F0" w:rsidRDefault="00EB46F0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М.П.</w:t>
      </w:r>
    </w:p>
    <w:p w:rsidR="00F9249B" w:rsidRDefault="00F9249B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49B" w:rsidRDefault="00F9249B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49B" w:rsidRPr="00C70A13" w:rsidRDefault="00F9249B" w:rsidP="00EB46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F0" w:rsidRDefault="00EB46F0" w:rsidP="00C9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C91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Default="001D1CD5" w:rsidP="001D1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2B64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уведомления</w:t>
      </w:r>
    </w:p>
    <w:p w:rsidR="001D1CD5" w:rsidRDefault="001D1CD5" w:rsidP="00912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выдаче разрешения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Кому ______</w:t>
      </w:r>
      <w:r w:rsidR="00C70A13">
        <w:rPr>
          <w:rFonts w:ascii="Times New Roman" w:hAnsi="Times New Roman" w:cs="Times New Roman"/>
          <w:sz w:val="28"/>
          <w:szCs w:val="28"/>
        </w:rPr>
        <w:t>____</w:t>
      </w:r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Pr="00C70A13">
        <w:rPr>
          <w:rFonts w:ascii="Times New Roman" w:hAnsi="Times New Roman" w:cs="Times New Roman"/>
          <w:sz w:val="28"/>
          <w:szCs w:val="28"/>
        </w:rPr>
        <w:t>_______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0"/>
          <w:szCs w:val="20"/>
        </w:rPr>
        <w:t>(</w:t>
      </w:r>
      <w:r w:rsidRPr="00C70A13">
        <w:rPr>
          <w:rFonts w:ascii="Times New Roman" w:hAnsi="Times New Roman" w:cs="Times New Roman"/>
          <w:sz w:val="24"/>
          <w:szCs w:val="24"/>
        </w:rPr>
        <w:t>фамилия, имя, отчество - для физических лиц;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C70A13" w:rsidRDefault="00C70A13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___</w:t>
      </w:r>
      <w:r w:rsidR="001D1CD5"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г.Воронеж, ул. Ленина, 1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</w:t>
      </w:r>
      <w:r w:rsidR="00C70A13">
        <w:rPr>
          <w:rFonts w:ascii="Times New Roman" w:hAnsi="Times New Roman" w:cs="Times New Roman"/>
          <w:sz w:val="24"/>
          <w:szCs w:val="24"/>
        </w:rPr>
        <w:t>_______________</w:t>
      </w:r>
    </w:p>
    <w:p w:rsidR="001D1CD5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0A13" w:rsidRPr="00C70A13" w:rsidRDefault="00C70A13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86126" w:rsidRPr="00F9249B" w:rsidRDefault="001D1CD5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49B">
        <w:rPr>
          <w:rFonts w:ascii="Times New Roman" w:hAnsi="Times New Roman" w:cs="Times New Roman"/>
          <w:sz w:val="28"/>
          <w:szCs w:val="28"/>
        </w:rPr>
        <w:t>о выдаче</w:t>
      </w:r>
      <w:r w:rsidR="00B86126" w:rsidRPr="00F9249B">
        <w:rPr>
          <w:rFonts w:ascii="Times New Roman" w:hAnsi="Times New Roman" w:cs="Times New Roman"/>
          <w:sz w:val="28"/>
          <w:szCs w:val="28"/>
        </w:rPr>
        <w:t xml:space="preserve"> </w:t>
      </w:r>
      <w:r w:rsidR="00F9249B" w:rsidRPr="00F9249B">
        <w:rPr>
          <w:rFonts w:ascii="Times New Roman" w:hAnsi="Times New Roman" w:cs="Times New Roman"/>
          <w:sz w:val="28"/>
          <w:szCs w:val="28"/>
        </w:rPr>
        <w:t>разрешения на право вырубки зеленых насаждений</w:t>
      </w:r>
    </w:p>
    <w:p w:rsidR="001D1CD5" w:rsidRPr="00C70A13" w:rsidRDefault="001D1CD5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</w:t>
      </w:r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экологии администрации городского округа город Воронеж</w:t>
      </w:r>
      <w:r w:rsidRPr="00C70A1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D1CD5" w:rsidRPr="00C70A13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7F796F">
        <w:rPr>
          <w:rFonts w:ascii="Times New Roman" w:hAnsi="Times New Roman" w:cs="Times New Roman"/>
          <w:sz w:val="24"/>
          <w:szCs w:val="24"/>
        </w:rPr>
        <w:t>____________________</w:t>
      </w:r>
      <w:r w:rsidRPr="00EB46F0">
        <w:rPr>
          <w:rFonts w:ascii="Times New Roman" w:hAnsi="Times New Roman" w:cs="Times New Roman"/>
          <w:sz w:val="24"/>
          <w:szCs w:val="24"/>
        </w:rPr>
        <w:t>,</w:t>
      </w:r>
    </w:p>
    <w:p w:rsidR="00B86126" w:rsidRPr="00B86126" w:rsidRDefault="001D1CD5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A13">
        <w:rPr>
          <w:rFonts w:ascii="Times New Roman" w:hAnsi="Times New Roman" w:cs="Times New Roman"/>
          <w:sz w:val="24"/>
          <w:szCs w:val="24"/>
        </w:rPr>
        <w:t>осуществляющего выдачу</w:t>
      </w:r>
      <w:r w:rsidR="00B86126" w:rsidRPr="00B86126">
        <w:rPr>
          <w:rFonts w:ascii="Times New Roman" w:hAnsi="Times New Roman" w:cs="Times New Roman"/>
          <w:sz w:val="24"/>
          <w:szCs w:val="24"/>
        </w:rPr>
        <w:t xml:space="preserve"> порубочного билета и (или) разрешения на пересадку</w:t>
      </w:r>
    </w:p>
    <w:p w:rsidR="001D1CD5" w:rsidRPr="00C70A13" w:rsidRDefault="00B86126" w:rsidP="00B861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86126">
        <w:rPr>
          <w:rFonts w:ascii="Times New Roman" w:hAnsi="Times New Roman" w:cs="Times New Roman"/>
          <w:sz w:val="24"/>
          <w:szCs w:val="24"/>
        </w:rPr>
        <w:t xml:space="preserve"> деревьев и кустарников)</w:t>
      </w:r>
      <w:r w:rsidR="001D1CD5" w:rsidRPr="00C70A13">
        <w:rPr>
          <w:rFonts w:ascii="Times New Roman" w:hAnsi="Times New Roman" w:cs="Times New Roman"/>
          <w:sz w:val="24"/>
          <w:szCs w:val="24"/>
        </w:rPr>
        <w:t>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A13">
        <w:rPr>
          <w:rFonts w:ascii="Times New Roman" w:hAnsi="Times New Roman" w:cs="Times New Roman"/>
          <w:sz w:val="28"/>
          <w:szCs w:val="28"/>
        </w:rPr>
        <w:t>рассмотрев пре</w:t>
      </w:r>
      <w:r w:rsidR="00B86126">
        <w:rPr>
          <w:rFonts w:ascii="Times New Roman" w:hAnsi="Times New Roman" w:cs="Times New Roman"/>
          <w:sz w:val="28"/>
          <w:szCs w:val="28"/>
        </w:rPr>
        <w:t>дставленные документы по выдаче</w:t>
      </w:r>
      <w:r w:rsidR="00B86126" w:rsidRPr="00B8612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86126">
        <w:rPr>
          <w:rFonts w:ascii="Times New Roman" w:hAnsi="Times New Roman" w:cs="Times New Roman"/>
          <w:sz w:val="28"/>
          <w:szCs w:val="28"/>
        </w:rPr>
        <w:t xml:space="preserve">     </w:t>
      </w:r>
      <w:r w:rsidR="00F9249B" w:rsidRPr="00F9249B">
        <w:rPr>
          <w:rFonts w:ascii="Times New Roman" w:hAnsi="Times New Roman" w:cs="Times New Roman"/>
          <w:sz w:val="28"/>
          <w:szCs w:val="28"/>
        </w:rPr>
        <w:t>разрешений на право вырубки зеленых насаждений</w:t>
      </w:r>
      <w:r w:rsidR="00B86126">
        <w:rPr>
          <w:rFonts w:ascii="Times New Roman" w:hAnsi="Times New Roman" w:cs="Times New Roman"/>
          <w:sz w:val="28"/>
          <w:szCs w:val="28"/>
        </w:rPr>
        <w:t xml:space="preserve"> </w:t>
      </w:r>
      <w:r w:rsidRPr="00C70A13">
        <w:rPr>
          <w:rFonts w:ascii="Times New Roman" w:hAnsi="Times New Roman" w:cs="Times New Roman"/>
          <w:sz w:val="28"/>
          <w:szCs w:val="28"/>
        </w:rPr>
        <w:t>_</w:t>
      </w:r>
      <w:r w:rsidRPr="00C70A13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</w:t>
      </w:r>
      <w:r w:rsidRPr="00C70A13">
        <w:rPr>
          <w:rFonts w:ascii="Times New Roman" w:hAnsi="Times New Roman" w:cs="Times New Roman"/>
          <w:sz w:val="28"/>
          <w:szCs w:val="28"/>
        </w:rPr>
        <w:t xml:space="preserve">__ шт. зеленых </w:t>
      </w:r>
      <w:r w:rsidR="00B40CC9">
        <w:rPr>
          <w:rFonts w:ascii="Times New Roman" w:hAnsi="Times New Roman" w:cs="Times New Roman"/>
          <w:sz w:val="28"/>
          <w:szCs w:val="28"/>
        </w:rPr>
        <w:t xml:space="preserve">насаждений, растущих по адресу: </w:t>
      </w:r>
      <w:r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</w:t>
      </w:r>
      <w:r w:rsidR="00B86126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Ленина,</w:t>
      </w:r>
      <w:r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B46F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</w:t>
      </w:r>
      <w:r w:rsidR="00B40CC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</w:t>
      </w:r>
    </w:p>
    <w:p w:rsidR="00B86126" w:rsidRDefault="00B86126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C9">
        <w:rPr>
          <w:rFonts w:ascii="Times New Roman" w:hAnsi="Times New Roman" w:cs="Times New Roman"/>
          <w:sz w:val="28"/>
          <w:szCs w:val="28"/>
        </w:rPr>
        <w:t>(_</w:t>
      </w:r>
      <w:r w:rsidR="00B40CC9">
        <w:rPr>
          <w:rFonts w:ascii="Times New Roman" w:hAnsi="Times New Roman" w:cs="Times New Roman"/>
          <w:sz w:val="28"/>
          <w:szCs w:val="28"/>
        </w:rPr>
        <w:t>_________</w:t>
      </w:r>
      <w:r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разрешение от 01.01.2015 № 1</w:t>
      </w:r>
      <w:r w:rsidRPr="00B40CC9">
        <w:rPr>
          <w:rFonts w:ascii="Times New Roman" w:hAnsi="Times New Roman" w:cs="Times New Roman"/>
          <w:sz w:val="28"/>
          <w:szCs w:val="28"/>
        </w:rPr>
        <w:t>__________________</w:t>
      </w:r>
      <w:r w:rsidR="00B40CC9">
        <w:rPr>
          <w:rFonts w:ascii="Times New Roman" w:hAnsi="Times New Roman" w:cs="Times New Roman"/>
          <w:sz w:val="28"/>
          <w:szCs w:val="28"/>
        </w:rPr>
        <w:t>_</w:t>
      </w:r>
      <w:r w:rsidRPr="00B40CC9">
        <w:rPr>
          <w:rFonts w:ascii="Times New Roman" w:hAnsi="Times New Roman" w:cs="Times New Roman"/>
          <w:sz w:val="28"/>
          <w:szCs w:val="28"/>
        </w:rPr>
        <w:t>_):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>(дата и номер разрешения)</w:t>
      </w:r>
    </w:p>
    <w:p w:rsidR="00B86126" w:rsidRPr="00B86126" w:rsidRDefault="001D1CD5" w:rsidP="00B8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86126">
        <w:rPr>
          <w:rFonts w:ascii="Times New Roman" w:hAnsi="Times New Roman" w:cs="Times New Roman"/>
          <w:sz w:val="28"/>
          <w:szCs w:val="28"/>
        </w:rPr>
        <w:t>в</w:t>
      </w:r>
      <w:r w:rsidRPr="00B40CC9">
        <w:rPr>
          <w:rFonts w:ascii="Times New Roman" w:hAnsi="Times New Roman" w:cs="Times New Roman"/>
          <w:sz w:val="28"/>
          <w:szCs w:val="28"/>
        </w:rPr>
        <w:t>ыдат</w:t>
      </w:r>
      <w:r w:rsidR="00B40CC9" w:rsidRPr="00B40CC9">
        <w:rPr>
          <w:rFonts w:ascii="Times New Roman" w:hAnsi="Times New Roman" w:cs="Times New Roman"/>
          <w:sz w:val="28"/>
          <w:szCs w:val="28"/>
        </w:rPr>
        <w:t>ь</w:t>
      </w:r>
      <w:r w:rsidR="00B40CC9">
        <w:rPr>
          <w:rFonts w:ascii="Times New Roman" w:hAnsi="Times New Roman" w:cs="Times New Roman"/>
          <w:sz w:val="28"/>
          <w:szCs w:val="28"/>
        </w:rPr>
        <w:t xml:space="preserve"> </w:t>
      </w:r>
      <w:r w:rsidR="00B86126">
        <w:rPr>
          <w:rFonts w:ascii="Times New Roman" w:hAnsi="Times New Roman" w:cs="Times New Roman"/>
          <w:sz w:val="28"/>
          <w:szCs w:val="28"/>
        </w:rPr>
        <w:t xml:space="preserve">порубочный билет и (или) разрешение на пересадку деревьев </w:t>
      </w:r>
      <w:r w:rsidR="00B86126" w:rsidRPr="00B86126">
        <w:rPr>
          <w:rFonts w:ascii="Times New Roman" w:hAnsi="Times New Roman" w:cs="Times New Roman"/>
          <w:sz w:val="28"/>
          <w:szCs w:val="28"/>
        </w:rPr>
        <w:t>и</w:t>
      </w:r>
    </w:p>
    <w:p w:rsidR="001D1CD5" w:rsidRPr="00B40CC9" w:rsidRDefault="00B86126" w:rsidP="00B861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6126">
        <w:rPr>
          <w:rFonts w:ascii="Times New Roman" w:hAnsi="Times New Roman" w:cs="Times New Roman"/>
          <w:sz w:val="28"/>
          <w:szCs w:val="28"/>
        </w:rPr>
        <w:t xml:space="preserve">кустарников </w:t>
      </w:r>
      <w:r w:rsidR="00B40CC9">
        <w:rPr>
          <w:rFonts w:ascii="Times New Roman" w:hAnsi="Times New Roman" w:cs="Times New Roman"/>
          <w:sz w:val="28"/>
          <w:szCs w:val="28"/>
        </w:rPr>
        <w:t xml:space="preserve"> __</w:t>
      </w:r>
      <w:r w:rsidR="00B40CC9" w:rsidRPr="000A6CD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</w:t>
      </w:r>
      <w:r w:rsidR="00B40CC9">
        <w:rPr>
          <w:rFonts w:ascii="Times New Roman" w:hAnsi="Times New Roman" w:cs="Times New Roman"/>
          <w:sz w:val="28"/>
          <w:szCs w:val="28"/>
        </w:rPr>
        <w:t xml:space="preserve">___шт. </w:t>
      </w:r>
      <w:r w:rsidR="001D1CD5" w:rsidRPr="00B40CC9">
        <w:rPr>
          <w:rFonts w:ascii="Times New Roman" w:hAnsi="Times New Roman" w:cs="Times New Roman"/>
          <w:sz w:val="28"/>
          <w:szCs w:val="28"/>
        </w:rPr>
        <w:t xml:space="preserve">зеленых </w:t>
      </w:r>
      <w:r w:rsidR="00B40CC9">
        <w:rPr>
          <w:rFonts w:ascii="Times New Roman" w:hAnsi="Times New Roman" w:cs="Times New Roman"/>
          <w:sz w:val="28"/>
          <w:szCs w:val="28"/>
        </w:rPr>
        <w:t xml:space="preserve">насаждений </w:t>
      </w:r>
      <w:r w:rsidR="001D1CD5"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произрастающих по адресу: г.</w:t>
      </w:r>
      <w:r w:rsid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1D1CD5" w:rsidRPr="00B40CC9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ул. Ленина</w:t>
      </w:r>
      <w:r w:rsidR="001D1CD5" w:rsidRPr="00B40CC9">
        <w:rPr>
          <w:rFonts w:ascii="Times New Roman" w:hAnsi="Times New Roman" w:cs="Times New Roman"/>
          <w:sz w:val="28"/>
          <w:szCs w:val="28"/>
        </w:rPr>
        <w:t xml:space="preserve">, </w:t>
      </w:r>
      <w:r w:rsidR="001D1CD5" w:rsidRPr="00B40CC9">
        <w:rPr>
          <w:rFonts w:ascii="Times New Roman" w:hAnsi="Times New Roman" w:cs="Times New Roman"/>
          <w:i/>
          <w:color w:val="0000FF"/>
          <w:sz w:val="28"/>
          <w:szCs w:val="28"/>
        </w:rPr>
        <w:t>1</w:t>
      </w:r>
      <w:r w:rsidR="001D1CD5" w:rsidRPr="00B40CC9">
        <w:rPr>
          <w:rFonts w:ascii="Times New Roman" w:hAnsi="Times New Roman" w:cs="Times New Roman"/>
          <w:sz w:val="28"/>
          <w:szCs w:val="28"/>
        </w:rPr>
        <w:t>__________________________</w:t>
      </w:r>
      <w:r w:rsidR="00B40CC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>(указывается количество деревьев, адрес их произрастания)</w:t>
      </w:r>
    </w:p>
    <w:p w:rsidR="001D1CD5" w:rsidRPr="00EB46F0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6F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B46F0">
        <w:rPr>
          <w:rFonts w:ascii="Times New Roman" w:hAnsi="Times New Roman" w:cs="Times New Roman"/>
          <w:sz w:val="24"/>
          <w:szCs w:val="24"/>
        </w:rPr>
        <w:t>______________</w:t>
      </w:r>
    </w:p>
    <w:p w:rsidR="001D1CD5" w:rsidRPr="00EB46F0" w:rsidRDefault="00B40CC9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="001D1CD5"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едущий специалист</w:t>
      </w:r>
      <w:r w:rsidR="001D1CD5" w:rsidRPr="0059516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D1CD5" w:rsidRPr="0059516E">
        <w:rPr>
          <w:rFonts w:ascii="Times New Roman" w:hAnsi="Times New Roman" w:cs="Times New Roman"/>
          <w:sz w:val="28"/>
          <w:szCs w:val="28"/>
        </w:rPr>
        <w:t>________</w:t>
      </w:r>
      <w:r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59516E">
        <w:rPr>
          <w:rFonts w:ascii="Times New Roman" w:hAnsi="Times New Roman" w:cs="Times New Roman"/>
          <w:sz w:val="28"/>
          <w:szCs w:val="28"/>
        </w:rPr>
        <w:t>_______</w:t>
      </w:r>
      <w:r w:rsidRPr="0059516E">
        <w:rPr>
          <w:rFonts w:ascii="Times New Roman" w:hAnsi="Times New Roman" w:cs="Times New Roman"/>
          <w:sz w:val="28"/>
          <w:szCs w:val="28"/>
        </w:rPr>
        <w:t>_  __</w:t>
      </w:r>
      <w:r w:rsidR="001D1CD5" w:rsidRPr="0059516E">
        <w:rPr>
          <w:rFonts w:ascii="Times New Roman" w:hAnsi="Times New Roman" w:cs="Times New Roman"/>
          <w:sz w:val="28"/>
          <w:szCs w:val="28"/>
        </w:rPr>
        <w:t>__</w:t>
      </w:r>
      <w:r w:rsidRPr="0059516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Петрова А.В.</w:t>
      </w:r>
      <w:r w:rsidRPr="0059516E">
        <w:rPr>
          <w:rFonts w:ascii="Times New Roman" w:hAnsi="Times New Roman" w:cs="Times New Roman"/>
          <w:sz w:val="28"/>
          <w:szCs w:val="28"/>
        </w:rPr>
        <w:t>______</w:t>
      </w:r>
      <w:r w:rsidR="001D1CD5" w:rsidRPr="00EB46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 xml:space="preserve">   (должность лица,            </w:t>
      </w:r>
      <w:r w:rsidR="00B40CC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40CC9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B40CC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40CC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CC9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:rsidR="001D1CD5" w:rsidRPr="00B40CC9" w:rsidRDefault="001D1CD5" w:rsidP="001D1C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C9">
        <w:rPr>
          <w:rFonts w:ascii="Times New Roman" w:hAnsi="Times New Roman" w:cs="Times New Roman"/>
          <w:sz w:val="28"/>
          <w:szCs w:val="28"/>
        </w:rPr>
        <w:t>"__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10</w:t>
      </w:r>
      <w:r w:rsidRPr="00B40CC9">
        <w:rPr>
          <w:rFonts w:ascii="Times New Roman" w:hAnsi="Times New Roman" w:cs="Times New Roman"/>
          <w:sz w:val="28"/>
          <w:szCs w:val="28"/>
        </w:rPr>
        <w:t xml:space="preserve">__" </w:t>
      </w:r>
      <w:proofErr w:type="spellStart"/>
      <w:r w:rsidRPr="00B40CC9">
        <w:rPr>
          <w:rFonts w:ascii="Times New Roman" w:hAnsi="Times New Roman" w:cs="Times New Roman"/>
          <w:sz w:val="28"/>
          <w:szCs w:val="28"/>
        </w:rPr>
        <w:t>__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ноября</w:t>
      </w:r>
      <w:proofErr w:type="spellEnd"/>
      <w:r w:rsidR="005D263E">
        <w:rPr>
          <w:rFonts w:ascii="Times New Roman" w:hAnsi="Times New Roman" w:cs="Times New Roman"/>
          <w:sz w:val="28"/>
          <w:szCs w:val="28"/>
        </w:rPr>
        <w:t>__</w:t>
      </w:r>
      <w:r w:rsidRPr="00B40CC9">
        <w:rPr>
          <w:rFonts w:ascii="Times New Roman" w:hAnsi="Times New Roman" w:cs="Times New Roman"/>
          <w:sz w:val="28"/>
          <w:szCs w:val="28"/>
        </w:rPr>
        <w:t xml:space="preserve"> </w:t>
      </w:r>
      <w:r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0A6CD2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</w:t>
      </w:r>
      <w:r w:rsidRPr="00B40CC9">
        <w:rPr>
          <w:rFonts w:ascii="Times New Roman" w:hAnsi="Times New Roman" w:cs="Times New Roman"/>
          <w:sz w:val="28"/>
          <w:szCs w:val="28"/>
        </w:rPr>
        <w:t>__ г.</w:t>
      </w:r>
    </w:p>
    <w:p w:rsidR="001D1CD5" w:rsidRPr="00912B64" w:rsidRDefault="001D1CD5" w:rsidP="0091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0CC9">
        <w:rPr>
          <w:rFonts w:ascii="Times New Roman" w:hAnsi="Times New Roman" w:cs="Times New Roman"/>
          <w:sz w:val="28"/>
          <w:szCs w:val="28"/>
        </w:rPr>
        <w:t>М.П.</w:t>
      </w:r>
      <w:r w:rsidR="00B40CC9">
        <w:rPr>
          <w:rFonts w:ascii="Times New Roman" w:hAnsi="Times New Roman" w:cs="Times New Roman"/>
          <w:sz w:val="28"/>
          <w:szCs w:val="28"/>
        </w:rPr>
        <w:t xml:space="preserve">  </w:t>
      </w:r>
      <w:r w:rsidR="00B40CC9" w:rsidRPr="00B40CC9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Печать</w:t>
      </w:r>
      <w:r w:rsidR="00B40CC9" w:rsidRPr="00B40CC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7F796F" w:rsidRDefault="00F469A7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F796F">
        <w:rPr>
          <w:rFonts w:ascii="Times New Roman" w:hAnsi="Times New Roman" w:cs="Times New Roman"/>
          <w:sz w:val="24"/>
          <w:szCs w:val="24"/>
        </w:rPr>
        <w:t>9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разрешения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BF2E8D">
        <w:t xml:space="preserve">            </w:t>
      </w:r>
      <w:r w:rsidRPr="00B2488E">
        <w:rPr>
          <w:rFonts w:ascii="Times New Roman" w:hAnsi="Times New Roman" w:cs="Times New Roman"/>
          <w:sz w:val="28"/>
          <w:szCs w:val="28"/>
        </w:rPr>
        <w:t>Кому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F2E8D">
        <w:rPr>
          <w:rFonts w:ascii="Times New Roman" w:hAnsi="Times New Roman" w:cs="Times New Roman"/>
          <w:sz w:val="24"/>
          <w:szCs w:val="24"/>
        </w:rPr>
        <w:t>________________________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</w:p>
    <w:p w:rsidR="007F796F" w:rsidRPr="00B2488E" w:rsidRDefault="007F796F" w:rsidP="002839A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r w:rsidR="00B2488E">
        <w:rPr>
          <w:rFonts w:ascii="Times New Roman" w:hAnsi="Times New Roman" w:cs="Times New Roman"/>
        </w:rPr>
        <w:t xml:space="preserve">           </w:t>
      </w:r>
      <w:r w:rsidR="006B1FB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B2488E">
        <w:rPr>
          <w:rFonts w:ascii="Times New Roman" w:hAnsi="Times New Roman" w:cs="Times New Roman"/>
          <w:sz w:val="24"/>
          <w:szCs w:val="24"/>
        </w:rPr>
        <w:t xml:space="preserve"> - для граждан</w:t>
      </w:r>
      <w:r w:rsidR="002839A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</w:t>
      </w:r>
      <w:r w:rsidRPr="00B2488E">
        <w:rPr>
          <w:rFonts w:ascii="Times New Roman" w:hAnsi="Times New Roman" w:cs="Times New Roman"/>
          <w:sz w:val="24"/>
          <w:szCs w:val="24"/>
        </w:rPr>
        <w:t>;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248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    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F796F">
        <w:rPr>
          <w:rFonts w:ascii="Times New Roman" w:hAnsi="Times New Roman" w:cs="Times New Roman"/>
          <w:sz w:val="24"/>
          <w:szCs w:val="24"/>
        </w:rPr>
        <w:t>______________</w:t>
      </w:r>
      <w:r w:rsidR="00B2488E">
        <w:rPr>
          <w:rFonts w:ascii="Times New Roman" w:hAnsi="Times New Roman" w:cs="Times New Roman"/>
          <w:sz w:val="24"/>
          <w:szCs w:val="24"/>
        </w:rPr>
        <w:t>_______________</w:t>
      </w:r>
      <w:r w:rsidR="00BF2E8D">
        <w:rPr>
          <w:rFonts w:ascii="Times New Roman" w:hAnsi="Times New Roman" w:cs="Times New Roman"/>
          <w:sz w:val="24"/>
          <w:szCs w:val="24"/>
        </w:rPr>
        <w:t>__</w:t>
      </w:r>
      <w:r w:rsidR="00B2488E">
        <w:rPr>
          <w:rFonts w:ascii="Times New Roman" w:hAnsi="Times New Roman" w:cs="Times New Roman"/>
          <w:sz w:val="24"/>
          <w:szCs w:val="24"/>
        </w:rPr>
        <w:t>_</w:t>
      </w:r>
    </w:p>
    <w:p w:rsidR="00B2488E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488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248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2488E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</w:t>
      </w:r>
      <w:r w:rsidR="00B2488E">
        <w:rPr>
          <w:rFonts w:ascii="Times New Roman" w:hAnsi="Times New Roman" w:cs="Times New Roman"/>
          <w:sz w:val="24"/>
          <w:szCs w:val="24"/>
        </w:rPr>
        <w:t>–</w:t>
      </w:r>
      <w:r w:rsidRPr="00B24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6F" w:rsidRPr="00B2488E" w:rsidRDefault="00B2488E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7F796F" w:rsidRPr="00B2488E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F2E8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2E8D">
        <w:rPr>
          <w:rFonts w:ascii="Times New Roman" w:hAnsi="Times New Roman" w:cs="Times New Roman"/>
          <w:sz w:val="28"/>
          <w:szCs w:val="28"/>
        </w:rPr>
        <w:t>Куда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F2E8D">
        <w:rPr>
          <w:rFonts w:ascii="Times New Roman" w:hAnsi="Times New Roman" w:cs="Times New Roman"/>
          <w:sz w:val="24"/>
          <w:szCs w:val="24"/>
        </w:rPr>
        <w:t>______</w:t>
      </w:r>
    </w:p>
    <w:p w:rsid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BF2E8D">
        <w:rPr>
          <w:rFonts w:ascii="Times New Roman" w:hAnsi="Times New Roman" w:cs="Times New Roman"/>
        </w:rPr>
        <w:t xml:space="preserve">                  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(почтовый индекс и адрес заявителя </w:t>
      </w:r>
    </w:p>
    <w:p w:rsidR="007F796F" w:rsidRPr="00BF2E8D" w:rsidRDefault="00BF2E8D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F796F" w:rsidRPr="00BF2E8D">
        <w:rPr>
          <w:rFonts w:ascii="Times New Roman" w:hAnsi="Times New Roman" w:cs="Times New Roman"/>
          <w:sz w:val="24"/>
          <w:szCs w:val="24"/>
        </w:rPr>
        <w:t>согласно заявлению)</w:t>
      </w:r>
    </w:p>
    <w:p w:rsidR="007F796F" w:rsidRPr="007F796F" w:rsidRDefault="007F796F" w:rsidP="007F796F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75F65" w:rsidRPr="00F9249B" w:rsidRDefault="00F9249B" w:rsidP="00F924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249B">
        <w:rPr>
          <w:rFonts w:ascii="Times New Roman" w:hAnsi="Times New Roman" w:cs="Times New Roman"/>
          <w:sz w:val="28"/>
          <w:szCs w:val="28"/>
        </w:rPr>
        <w:t>Разрешение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F9249B" w:rsidRPr="007F796F" w:rsidRDefault="00F9249B" w:rsidP="00F924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 w:rsidRPr="00BF2E8D">
        <w:rPr>
          <w:rFonts w:ascii="Times New Roman" w:hAnsi="Times New Roman" w:cs="Times New Roman"/>
          <w:sz w:val="28"/>
          <w:szCs w:val="28"/>
        </w:rPr>
        <w:t xml:space="preserve"> Рассмотрев заявление (запрос) 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BF2E8D">
        <w:rPr>
          <w:rFonts w:ascii="Times New Roman" w:hAnsi="Times New Roman" w:cs="Times New Roman"/>
          <w:sz w:val="24"/>
          <w:szCs w:val="24"/>
        </w:rPr>
        <w:t>_______</w:t>
      </w:r>
      <w:r w:rsidRPr="007F796F">
        <w:rPr>
          <w:rFonts w:ascii="Times New Roman" w:hAnsi="Times New Roman" w:cs="Times New Roman"/>
          <w:sz w:val="24"/>
          <w:szCs w:val="24"/>
        </w:rPr>
        <w:t>_,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</w:t>
      </w:r>
      <w:r w:rsidR="006B1FBA">
        <w:rPr>
          <w:rFonts w:ascii="Times New Roman" w:hAnsi="Times New Roman" w:cs="Times New Roman"/>
          <w:sz w:val="24"/>
          <w:szCs w:val="24"/>
        </w:rPr>
        <w:t>Ф.И.О. заявителя</w:t>
      </w:r>
      <w:r w:rsidR="002839A5">
        <w:rPr>
          <w:rFonts w:ascii="Times New Roman" w:hAnsi="Times New Roman" w:cs="Times New Roman"/>
          <w:sz w:val="24"/>
          <w:szCs w:val="24"/>
        </w:rPr>
        <w:t>,</w:t>
      </w:r>
      <w:r w:rsidR="002839A5" w:rsidRPr="002839A5">
        <w:t xml:space="preserve"> </w:t>
      </w:r>
      <w:r w:rsidR="002839A5" w:rsidRPr="002839A5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BF2E8D">
        <w:rPr>
          <w:rFonts w:ascii="Times New Roman" w:hAnsi="Times New Roman" w:cs="Times New Roman"/>
          <w:sz w:val="24"/>
          <w:szCs w:val="24"/>
        </w:rPr>
        <w:t>)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>с выездом на место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BF2E8D">
        <w:rPr>
          <w:rFonts w:ascii="Times New Roman" w:hAnsi="Times New Roman" w:cs="Times New Roman"/>
          <w:sz w:val="24"/>
          <w:szCs w:val="24"/>
        </w:rPr>
        <w:t>___________________</w:t>
      </w:r>
      <w:r w:rsidRPr="007F796F">
        <w:rPr>
          <w:rFonts w:ascii="Times New Roman" w:hAnsi="Times New Roman" w:cs="Times New Roman"/>
          <w:sz w:val="24"/>
          <w:szCs w:val="24"/>
        </w:rPr>
        <w:t>,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(местонахождение насаждений)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>учитывая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F2E8D">
        <w:rPr>
          <w:rFonts w:ascii="Times New Roman" w:hAnsi="Times New Roman" w:cs="Times New Roman"/>
          <w:sz w:val="24"/>
          <w:szCs w:val="24"/>
        </w:rPr>
        <w:t>_________</w:t>
      </w:r>
      <w:r w:rsidRPr="007F796F">
        <w:rPr>
          <w:rFonts w:ascii="Times New Roman" w:hAnsi="Times New Roman" w:cs="Times New Roman"/>
          <w:sz w:val="24"/>
          <w:szCs w:val="24"/>
        </w:rPr>
        <w:t>,</w:t>
      </w:r>
    </w:p>
    <w:p w:rsidR="007F796F" w:rsidRPr="00BF2E8D" w:rsidRDefault="007F796F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(основание рубки, обрезки, пересадки, информация об оплате компенсационной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BF2E8D">
        <w:rPr>
          <w:rFonts w:ascii="Times New Roman" w:hAnsi="Times New Roman" w:cs="Times New Roman"/>
          <w:sz w:val="24"/>
          <w:szCs w:val="24"/>
        </w:rPr>
        <w:t>стоимости)</w:t>
      </w:r>
    </w:p>
    <w:p w:rsidR="007F796F" w:rsidRPr="006B1FBA" w:rsidRDefault="00F9249B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Елань-Коленовского городского поселения</w:t>
      </w:r>
      <w:r w:rsidR="007F796F" w:rsidRPr="006B1FBA">
        <w:rPr>
          <w:rFonts w:ascii="Times New Roman" w:hAnsi="Times New Roman" w:cs="Times New Roman"/>
          <w:sz w:val="28"/>
          <w:szCs w:val="28"/>
        </w:rPr>
        <w:t xml:space="preserve"> разрешает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BF2E8D">
        <w:rPr>
          <w:rFonts w:ascii="Times New Roman" w:hAnsi="Times New Roman" w:cs="Times New Roman"/>
          <w:sz w:val="24"/>
          <w:szCs w:val="24"/>
        </w:rPr>
        <w:t>(производимые действия: рубка, обрезка, пересадка, цели; сведения о зеленых наса</w:t>
      </w:r>
      <w:r w:rsidR="00F16A1E">
        <w:rPr>
          <w:rFonts w:ascii="Times New Roman" w:hAnsi="Times New Roman" w:cs="Times New Roman"/>
          <w:sz w:val="24"/>
          <w:szCs w:val="24"/>
        </w:rPr>
        <w:t xml:space="preserve">ждениях: количество (площадь), </w:t>
      </w:r>
      <w:r w:rsidRPr="00BF2E8D">
        <w:rPr>
          <w:rFonts w:ascii="Times New Roman" w:hAnsi="Times New Roman" w:cs="Times New Roman"/>
          <w:sz w:val="24"/>
          <w:szCs w:val="24"/>
        </w:rPr>
        <w:t>порода, диаметр зеленых насаждений или площадь газонов)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8D">
        <w:rPr>
          <w:rFonts w:ascii="Times New Roman" w:hAnsi="Times New Roman" w:cs="Times New Roman"/>
          <w:sz w:val="28"/>
          <w:szCs w:val="28"/>
        </w:rPr>
        <w:t>Требования, обязательные к выполнению:</w:t>
      </w:r>
    </w:p>
    <w:p w:rsidR="007F796F" w:rsidRPr="00BF2E8D" w:rsidRDefault="002839A5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 </w:t>
      </w:r>
      <w:r w:rsidR="007F796F" w:rsidRPr="00BF2E8D">
        <w:rPr>
          <w:rFonts w:ascii="Times New Roman" w:hAnsi="Times New Roman" w:cs="Times New Roman"/>
          <w:sz w:val="28"/>
          <w:szCs w:val="28"/>
        </w:rPr>
        <w:t xml:space="preserve">работы производить с соблюдением </w:t>
      </w:r>
      <w:hyperlink r:id="rId8" w:history="1">
        <w:r w:rsidR="007F796F" w:rsidRPr="00BF2E8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6B1FBA">
        <w:rPr>
          <w:rFonts w:ascii="Times New Roman" w:hAnsi="Times New Roman" w:cs="Times New Roman"/>
          <w:sz w:val="28"/>
          <w:szCs w:val="28"/>
        </w:rPr>
        <w:t xml:space="preserve"> проведения работ по вырубке</w:t>
      </w:r>
      <w:r w:rsidR="007F796F" w:rsidRPr="00BF2E8D">
        <w:rPr>
          <w:rFonts w:ascii="Times New Roman" w:hAnsi="Times New Roman" w:cs="Times New Roman"/>
          <w:sz w:val="28"/>
          <w:szCs w:val="28"/>
        </w:rPr>
        <w:t>;</w:t>
      </w:r>
    </w:p>
    <w:p w:rsidR="007F796F" w:rsidRDefault="002839A5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 </w:t>
      </w:r>
      <w:r w:rsidR="007F796F" w:rsidRPr="00BF2E8D">
        <w:rPr>
          <w:rFonts w:ascii="Times New Roman" w:hAnsi="Times New Roman" w:cs="Times New Roman"/>
          <w:sz w:val="28"/>
          <w:szCs w:val="28"/>
        </w:rPr>
        <w:t>порубоч</w:t>
      </w:r>
      <w:r w:rsidR="00BF2E8D">
        <w:rPr>
          <w:rFonts w:ascii="Times New Roman" w:hAnsi="Times New Roman" w:cs="Times New Roman"/>
          <w:sz w:val="28"/>
          <w:szCs w:val="28"/>
        </w:rPr>
        <w:t xml:space="preserve">ные остатки в </w:t>
      </w:r>
      <w:r w:rsidR="007F796F" w:rsidRPr="00BF2E8D">
        <w:rPr>
          <w:rFonts w:ascii="Times New Roman" w:hAnsi="Times New Roman" w:cs="Times New Roman"/>
          <w:sz w:val="28"/>
          <w:szCs w:val="28"/>
        </w:rPr>
        <w:t>трехдневный срок передать специализированной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E8D">
        <w:rPr>
          <w:rFonts w:ascii="Times New Roman" w:hAnsi="Times New Roman" w:cs="Times New Roman"/>
          <w:sz w:val="28"/>
          <w:szCs w:val="28"/>
        </w:rPr>
        <w:t xml:space="preserve">организации для утилизации либо размещения, не </w:t>
      </w:r>
      <w:r w:rsidR="007F796F" w:rsidRPr="00BF2E8D">
        <w:rPr>
          <w:rFonts w:ascii="Times New Roman" w:hAnsi="Times New Roman" w:cs="Times New Roman"/>
          <w:sz w:val="28"/>
          <w:szCs w:val="28"/>
        </w:rPr>
        <w:t>допуская их сжигания и</w:t>
      </w:r>
      <w:r>
        <w:rPr>
          <w:rFonts w:ascii="Times New Roman" w:hAnsi="Times New Roman" w:cs="Times New Roman"/>
          <w:sz w:val="28"/>
          <w:szCs w:val="28"/>
        </w:rPr>
        <w:t xml:space="preserve"> захламления территории.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</w:t>
      </w:r>
      <w:r w:rsidR="00D75F65">
        <w:rPr>
          <w:rFonts w:ascii="Times New Roman" w:hAnsi="Times New Roman" w:cs="Times New Roman"/>
          <w:sz w:val="28"/>
          <w:szCs w:val="28"/>
        </w:rPr>
        <w:t>Срок действия разрешения - один</w:t>
      </w:r>
      <w:r w:rsidRPr="00BF2E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F796F" w:rsidRPr="00BF2E8D" w:rsidRDefault="00BF2E8D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выполнении работ и вышеперечисленных </w:t>
      </w:r>
      <w:r w:rsidR="007F796F" w:rsidRPr="00BF2E8D"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 xml:space="preserve">бований письменно </w:t>
      </w:r>
      <w:r w:rsidR="007F796F" w:rsidRPr="00BF2E8D">
        <w:rPr>
          <w:rFonts w:ascii="Times New Roman" w:hAnsi="Times New Roman" w:cs="Times New Roman"/>
          <w:sz w:val="28"/>
          <w:szCs w:val="28"/>
        </w:rPr>
        <w:t>информировать управление в течение 10 дней.</w:t>
      </w:r>
    </w:p>
    <w:p w:rsidR="007F796F" w:rsidRPr="007F796F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Руководитель     ________________           _______________________________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BF2E8D">
        <w:rPr>
          <w:rFonts w:ascii="Times New Roman" w:hAnsi="Times New Roman" w:cs="Times New Roman"/>
        </w:rPr>
        <w:t xml:space="preserve">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</w:t>
      </w:r>
      <w:r w:rsidR="006B1FB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F796F" w:rsidRPr="00BF2E8D" w:rsidRDefault="007F796F" w:rsidP="007F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7F796F" w:rsidRPr="00BF2E8D" w:rsidRDefault="007F796F" w:rsidP="00BF2E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М.П.</w:t>
      </w:r>
    </w:p>
    <w:p w:rsidR="002839A5" w:rsidRDefault="002839A5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39A5" w:rsidRDefault="002839A5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9A7" w:rsidRDefault="006B1FBA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F469A7" w:rsidRDefault="00F469A7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разрешения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sz w:val="28"/>
          <w:szCs w:val="28"/>
        </w:rPr>
        <w:t xml:space="preserve">                        </w:t>
      </w:r>
      <w:r w:rsidRPr="00BF2E8D">
        <w:rPr>
          <w:rFonts w:ascii="Times New Roman" w:hAnsi="Times New Roman" w:cs="Times New Roman"/>
          <w:sz w:val="28"/>
          <w:szCs w:val="28"/>
        </w:rPr>
        <w:t>Кому ________</w:t>
      </w:r>
      <w:r w:rsidR="00E02B5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469A7" w:rsidRPr="00BF2E8D" w:rsidRDefault="00F469A7" w:rsidP="004C42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 </w:t>
      </w:r>
      <w:r w:rsidR="004C42A4">
        <w:rPr>
          <w:rFonts w:ascii="Times New Roman" w:hAnsi="Times New Roman" w:cs="Times New Roman"/>
        </w:rPr>
        <w:t xml:space="preserve">                                       </w:t>
      </w:r>
      <w:r w:rsidRPr="007F796F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="006B1FB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BF2E8D">
        <w:rPr>
          <w:rFonts w:ascii="Times New Roman" w:hAnsi="Times New Roman" w:cs="Times New Roman"/>
          <w:sz w:val="24"/>
          <w:szCs w:val="24"/>
        </w:rPr>
        <w:t xml:space="preserve"> - для граждан</w:t>
      </w:r>
      <w:r w:rsidR="002839A5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</w:t>
      </w:r>
      <w:r w:rsidR="004C42A4">
        <w:rPr>
          <w:rFonts w:ascii="Times New Roman" w:hAnsi="Times New Roman" w:cs="Times New Roman"/>
          <w:sz w:val="24"/>
          <w:szCs w:val="24"/>
        </w:rPr>
        <w:t>ей</w:t>
      </w:r>
      <w:r w:rsidRPr="00BF2E8D">
        <w:rPr>
          <w:rFonts w:ascii="Times New Roman" w:hAnsi="Times New Roman" w:cs="Times New Roman"/>
          <w:sz w:val="24"/>
          <w:szCs w:val="24"/>
        </w:rPr>
        <w:t>;</w:t>
      </w:r>
    </w:p>
    <w:p w:rsidR="00F469A7" w:rsidRPr="007F796F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02B51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="00E02B51" w:rsidRPr="00BF2E8D">
        <w:rPr>
          <w:rFonts w:ascii="Times New Roman" w:hAnsi="Times New Roman" w:cs="Times New Roman"/>
          <w:sz w:val="28"/>
          <w:szCs w:val="28"/>
        </w:rPr>
        <w:t>_______</w:t>
      </w:r>
      <w:r w:rsidR="00E02B5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E02B51">
        <w:rPr>
          <w:rFonts w:ascii="Times New Roman" w:hAnsi="Times New Roman" w:cs="Times New Roman"/>
          <w:sz w:val="24"/>
          <w:szCs w:val="24"/>
        </w:rPr>
        <w:t>__________</w:t>
      </w:r>
    </w:p>
    <w:p w:rsid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</w:t>
      </w:r>
      <w:r w:rsidR="00BF2E8D">
        <w:rPr>
          <w:rFonts w:ascii="Times New Roman" w:hAnsi="Times New Roman" w:cs="Times New Roman"/>
          <w:sz w:val="24"/>
          <w:szCs w:val="24"/>
        </w:rPr>
        <w:t>–</w:t>
      </w:r>
      <w:r w:rsidRPr="00BF2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F469A7" w:rsidRPr="00BF2E8D">
        <w:rPr>
          <w:rFonts w:ascii="Times New Roman" w:hAnsi="Times New Roman" w:cs="Times New Roman"/>
          <w:sz w:val="24"/>
          <w:szCs w:val="24"/>
        </w:rPr>
        <w:t>для юридических лиц)</w:t>
      </w:r>
    </w:p>
    <w:p w:rsidR="00F469A7" w:rsidRPr="007F796F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F2E8D">
        <w:rPr>
          <w:rFonts w:ascii="Times New Roman" w:hAnsi="Times New Roman" w:cs="Times New Roman"/>
          <w:sz w:val="28"/>
          <w:szCs w:val="28"/>
        </w:rPr>
        <w:t xml:space="preserve">      Куда 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</w:t>
      </w:r>
      <w:r w:rsid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 ул. Ленина, 1</w:t>
      </w:r>
      <w:r w:rsidR="00BF2E8D">
        <w:rPr>
          <w:rFonts w:ascii="Times New Roman" w:hAnsi="Times New Roman" w:cs="Times New Roman"/>
          <w:sz w:val="24"/>
          <w:szCs w:val="24"/>
        </w:rPr>
        <w:t>__</w:t>
      </w:r>
    </w:p>
    <w:p w:rsid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F2E8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(почтовый индекс и адрес заявителя 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F469A7" w:rsidRPr="00BF2E8D">
        <w:rPr>
          <w:rFonts w:ascii="Times New Roman" w:hAnsi="Times New Roman" w:cs="Times New Roman"/>
          <w:sz w:val="24"/>
          <w:szCs w:val="24"/>
        </w:rPr>
        <w:t>согласно заявлению)</w:t>
      </w:r>
    </w:p>
    <w:p w:rsidR="00F469A7" w:rsidRPr="007F796F" w:rsidRDefault="00F469A7" w:rsidP="00F469A7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B2F39" w:rsidRPr="00AB2F39" w:rsidRDefault="00F9249B" w:rsidP="00AB2F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9249B">
        <w:rPr>
          <w:rFonts w:ascii="Times New Roman" w:hAnsi="Times New Roman" w:cs="Times New Roman"/>
          <w:sz w:val="28"/>
          <w:szCs w:val="28"/>
        </w:rPr>
        <w:t>Разрешение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2F39">
        <w:rPr>
          <w:rFonts w:ascii="Times New Roman" w:hAnsi="Times New Roman" w:cs="Times New Roman"/>
          <w:sz w:val="28"/>
          <w:szCs w:val="28"/>
        </w:rPr>
        <w:t xml:space="preserve">№ </w:t>
      </w:r>
      <w:r w:rsidR="00AB2F39" w:rsidRPr="00AB2F39">
        <w:rPr>
          <w:rFonts w:ascii="Times New Roman" w:hAnsi="Times New Roman" w:cs="Times New Roman"/>
          <w:i/>
          <w:color w:val="0000FF"/>
          <w:sz w:val="28"/>
          <w:szCs w:val="28"/>
        </w:rPr>
        <w:t>ХХХ</w:t>
      </w:r>
    </w:p>
    <w:p w:rsidR="00AB2F39" w:rsidRPr="007F796F" w:rsidRDefault="00AB2F39" w:rsidP="006B1FB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8D">
        <w:rPr>
          <w:rFonts w:ascii="Times New Roman" w:hAnsi="Times New Roman" w:cs="Times New Roman"/>
          <w:sz w:val="28"/>
          <w:szCs w:val="28"/>
        </w:rPr>
        <w:t>Рассмотрев заявление (запрос) __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Pr="00BF2E8D">
        <w:rPr>
          <w:rFonts w:ascii="Times New Roman" w:hAnsi="Times New Roman" w:cs="Times New Roman"/>
          <w:sz w:val="28"/>
          <w:szCs w:val="28"/>
        </w:rPr>
        <w:t>____________________</w:t>
      </w:r>
      <w:r w:rsidR="00BF2E8D">
        <w:rPr>
          <w:rFonts w:ascii="Times New Roman" w:hAnsi="Times New Roman" w:cs="Times New Roman"/>
          <w:sz w:val="28"/>
          <w:szCs w:val="28"/>
        </w:rPr>
        <w:t>___</w:t>
      </w:r>
      <w:r w:rsidRPr="00BF2E8D">
        <w:rPr>
          <w:rFonts w:ascii="Times New Roman" w:hAnsi="Times New Roman" w:cs="Times New Roman"/>
          <w:sz w:val="28"/>
          <w:szCs w:val="28"/>
        </w:rPr>
        <w:t>,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</w:t>
      </w:r>
      <w:r w:rsidR="006B1FBA">
        <w:rPr>
          <w:rFonts w:ascii="Times New Roman" w:hAnsi="Times New Roman" w:cs="Times New Roman"/>
          <w:sz w:val="24"/>
          <w:szCs w:val="24"/>
        </w:rPr>
        <w:t>Ф.И.О. заявителя</w:t>
      </w:r>
      <w:r w:rsidR="004C42A4">
        <w:rPr>
          <w:rFonts w:ascii="Times New Roman" w:hAnsi="Times New Roman" w:cs="Times New Roman"/>
          <w:sz w:val="24"/>
          <w:szCs w:val="24"/>
        </w:rPr>
        <w:t>, наименование организации</w:t>
      </w:r>
      <w:r w:rsidRPr="00BF2E8D">
        <w:rPr>
          <w:rFonts w:ascii="Times New Roman" w:hAnsi="Times New Roman" w:cs="Times New Roman"/>
          <w:sz w:val="24"/>
          <w:szCs w:val="24"/>
        </w:rPr>
        <w:t>)</w:t>
      </w:r>
    </w:p>
    <w:p w:rsidR="00F469A7" w:rsidRPr="007F796F" w:rsidRDefault="00BF2E8D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выездом на место ___</w:t>
      </w:r>
      <w:r w:rsidR="00F469A7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F469A7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</w:t>
      </w:r>
      <w:r w:rsidR="00F469A7"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ул. Ленина,</w:t>
      </w:r>
      <w:r w:rsidR="00F469A7" w:rsidRPr="00BF2E8D">
        <w:rPr>
          <w:rFonts w:ascii="Times New Roman" w:hAnsi="Times New Roman" w:cs="Times New Roman"/>
          <w:i/>
          <w:color w:val="0000FF"/>
          <w:sz w:val="24"/>
          <w:szCs w:val="24"/>
          <w:u w:val="single"/>
        </w:rPr>
        <w:t xml:space="preserve"> 1</w:t>
      </w:r>
      <w:r w:rsidR="00F469A7">
        <w:rPr>
          <w:rFonts w:ascii="Times New Roman" w:hAnsi="Times New Roman" w:cs="Times New Roman"/>
          <w:sz w:val="24"/>
          <w:szCs w:val="24"/>
        </w:rPr>
        <w:t>_______</w:t>
      </w:r>
      <w:r w:rsidR="00F469A7" w:rsidRPr="007F796F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(местонахождение насаждений)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учитывая __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аварийность зеленых насаждений</w:t>
      </w:r>
      <w:r w:rsidRPr="00BF2E8D">
        <w:rPr>
          <w:rFonts w:ascii="Times New Roman" w:hAnsi="Times New Roman" w:cs="Times New Roman"/>
          <w:sz w:val="28"/>
          <w:szCs w:val="28"/>
        </w:rPr>
        <w:t>_________________________,</w:t>
      </w:r>
    </w:p>
    <w:p w:rsidR="00F469A7" w:rsidRPr="00BF2E8D" w:rsidRDefault="00F469A7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>(основание рубки, обрезки, пересадки, информация об оплате компенсационной стоимости)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управление экологии администрации городского округа город Воронеж разрешае</w:t>
      </w:r>
      <w:r w:rsidR="00BF2E8D">
        <w:rPr>
          <w:rFonts w:ascii="Times New Roman" w:hAnsi="Times New Roman" w:cs="Times New Roman"/>
          <w:sz w:val="28"/>
          <w:szCs w:val="28"/>
        </w:rPr>
        <w:t xml:space="preserve">т 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рубку 2-х деревьев породы клен диаметром 20 см.</w:t>
      </w:r>
      <w:r w:rsidRPr="00BF2E8D">
        <w:rPr>
          <w:rFonts w:ascii="Times New Roman" w:hAnsi="Times New Roman" w:cs="Times New Roman"/>
          <w:sz w:val="28"/>
          <w:szCs w:val="28"/>
        </w:rPr>
        <w:t>____________________________</w:t>
      </w:r>
      <w:r w:rsidR="00BF2E8D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F2E8D">
        <w:rPr>
          <w:rFonts w:ascii="Times New Roman" w:hAnsi="Times New Roman" w:cs="Times New Roman"/>
          <w:sz w:val="28"/>
          <w:szCs w:val="28"/>
        </w:rPr>
        <w:t>.</w:t>
      </w:r>
    </w:p>
    <w:p w:rsidR="00BF2E8D" w:rsidRDefault="00F469A7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 xml:space="preserve">(производимые действия: рубка, обрезка, пересадка, цели; сведения о зеленых насаждениях: количество (площадь),  порода, диаметр зеленых насаждений или </w:t>
      </w:r>
    </w:p>
    <w:p w:rsidR="00F469A7" w:rsidRPr="00BF2E8D" w:rsidRDefault="00F469A7" w:rsidP="00BF2E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2E8D">
        <w:rPr>
          <w:rFonts w:ascii="Times New Roman" w:hAnsi="Times New Roman" w:cs="Times New Roman"/>
          <w:sz w:val="24"/>
          <w:szCs w:val="24"/>
        </w:rPr>
        <w:t>площадь газонов)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E8D">
        <w:rPr>
          <w:rFonts w:ascii="Times New Roman" w:hAnsi="Times New Roman" w:cs="Times New Roman"/>
          <w:sz w:val="28"/>
          <w:szCs w:val="28"/>
        </w:rPr>
        <w:t>Требования, обязательные к выполнению: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- работы производить с соблюдением </w:t>
      </w:r>
      <w:hyperlink r:id="rId9" w:history="1">
        <w:r w:rsidRPr="00BF2E8D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="00BF2E8D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BF2E8D">
        <w:rPr>
          <w:rFonts w:ascii="Times New Roman" w:hAnsi="Times New Roman" w:cs="Times New Roman"/>
          <w:sz w:val="28"/>
          <w:szCs w:val="28"/>
        </w:rPr>
        <w:t xml:space="preserve"> работ по вырубке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и </w:t>
      </w:r>
      <w:r w:rsidR="00BF2E8D">
        <w:rPr>
          <w:rFonts w:ascii="Times New Roman" w:hAnsi="Times New Roman" w:cs="Times New Roman"/>
          <w:sz w:val="28"/>
          <w:szCs w:val="28"/>
        </w:rPr>
        <w:t xml:space="preserve"> посадке древесно-кустарниковых насаждений, устройству газонов и </w:t>
      </w:r>
      <w:r w:rsidRPr="00BF2E8D">
        <w:rPr>
          <w:rFonts w:ascii="Times New Roman" w:hAnsi="Times New Roman" w:cs="Times New Roman"/>
          <w:sz w:val="28"/>
          <w:szCs w:val="28"/>
        </w:rPr>
        <w:t xml:space="preserve">цветников, </w:t>
      </w:r>
      <w:r w:rsidR="00BF2E8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spellStart"/>
      <w:r w:rsidR="00BF2E8D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="00BF2E8D">
        <w:rPr>
          <w:rFonts w:ascii="Times New Roman" w:hAnsi="Times New Roman" w:cs="Times New Roman"/>
          <w:sz w:val="28"/>
          <w:szCs w:val="28"/>
        </w:rPr>
        <w:t xml:space="preserve"> работ за ними на территории </w:t>
      </w:r>
      <w:r w:rsidRPr="00BF2E8D">
        <w:rPr>
          <w:rFonts w:ascii="Times New Roman" w:hAnsi="Times New Roman" w:cs="Times New Roman"/>
          <w:sz w:val="28"/>
          <w:szCs w:val="28"/>
        </w:rPr>
        <w:t>городского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>округа город Воронеж, утвержденного постанов</w:t>
      </w:r>
      <w:r w:rsidR="00BF2E8D">
        <w:rPr>
          <w:rFonts w:ascii="Times New Roman" w:hAnsi="Times New Roman" w:cs="Times New Roman"/>
          <w:sz w:val="28"/>
          <w:szCs w:val="28"/>
        </w:rPr>
        <w:t xml:space="preserve">лением администрации городского </w:t>
      </w:r>
      <w:r w:rsidRPr="00BF2E8D">
        <w:rPr>
          <w:rFonts w:ascii="Times New Roman" w:hAnsi="Times New Roman" w:cs="Times New Roman"/>
          <w:sz w:val="28"/>
          <w:szCs w:val="28"/>
        </w:rPr>
        <w:t>округа город Воронеж от 11.06.2014 N 487;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порубочные остатки в </w:t>
      </w:r>
      <w:r w:rsidR="00F469A7" w:rsidRPr="00BF2E8D">
        <w:rPr>
          <w:rFonts w:ascii="Times New Roman" w:hAnsi="Times New Roman" w:cs="Times New Roman"/>
          <w:sz w:val="28"/>
          <w:szCs w:val="28"/>
        </w:rPr>
        <w:t>трехдневный срок передать специализированной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для утилизации либо размещения, не </w:t>
      </w:r>
      <w:r w:rsidR="00F469A7" w:rsidRPr="00BF2E8D">
        <w:rPr>
          <w:rFonts w:ascii="Times New Roman" w:hAnsi="Times New Roman" w:cs="Times New Roman"/>
          <w:sz w:val="28"/>
          <w:szCs w:val="28"/>
        </w:rPr>
        <w:t>допуская их сжигания и</w:t>
      </w:r>
    </w:p>
    <w:p w:rsidR="00F469A7" w:rsidRDefault="004C42A4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захламления территории.</w:t>
      </w:r>
    </w:p>
    <w:p w:rsidR="00F469A7" w:rsidRPr="00BF2E8D" w:rsidRDefault="00F469A7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F2E8D">
        <w:rPr>
          <w:rFonts w:ascii="Times New Roman" w:hAnsi="Times New Roman" w:cs="Times New Roman"/>
          <w:sz w:val="28"/>
          <w:szCs w:val="28"/>
        </w:rPr>
        <w:t xml:space="preserve">    </w:t>
      </w:r>
      <w:r w:rsidR="00AB2F39">
        <w:rPr>
          <w:rFonts w:ascii="Times New Roman" w:hAnsi="Times New Roman" w:cs="Times New Roman"/>
          <w:sz w:val="28"/>
          <w:szCs w:val="28"/>
        </w:rPr>
        <w:t>Срок действия разрешения - один</w:t>
      </w:r>
      <w:r w:rsidRPr="00BF2E8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469A7" w:rsidRPr="006B1FBA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выполнении работ </w:t>
      </w:r>
      <w:r w:rsidR="00F469A7" w:rsidRPr="00BF2E8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вышеперечисленных требований письменно </w:t>
      </w:r>
      <w:r w:rsidR="00F469A7" w:rsidRPr="00BF2E8D">
        <w:rPr>
          <w:rFonts w:ascii="Times New Roman" w:hAnsi="Times New Roman" w:cs="Times New Roman"/>
          <w:sz w:val="28"/>
          <w:szCs w:val="28"/>
        </w:rPr>
        <w:t>информироват</w:t>
      </w:r>
      <w:r w:rsidR="006B1FBA">
        <w:rPr>
          <w:rFonts w:ascii="Times New Roman" w:hAnsi="Times New Roman" w:cs="Times New Roman"/>
          <w:sz w:val="28"/>
          <w:szCs w:val="28"/>
        </w:rPr>
        <w:t>ь управление в течение 10 дней.</w:t>
      </w:r>
    </w:p>
    <w:p w:rsidR="00F469A7" w:rsidRPr="00BF2E8D" w:rsidRDefault="00BF2E8D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469A7" w:rsidRPr="00BF2E8D">
        <w:rPr>
          <w:rFonts w:ascii="Times New Roman" w:hAnsi="Times New Roman" w:cs="Times New Roman"/>
          <w:sz w:val="28"/>
          <w:szCs w:val="28"/>
        </w:rPr>
        <w:t xml:space="preserve"> _</w:t>
      </w:r>
      <w:r w:rsidR="00ED5AFC">
        <w:rPr>
          <w:rFonts w:ascii="Times New Roman" w:hAnsi="Times New Roman" w:cs="Times New Roman"/>
          <w:sz w:val="28"/>
          <w:szCs w:val="28"/>
        </w:rPr>
        <w:t>__</w:t>
      </w:r>
      <w:r w:rsidR="00F469A7" w:rsidRPr="00BF2E8D">
        <w:rPr>
          <w:rFonts w:ascii="Times New Roman" w:hAnsi="Times New Roman" w:cs="Times New Roman"/>
          <w:sz w:val="28"/>
          <w:szCs w:val="28"/>
        </w:rPr>
        <w:t>_________</w:t>
      </w:r>
      <w:r w:rsidR="00ED5A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Г.Л. </w:t>
      </w:r>
      <w:r w:rsidRPr="00BF2E8D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="00ED5A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оробьева</w:t>
      </w:r>
      <w:r w:rsidRPr="00BF2E8D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ED5AFC">
        <w:rPr>
          <w:rFonts w:ascii="Times New Roman" w:hAnsi="Times New Roman" w:cs="Times New Roman"/>
          <w:sz w:val="28"/>
          <w:szCs w:val="28"/>
        </w:rPr>
        <w:t>__________</w:t>
      </w:r>
    </w:p>
    <w:p w:rsidR="00F469A7" w:rsidRDefault="00F469A7" w:rsidP="00F469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(подпись)                         </w:t>
      </w:r>
      <w:r w:rsidR="005D26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F2E8D">
        <w:rPr>
          <w:rFonts w:ascii="Times New Roman" w:hAnsi="Times New Roman" w:cs="Times New Roman"/>
          <w:sz w:val="24"/>
          <w:szCs w:val="24"/>
        </w:rPr>
        <w:t xml:space="preserve"> </w:t>
      </w:r>
      <w:r w:rsidR="005D263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F469A7" w:rsidRPr="005D263E" w:rsidRDefault="00912B64" w:rsidP="00F469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69A7" w:rsidRPr="005D263E">
        <w:rPr>
          <w:rFonts w:ascii="Times New Roman" w:hAnsi="Times New Roman" w:cs="Times New Roman"/>
          <w:sz w:val="28"/>
          <w:szCs w:val="28"/>
        </w:rPr>
        <w:t>" 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__</w:t>
      </w:r>
      <w:r w:rsidR="00F469A7" w:rsidRPr="005D263E">
        <w:rPr>
          <w:rFonts w:ascii="Times New Roman" w:hAnsi="Times New Roman" w:cs="Times New Roman"/>
          <w:sz w:val="28"/>
          <w:szCs w:val="28"/>
        </w:rPr>
        <w:t xml:space="preserve"> 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</w:t>
      </w:r>
      <w:r>
        <w:rPr>
          <w:rFonts w:ascii="Times New Roman" w:hAnsi="Times New Roman" w:cs="Times New Roman"/>
          <w:sz w:val="28"/>
          <w:szCs w:val="28"/>
        </w:rPr>
        <w:t>_</w:t>
      </w:r>
      <w:r w:rsidR="00F469A7" w:rsidRPr="005D263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469A7" w:rsidRPr="005D263E" w:rsidRDefault="00F469A7" w:rsidP="005D26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М.П.</w:t>
      </w:r>
      <w:r w:rsidR="005D263E">
        <w:rPr>
          <w:rFonts w:ascii="Times New Roman" w:hAnsi="Times New Roman" w:cs="Times New Roman"/>
          <w:sz w:val="28"/>
          <w:szCs w:val="28"/>
        </w:rPr>
        <w:t xml:space="preserve">     </w:t>
      </w:r>
      <w:r w:rsidR="005D263E" w:rsidRPr="005D263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Печать </w:t>
      </w:r>
    </w:p>
    <w:p w:rsidR="00B749FC" w:rsidRDefault="00B749FC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9FC" w:rsidRDefault="00B749FC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49FC" w:rsidRDefault="00B749FC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уведомления об отказе 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выдаче разрешения</w:t>
      </w:r>
    </w:p>
    <w:p w:rsidR="007F796F" w:rsidRDefault="007F796F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F796F" w:rsidRPr="005D263E" w:rsidRDefault="00855245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7F796F" w:rsidRPr="005D263E">
        <w:rPr>
          <w:rFonts w:ascii="Times New Roman" w:hAnsi="Times New Roman" w:cs="Times New Roman"/>
          <w:sz w:val="24"/>
          <w:szCs w:val="24"/>
        </w:rPr>
        <w:t xml:space="preserve"> - для физических лиц;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D263E">
        <w:rPr>
          <w:rFonts w:ascii="Times New Roman" w:hAnsi="Times New Roman" w:cs="Times New Roman"/>
          <w:sz w:val="24"/>
          <w:szCs w:val="24"/>
        </w:rPr>
        <w:t>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5D263E">
        <w:rPr>
          <w:rFonts w:ascii="Times New Roman" w:hAnsi="Times New Roman" w:cs="Times New Roman"/>
          <w:sz w:val="24"/>
          <w:szCs w:val="24"/>
        </w:rPr>
        <w:t>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8"/>
          <w:szCs w:val="28"/>
        </w:rPr>
        <w:t>Куда</w:t>
      </w:r>
      <w:r w:rsidRPr="007F796F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55245" w:rsidRPr="00F9249B" w:rsidRDefault="00855245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49B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 w:rsidR="00F9249B" w:rsidRPr="00F9249B">
        <w:rPr>
          <w:rFonts w:ascii="Times New Roman" w:hAnsi="Times New Roman" w:cs="Times New Roman"/>
          <w:sz w:val="28"/>
          <w:szCs w:val="28"/>
        </w:rPr>
        <w:t>разрешения на право вырубки зеленых насаждений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F796F" w:rsidRPr="005D263E" w:rsidRDefault="007F796F" w:rsidP="005D26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96F">
        <w:rPr>
          <w:rFonts w:ascii="Times New Roman" w:hAnsi="Times New Roman" w:cs="Times New Roman"/>
          <w:sz w:val="24"/>
          <w:szCs w:val="24"/>
        </w:rPr>
        <w:t>__________________,</w:t>
      </w:r>
    </w:p>
    <w:p w:rsidR="00855245" w:rsidRPr="00855245" w:rsidRDefault="00855245" w:rsidP="0085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D263E">
        <w:rPr>
          <w:rFonts w:ascii="Times New Roman" w:hAnsi="Times New Roman" w:cs="Times New Roman"/>
          <w:sz w:val="24"/>
          <w:szCs w:val="24"/>
        </w:rPr>
        <w:t>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245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</w:t>
      </w:r>
    </w:p>
    <w:p w:rsidR="007F796F" w:rsidRPr="007F796F" w:rsidRDefault="00855245" w:rsidP="00855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деревьев и кустарников)</w:t>
      </w:r>
      <w:r w:rsidR="007F796F" w:rsidRPr="007F796F">
        <w:rPr>
          <w:rFonts w:ascii="Times New Roman" w:hAnsi="Times New Roman" w:cs="Times New Roman"/>
          <w:sz w:val="24"/>
          <w:szCs w:val="24"/>
        </w:rPr>
        <w:t>)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рассм</w:t>
      </w:r>
      <w:r w:rsidR="005D263E">
        <w:rPr>
          <w:rFonts w:ascii="Times New Roman" w:hAnsi="Times New Roman" w:cs="Times New Roman"/>
          <w:sz w:val="28"/>
          <w:szCs w:val="28"/>
        </w:rPr>
        <w:t xml:space="preserve">отрев представленные документы </w:t>
      </w:r>
      <w:r w:rsidR="00855245" w:rsidRPr="00855245">
        <w:rPr>
          <w:rFonts w:ascii="Times New Roman" w:hAnsi="Times New Roman" w:cs="Times New Roman"/>
          <w:sz w:val="28"/>
          <w:szCs w:val="28"/>
        </w:rPr>
        <w:t>по выдаче разрешения на пересадку деревьев и кустарников</w:t>
      </w:r>
      <w:r w:rsidRPr="005D263E">
        <w:rPr>
          <w:rFonts w:ascii="Times New Roman" w:hAnsi="Times New Roman" w:cs="Times New Roman"/>
          <w:sz w:val="28"/>
          <w:szCs w:val="28"/>
        </w:rPr>
        <w:t>______ шт. зеленых насаждений, растущих по адресу: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 w:rsidRPr="005D263E">
        <w:rPr>
          <w:rFonts w:ascii="Times New Roman" w:hAnsi="Times New Roman" w:cs="Times New Roman"/>
          <w:sz w:val="28"/>
          <w:szCs w:val="28"/>
        </w:rPr>
        <w:t>РЕШИЛ:</w:t>
      </w:r>
    </w:p>
    <w:p w:rsidR="00855245" w:rsidRPr="00855245" w:rsidRDefault="005D263E" w:rsidP="0085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Отказать в выдаче </w:t>
      </w:r>
      <w:r w:rsidR="00855245" w:rsidRPr="00855245">
        <w:rPr>
          <w:rFonts w:ascii="Times New Roman" w:hAnsi="Times New Roman" w:cs="Times New Roman"/>
          <w:sz w:val="28"/>
          <w:szCs w:val="28"/>
        </w:rPr>
        <w:t>порубочного билета и (или) разрешения на пересадку</w:t>
      </w:r>
    </w:p>
    <w:p w:rsidR="007F796F" w:rsidRPr="005D263E" w:rsidRDefault="00855245" w:rsidP="00855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245">
        <w:rPr>
          <w:rFonts w:ascii="Times New Roman" w:hAnsi="Times New Roman" w:cs="Times New Roman"/>
          <w:sz w:val="28"/>
          <w:szCs w:val="28"/>
        </w:rPr>
        <w:t>деревьев и кустарников в связи с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(основания отказа)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     ________________     ______________________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 xml:space="preserve">    (должность лица,             </w:t>
      </w:r>
      <w:r w:rsidR="005D26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D263E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5D263E">
        <w:rPr>
          <w:rFonts w:ascii="Times New Roman" w:hAnsi="Times New Roman" w:cs="Times New Roman"/>
          <w:sz w:val="24"/>
          <w:szCs w:val="24"/>
        </w:rPr>
        <w:t xml:space="preserve">     </w:t>
      </w:r>
      <w:r w:rsidRPr="005D263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63E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"____" ____________ 20___ г.</w:t>
      </w:r>
    </w:p>
    <w:p w:rsidR="007F796F" w:rsidRPr="005D263E" w:rsidRDefault="007F796F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63E">
        <w:rPr>
          <w:rFonts w:ascii="Times New Roman" w:hAnsi="Times New Roman" w:cs="Times New Roman"/>
          <w:sz w:val="28"/>
          <w:szCs w:val="28"/>
        </w:rPr>
        <w:t>М.П.</w:t>
      </w:r>
    </w:p>
    <w:p w:rsidR="00F469A7" w:rsidRDefault="00F469A7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7F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912B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12</w:t>
      </w:r>
    </w:p>
    <w:p w:rsidR="00F469A7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2B64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уведомления об отказе </w:t>
      </w:r>
    </w:p>
    <w:p w:rsidR="00F469A7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выдаче разрешения</w:t>
      </w:r>
    </w:p>
    <w:p w:rsidR="00F469A7" w:rsidRDefault="00F469A7" w:rsidP="00F469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8"/>
          <w:szCs w:val="28"/>
        </w:rPr>
        <w:t>Кому _________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«Альфа»</w:t>
      </w:r>
      <w:r w:rsidRPr="00912B64">
        <w:rPr>
          <w:rFonts w:ascii="Times New Roman" w:hAnsi="Times New Roman" w:cs="Times New Roman"/>
          <w:i/>
          <w:sz w:val="28"/>
          <w:szCs w:val="28"/>
        </w:rPr>
        <w:t>_____</w:t>
      </w:r>
      <w:r w:rsidRPr="00912B64">
        <w:rPr>
          <w:rFonts w:ascii="Times New Roman" w:hAnsi="Times New Roman" w:cs="Times New Roman"/>
          <w:i/>
          <w:sz w:val="24"/>
          <w:szCs w:val="24"/>
        </w:rPr>
        <w:t>_</w:t>
      </w:r>
      <w:r w:rsidR="00912B64">
        <w:rPr>
          <w:rFonts w:ascii="Times New Roman" w:hAnsi="Times New Roman" w:cs="Times New Roman"/>
          <w:i/>
          <w:sz w:val="24"/>
          <w:szCs w:val="24"/>
          <w:u w:val="single"/>
        </w:rPr>
        <w:t>____</w:t>
      </w:r>
    </w:p>
    <w:p w:rsidR="00F469A7" w:rsidRPr="00912B64" w:rsidRDefault="0049240E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F469A7" w:rsidRPr="00912B64">
        <w:rPr>
          <w:rFonts w:ascii="Times New Roman" w:hAnsi="Times New Roman" w:cs="Times New Roman"/>
          <w:sz w:val="24"/>
          <w:szCs w:val="24"/>
        </w:rPr>
        <w:t xml:space="preserve"> - для физических лиц;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- для юридических лиц)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</w:t>
      </w:r>
      <w:r w:rsidR="00912B6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</w:t>
      </w:r>
      <w:r w:rsidR="00912B6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9A7" w:rsidRPr="00912B64" w:rsidRDefault="00912B64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__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394000, г.Вороне</w:t>
      </w:r>
      <w:r w:rsidR="009C7F9C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ул. Ленина, 1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(почтовый индекс и адрес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заявителя согласно заявлению)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B6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469A7" w:rsidRDefault="0049240E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40E">
        <w:rPr>
          <w:rFonts w:ascii="Times New Roman" w:hAnsi="Times New Roman" w:cs="Times New Roman"/>
          <w:sz w:val="28"/>
          <w:szCs w:val="28"/>
        </w:rPr>
        <w:t xml:space="preserve">об отказе в выдаче </w:t>
      </w:r>
      <w:r w:rsidR="00F9249B" w:rsidRPr="00F9249B">
        <w:rPr>
          <w:rFonts w:ascii="Times New Roman" w:hAnsi="Times New Roman" w:cs="Times New Roman"/>
          <w:sz w:val="28"/>
          <w:szCs w:val="28"/>
        </w:rPr>
        <w:t>разрешений на право вырубки зеленых насаждений</w:t>
      </w:r>
    </w:p>
    <w:p w:rsidR="00F9249B" w:rsidRPr="00F9249B" w:rsidRDefault="00F9249B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9A7" w:rsidRPr="007F796F" w:rsidRDefault="00912B64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F469A7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Управление экологии администрации городского округа город Воронеж</w:t>
      </w:r>
      <w:r w:rsidR="00F469A7" w:rsidRPr="00912B64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9240E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7F796F">
        <w:rPr>
          <w:rFonts w:ascii="Times New Roman" w:hAnsi="Times New Roman" w:cs="Times New Roman"/>
          <w:sz w:val="20"/>
          <w:szCs w:val="20"/>
        </w:rPr>
        <w:t xml:space="preserve"> </w:t>
      </w:r>
      <w:r w:rsidRPr="00912B64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r w:rsidR="008552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796F">
        <w:rPr>
          <w:rFonts w:ascii="Times New Roman" w:hAnsi="Times New Roman" w:cs="Times New Roman"/>
          <w:sz w:val="24"/>
          <w:szCs w:val="24"/>
        </w:rPr>
        <w:t>__________________,</w:t>
      </w:r>
    </w:p>
    <w:p w:rsidR="0049240E" w:rsidRPr="0049240E" w:rsidRDefault="00855245" w:rsidP="0049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осуществляющего </w:t>
      </w:r>
      <w:r w:rsidR="0049240E" w:rsidRPr="0049240E">
        <w:rPr>
          <w:rFonts w:ascii="Times New Roman" w:hAnsi="Times New Roman" w:cs="Times New Roman"/>
          <w:sz w:val="24"/>
          <w:szCs w:val="24"/>
        </w:rPr>
        <w:t>предоставление порубочного билета и (или) разрешения на пересадку</w:t>
      </w:r>
    </w:p>
    <w:p w:rsidR="00604D73" w:rsidRDefault="0049240E" w:rsidP="004924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4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552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9240E">
        <w:rPr>
          <w:rFonts w:ascii="Times New Roman" w:hAnsi="Times New Roman" w:cs="Times New Roman"/>
          <w:sz w:val="24"/>
          <w:szCs w:val="24"/>
        </w:rPr>
        <w:t>деревьев и кустарников)</w:t>
      </w:r>
      <w:r w:rsidR="00912B64" w:rsidRPr="0049240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73">
        <w:rPr>
          <w:rFonts w:ascii="Times New Roman" w:hAnsi="Times New Roman" w:cs="Times New Roman"/>
          <w:sz w:val="28"/>
          <w:szCs w:val="28"/>
        </w:rPr>
        <w:t>рассм</w:t>
      </w:r>
      <w:r w:rsidR="00912B64" w:rsidRPr="00604D73">
        <w:rPr>
          <w:rFonts w:ascii="Times New Roman" w:hAnsi="Times New Roman" w:cs="Times New Roman"/>
          <w:sz w:val="28"/>
          <w:szCs w:val="28"/>
        </w:rPr>
        <w:t>отрев представленные документы по выдаче разрешения</w:t>
      </w:r>
      <w:r w:rsidR="00604D73">
        <w:rPr>
          <w:rFonts w:ascii="Times New Roman" w:hAnsi="Times New Roman" w:cs="Times New Roman"/>
          <w:sz w:val="28"/>
          <w:szCs w:val="28"/>
        </w:rPr>
        <w:t xml:space="preserve"> на</w:t>
      </w:r>
      <w:r w:rsidR="00604D73" w:rsidRPr="00604D73">
        <w:rPr>
          <w:rFonts w:ascii="Times New Roman" w:hAnsi="Times New Roman" w:cs="Times New Roman"/>
          <w:sz w:val="28"/>
          <w:szCs w:val="28"/>
        </w:rPr>
        <w:t xml:space="preserve"> п</w:t>
      </w:r>
      <w:r w:rsidR="00604D73">
        <w:rPr>
          <w:rFonts w:ascii="Times New Roman" w:hAnsi="Times New Roman" w:cs="Times New Roman"/>
          <w:sz w:val="28"/>
          <w:szCs w:val="28"/>
        </w:rPr>
        <w:t>ересадку деревьев и кустарников</w:t>
      </w:r>
      <w:r w:rsidRPr="007F796F">
        <w:rPr>
          <w:rFonts w:ascii="Times New Roman" w:hAnsi="Times New Roman" w:cs="Times New Roman"/>
          <w:sz w:val="24"/>
          <w:szCs w:val="24"/>
        </w:rPr>
        <w:t>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150</w:t>
      </w:r>
      <w:r w:rsidRPr="00912B64">
        <w:rPr>
          <w:rFonts w:ascii="Times New Roman" w:hAnsi="Times New Roman" w:cs="Times New Roman"/>
          <w:sz w:val="28"/>
          <w:szCs w:val="28"/>
        </w:rPr>
        <w:t xml:space="preserve">___ шт. зеленых </w:t>
      </w:r>
      <w:r w:rsidR="00912B64">
        <w:rPr>
          <w:rFonts w:ascii="Times New Roman" w:hAnsi="Times New Roman" w:cs="Times New Roman"/>
          <w:sz w:val="28"/>
          <w:szCs w:val="28"/>
        </w:rPr>
        <w:t>насаждений, растущих по адресу:</w:t>
      </w:r>
      <w:r w:rsidR="00912B64">
        <w:rPr>
          <w:rFonts w:ascii="Times New Roman" w:hAnsi="Times New Roman" w:cs="Times New Roman"/>
          <w:sz w:val="24"/>
          <w:szCs w:val="24"/>
        </w:rPr>
        <w:t>__</w:t>
      </w:r>
      <w:r w:rsidRPr="007F796F">
        <w:rPr>
          <w:rFonts w:ascii="Times New Roman" w:hAnsi="Times New Roman" w:cs="Times New Roman"/>
          <w:sz w:val="24"/>
          <w:szCs w:val="24"/>
        </w:rPr>
        <w:t>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Воронеж,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ул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Ленина,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 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</w:t>
      </w:r>
      <w:r w:rsidR="00912B64">
        <w:rPr>
          <w:rFonts w:ascii="Times New Roman" w:hAnsi="Times New Roman" w:cs="Times New Roman"/>
          <w:sz w:val="24"/>
          <w:szCs w:val="24"/>
        </w:rPr>
        <w:t>___________________________________________________________________.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96F">
        <w:rPr>
          <w:rFonts w:ascii="Times New Roman" w:hAnsi="Times New Roman" w:cs="Times New Roman"/>
          <w:sz w:val="24"/>
          <w:szCs w:val="24"/>
        </w:rPr>
        <w:t xml:space="preserve">    </w:t>
      </w:r>
      <w:r w:rsidRPr="00912B64">
        <w:rPr>
          <w:rFonts w:ascii="Times New Roman" w:hAnsi="Times New Roman" w:cs="Times New Roman"/>
          <w:sz w:val="28"/>
          <w:szCs w:val="28"/>
        </w:rPr>
        <w:t>РЕШИЛ:</w:t>
      </w:r>
    </w:p>
    <w:p w:rsidR="00604D73" w:rsidRPr="00604D73" w:rsidRDefault="00912B64" w:rsidP="00604D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Отказать в выдаче</w:t>
      </w:r>
      <w:r w:rsidR="00604D73">
        <w:rPr>
          <w:rFonts w:ascii="Times New Roman" w:hAnsi="Times New Roman" w:cs="Times New Roman"/>
          <w:sz w:val="28"/>
          <w:szCs w:val="28"/>
        </w:rPr>
        <w:t xml:space="preserve"> порубочного билета и (или)</w:t>
      </w:r>
      <w:r w:rsidR="00604D73" w:rsidRPr="00604D73">
        <w:rPr>
          <w:rFonts w:ascii="Times New Roman" w:hAnsi="Times New Roman" w:cs="Times New Roman"/>
          <w:sz w:val="28"/>
          <w:szCs w:val="28"/>
        </w:rPr>
        <w:t xml:space="preserve"> разрешения на пересадку</w:t>
      </w:r>
    </w:p>
    <w:p w:rsidR="00F469A7" w:rsidRPr="00912B64" w:rsidRDefault="00604D73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4D73">
        <w:rPr>
          <w:rFonts w:ascii="Times New Roman" w:hAnsi="Times New Roman" w:cs="Times New Roman"/>
          <w:sz w:val="28"/>
          <w:szCs w:val="28"/>
        </w:rPr>
        <w:t>деревьев и кустарников в связи с</w:t>
      </w:r>
      <w:r w:rsidR="001A36DE">
        <w:rPr>
          <w:rFonts w:ascii="Times New Roman" w:hAnsi="Times New Roman" w:cs="Times New Roman"/>
          <w:sz w:val="28"/>
          <w:szCs w:val="28"/>
        </w:rPr>
        <w:t xml:space="preserve"> </w:t>
      </w:r>
      <w:r w:rsidR="001A36DE" w:rsidRP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отсутствие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м</w:t>
      </w:r>
      <w:r w:rsidR="001A36DE" w:rsidRP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документов, указанных в пункте 2.6.2 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="001A36DE" w:rsidRP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дминистративного регламента</w:t>
      </w:r>
      <w:r w:rsidR="00EC6AF0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– отсутствует разрешение на строительство</w:t>
      </w:r>
      <w:r w:rsidR="00EC6AF0" w:rsidRPr="00912B64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912B64">
        <w:rPr>
          <w:rFonts w:ascii="Times New Roman" w:hAnsi="Times New Roman" w:cs="Times New Roman"/>
          <w:sz w:val="28"/>
          <w:szCs w:val="28"/>
        </w:rPr>
        <w:t>_________________________.</w:t>
      </w: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Pr="007F796F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6F">
        <w:rPr>
          <w:rFonts w:ascii="Times New Roman" w:hAnsi="Times New Roman" w:cs="Times New Roman"/>
          <w:sz w:val="24"/>
          <w:szCs w:val="24"/>
        </w:rPr>
        <w:t>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Руководитель </w:t>
      </w:r>
      <w:r w:rsidR="00912B64">
        <w:rPr>
          <w:rFonts w:ascii="Times New Roman" w:hAnsi="Times New Roman" w:cs="Times New Roman"/>
          <w:i/>
          <w:color w:val="0000FF"/>
          <w:sz w:val="28"/>
          <w:szCs w:val="28"/>
        </w:rPr>
        <w:t>___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</w:t>
      </w:r>
      <w:r w:rsidRPr="00912B64">
        <w:rPr>
          <w:rFonts w:ascii="Times New Roman" w:hAnsi="Times New Roman" w:cs="Times New Roman"/>
          <w:i/>
          <w:sz w:val="28"/>
          <w:szCs w:val="28"/>
        </w:rPr>
        <w:t>_____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912B64">
        <w:rPr>
          <w:rFonts w:ascii="Times New Roman" w:hAnsi="Times New Roman" w:cs="Times New Roman"/>
          <w:i/>
          <w:sz w:val="28"/>
          <w:szCs w:val="28"/>
        </w:rPr>
        <w:t>____</w:t>
      </w:r>
      <w:r w:rsidRPr="00912B64">
        <w:rPr>
          <w:rFonts w:ascii="Times New Roman" w:hAnsi="Times New Roman" w:cs="Times New Roman"/>
          <w:i/>
          <w:sz w:val="28"/>
          <w:szCs w:val="28"/>
        </w:rPr>
        <w:t xml:space="preserve">_ </w:t>
      </w:r>
      <w:r w:rsidR="00912B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Pr="00912B64">
        <w:rPr>
          <w:rFonts w:ascii="Times New Roman" w:hAnsi="Times New Roman" w:cs="Times New Roman"/>
          <w:i/>
          <w:sz w:val="28"/>
          <w:szCs w:val="28"/>
        </w:rPr>
        <w:t>_____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Г.Л.</w:t>
      </w:r>
      <w:r w:rsidR="00ED5A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="001A36D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оробьева</w:t>
      </w:r>
      <w:r w:rsidR="00912B64" w:rsidRPr="00912B6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7F796F">
        <w:rPr>
          <w:rFonts w:ascii="Times New Roman" w:hAnsi="Times New Roman" w:cs="Times New Roman"/>
          <w:sz w:val="24"/>
          <w:szCs w:val="24"/>
        </w:rPr>
        <w:t>_______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 xml:space="preserve">    (должность лица,             </w:t>
      </w:r>
      <w:r w:rsidR="00912B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12B64">
        <w:rPr>
          <w:rFonts w:ascii="Times New Roman" w:hAnsi="Times New Roman" w:cs="Times New Roman"/>
          <w:sz w:val="24"/>
          <w:szCs w:val="24"/>
        </w:rPr>
        <w:t>(подпись)                      (расшифровка подписи)</w:t>
      </w: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B64">
        <w:rPr>
          <w:rFonts w:ascii="Times New Roman" w:hAnsi="Times New Roman" w:cs="Times New Roman"/>
          <w:sz w:val="24"/>
          <w:szCs w:val="24"/>
        </w:rPr>
        <w:t>подписавшего уведомление)</w:t>
      </w: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64">
        <w:rPr>
          <w:rFonts w:ascii="Times New Roman" w:hAnsi="Times New Roman" w:cs="Times New Roman"/>
          <w:sz w:val="28"/>
          <w:szCs w:val="28"/>
        </w:rPr>
        <w:t>"_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 w:rsidR="00912B64">
        <w:rPr>
          <w:rFonts w:ascii="Times New Roman" w:hAnsi="Times New Roman" w:cs="Times New Roman"/>
          <w:sz w:val="28"/>
          <w:szCs w:val="28"/>
        </w:rPr>
        <w:t>_</w:t>
      </w:r>
      <w:r w:rsidRPr="00912B64">
        <w:rPr>
          <w:rFonts w:ascii="Times New Roman" w:hAnsi="Times New Roman" w:cs="Times New Roman"/>
          <w:sz w:val="28"/>
          <w:szCs w:val="28"/>
        </w:rPr>
        <w:t>" ___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октября</w:t>
      </w:r>
      <w:r w:rsidR="00912B64">
        <w:rPr>
          <w:rFonts w:ascii="Times New Roman" w:hAnsi="Times New Roman" w:cs="Times New Roman"/>
          <w:sz w:val="28"/>
          <w:szCs w:val="28"/>
        </w:rPr>
        <w:t>____</w:t>
      </w:r>
      <w:r w:rsidRPr="00912B64">
        <w:rPr>
          <w:rFonts w:ascii="Times New Roman" w:hAnsi="Times New Roman" w:cs="Times New Roman"/>
          <w:sz w:val="28"/>
          <w:szCs w:val="28"/>
        </w:rPr>
        <w:t xml:space="preserve"> 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</w:t>
      </w:r>
      <w:r w:rsidRPr="00912B64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16</w:t>
      </w:r>
      <w:r w:rsidRPr="00912B64">
        <w:rPr>
          <w:rFonts w:ascii="Times New Roman" w:hAnsi="Times New Roman" w:cs="Times New Roman"/>
          <w:sz w:val="28"/>
          <w:szCs w:val="28"/>
        </w:rPr>
        <w:t>__ г.</w:t>
      </w:r>
    </w:p>
    <w:p w:rsidR="00912B64" w:rsidRDefault="00912B64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9A7" w:rsidRPr="00912B64" w:rsidRDefault="00F469A7" w:rsidP="00F469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2B64">
        <w:rPr>
          <w:rFonts w:ascii="Times New Roman" w:hAnsi="Times New Roman" w:cs="Times New Roman"/>
          <w:sz w:val="28"/>
          <w:szCs w:val="28"/>
        </w:rPr>
        <w:t>М.П.</w:t>
      </w:r>
      <w:r w:rsidR="00912B64">
        <w:rPr>
          <w:rFonts w:ascii="Times New Roman" w:hAnsi="Times New Roman" w:cs="Times New Roman"/>
          <w:sz w:val="28"/>
          <w:szCs w:val="28"/>
        </w:rPr>
        <w:t xml:space="preserve">    </w:t>
      </w:r>
      <w:r w:rsidR="00912B64" w:rsidRPr="00912B64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</w:p>
    <w:p w:rsidR="002431B9" w:rsidRDefault="002431B9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245" w:rsidRDefault="00855245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5951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13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16E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расписки в </w:t>
      </w:r>
    </w:p>
    <w:p w:rsidR="002431B9" w:rsidRDefault="002431B9" w:rsidP="002431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получении документов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431B9" w:rsidRPr="0059516E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516E">
        <w:rPr>
          <w:rFonts w:ascii="Times New Roman" w:hAnsi="Times New Roman" w:cs="Times New Roman"/>
          <w:sz w:val="28"/>
          <w:szCs w:val="28"/>
        </w:rPr>
        <w:t>РАСПИСКА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2431B9" w:rsidRDefault="00C61D3E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49B">
        <w:rPr>
          <w:rFonts w:ascii="Times New Roman" w:hAnsi="Times New Roman" w:cs="Times New Roman"/>
          <w:sz w:val="28"/>
          <w:szCs w:val="28"/>
        </w:rPr>
        <w:t xml:space="preserve">о </w:t>
      </w:r>
      <w:r w:rsidR="00F9249B" w:rsidRPr="00F9249B">
        <w:rPr>
          <w:rFonts w:ascii="Times New Roman" w:hAnsi="Times New Roman" w:cs="Times New Roman"/>
          <w:sz w:val="28"/>
          <w:szCs w:val="28"/>
        </w:rPr>
        <w:t>выдаче разрешений на право вырубки зеленых насаждений</w:t>
      </w:r>
    </w:p>
    <w:p w:rsidR="00F9249B" w:rsidRPr="00F9249B" w:rsidRDefault="00F9249B" w:rsidP="00F92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31B9" w:rsidRPr="0059516E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</w:t>
      </w:r>
      <w:r w:rsidRPr="0059516E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431B9" w:rsidRPr="002431B9" w:rsidRDefault="00C61D3E" w:rsidP="00C61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</w:t>
      </w:r>
      <w:r w:rsidR="002431B9" w:rsidRPr="002431B9">
        <w:rPr>
          <w:rFonts w:ascii="Times New Roman" w:hAnsi="Times New Roman" w:cs="Times New Roman"/>
          <w:sz w:val="24"/>
          <w:szCs w:val="24"/>
        </w:rPr>
        <w:t>)</w:t>
      </w:r>
    </w:p>
    <w:p w:rsidR="00C61D3E" w:rsidRDefault="0059516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представил,</w:t>
      </w:r>
      <w:r w:rsidR="002431B9" w:rsidRPr="0059516E">
        <w:rPr>
          <w:rFonts w:ascii="Times New Roman" w:hAnsi="Times New Roman" w:cs="Times New Roman"/>
          <w:sz w:val="28"/>
          <w:szCs w:val="28"/>
        </w:rPr>
        <w:t xml:space="preserve"> а сотрудник 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61D3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3E" w:rsidRPr="00C61D3E" w:rsidRDefault="00C61D3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D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61D3E">
        <w:rPr>
          <w:rFonts w:ascii="Times New Roman" w:hAnsi="Times New Roman" w:cs="Times New Roman"/>
          <w:sz w:val="24"/>
          <w:szCs w:val="24"/>
        </w:rPr>
        <w:t>(Ф.И.О.)</w:t>
      </w:r>
    </w:p>
    <w:p w:rsidR="002431B9" w:rsidRPr="0059516E" w:rsidRDefault="0059516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город Воронеж получил</w:t>
      </w:r>
      <w:r w:rsidR="002431B9" w:rsidRPr="0059516E">
        <w:rPr>
          <w:rFonts w:ascii="Times New Roman" w:hAnsi="Times New Roman" w:cs="Times New Roman"/>
          <w:sz w:val="28"/>
          <w:szCs w:val="28"/>
        </w:rPr>
        <w:t xml:space="preserve"> "_____"  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  _________  документы </w:t>
      </w:r>
      <w:r w:rsidR="002431B9" w:rsidRPr="0059516E">
        <w:rPr>
          <w:rFonts w:ascii="Times New Roman" w:hAnsi="Times New Roman" w:cs="Times New Roman"/>
          <w:sz w:val="28"/>
          <w:szCs w:val="28"/>
        </w:rPr>
        <w:t>в</w:t>
      </w:r>
      <w:r w:rsidRPr="0059516E">
        <w:rPr>
          <w:rFonts w:ascii="Times New Roman" w:hAnsi="Times New Roman" w:cs="Times New Roman"/>
          <w:sz w:val="28"/>
          <w:szCs w:val="28"/>
        </w:rPr>
        <w:t xml:space="preserve"> количестве</w:t>
      </w:r>
    </w:p>
    <w:p w:rsidR="002431B9" w:rsidRPr="002431B9" w:rsidRDefault="0059516E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31B9" w:rsidRPr="002431B9">
        <w:rPr>
          <w:rFonts w:ascii="Times New Roman" w:hAnsi="Times New Roman" w:cs="Times New Roman"/>
          <w:sz w:val="24"/>
          <w:szCs w:val="24"/>
        </w:rPr>
        <w:t xml:space="preserve">(число)  (месяц прописью)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31B9" w:rsidRPr="002431B9">
        <w:rPr>
          <w:rFonts w:ascii="Times New Roman" w:hAnsi="Times New Roman" w:cs="Times New Roman"/>
          <w:sz w:val="24"/>
          <w:szCs w:val="24"/>
        </w:rPr>
        <w:t>(год)</w:t>
      </w:r>
    </w:p>
    <w:p w:rsidR="002431B9" w:rsidRPr="0059516E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</w:t>
      </w:r>
      <w:r w:rsidRPr="0059516E">
        <w:rPr>
          <w:rFonts w:ascii="Times New Roman" w:hAnsi="Times New Roman" w:cs="Times New Roman"/>
          <w:sz w:val="28"/>
          <w:szCs w:val="28"/>
        </w:rPr>
        <w:t>____________________________ экземпляров по прилагаемому к заявлению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31B9">
        <w:rPr>
          <w:rFonts w:ascii="Times New Roman" w:hAnsi="Times New Roman" w:cs="Times New Roman"/>
          <w:sz w:val="24"/>
          <w:szCs w:val="24"/>
        </w:rPr>
        <w:t>(прописью)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перечню документов, необходимых для принятия решения </w:t>
      </w:r>
      <w:r w:rsidRPr="00C61D3E">
        <w:rPr>
          <w:rFonts w:ascii="Times New Roman" w:hAnsi="Times New Roman" w:cs="Times New Roman"/>
          <w:sz w:val="28"/>
          <w:szCs w:val="28"/>
        </w:rPr>
        <w:t>о предоставлении</w:t>
      </w:r>
    </w:p>
    <w:p w:rsidR="00C61D3E" w:rsidRPr="00C61D3E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порубочного билета</w:t>
      </w:r>
      <w:r w:rsidRPr="00C61D3E">
        <w:rPr>
          <w:rFonts w:ascii="Times New Roman" w:hAnsi="Times New Roman" w:cs="Times New Roman"/>
          <w:sz w:val="28"/>
          <w:szCs w:val="28"/>
        </w:rPr>
        <w:t xml:space="preserve"> и (или) разрешения на пересадку деревьев и кустарников</w:t>
      </w:r>
    </w:p>
    <w:p w:rsidR="002431B9" w:rsidRPr="0059516E" w:rsidRDefault="00C61D3E" w:rsidP="00C6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D3E">
        <w:rPr>
          <w:rFonts w:ascii="Times New Roman" w:hAnsi="Times New Roman" w:cs="Times New Roman"/>
          <w:sz w:val="28"/>
          <w:szCs w:val="28"/>
        </w:rPr>
        <w:t>(согласно пункту 2.6.1 Административного регламента).</w:t>
      </w:r>
    </w:p>
    <w:p w:rsidR="002431B9" w:rsidRPr="002431B9" w:rsidRDefault="003020A2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Перечень документов, </w:t>
      </w:r>
      <w:r w:rsidR="0059516E">
        <w:rPr>
          <w:rFonts w:ascii="Times New Roman" w:hAnsi="Times New Roman" w:cs="Times New Roman"/>
          <w:sz w:val="28"/>
          <w:szCs w:val="28"/>
        </w:rPr>
        <w:t xml:space="preserve">которые будут получены по </w:t>
      </w:r>
      <w:r w:rsidR="002431B9" w:rsidRPr="0059516E">
        <w:rPr>
          <w:rFonts w:ascii="Times New Roman" w:hAnsi="Times New Roman" w:cs="Times New Roman"/>
          <w:sz w:val="28"/>
          <w:szCs w:val="28"/>
        </w:rPr>
        <w:t>межведомственным запросам:</w:t>
      </w:r>
      <w:r w:rsidR="002431B9" w:rsidRPr="002431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8A66C7">
        <w:rPr>
          <w:rFonts w:ascii="Times New Roman" w:hAnsi="Times New Roman" w:cs="Times New Roman"/>
          <w:sz w:val="24"/>
          <w:szCs w:val="24"/>
        </w:rPr>
        <w:t>______________</w:t>
      </w:r>
      <w:r w:rsidR="002431B9" w:rsidRPr="002431B9">
        <w:rPr>
          <w:rFonts w:ascii="Times New Roman" w:hAnsi="Times New Roman" w:cs="Times New Roman"/>
          <w:sz w:val="24"/>
          <w:szCs w:val="24"/>
        </w:rPr>
        <w:t>.</w:t>
      </w: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>___________________________________      ___________  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431B9">
        <w:rPr>
          <w:rFonts w:ascii="Times New Roman" w:hAnsi="Times New Roman" w:cs="Times New Roman"/>
          <w:sz w:val="24"/>
          <w:szCs w:val="24"/>
        </w:rPr>
        <w:t>_____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 xml:space="preserve">      (должность специалиста,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431B9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8A66C7">
        <w:rPr>
          <w:rFonts w:ascii="Times New Roman" w:hAnsi="Times New Roman" w:cs="Times New Roman"/>
          <w:sz w:val="24"/>
          <w:szCs w:val="24"/>
        </w:rPr>
        <w:t xml:space="preserve">      </w:t>
      </w:r>
      <w:r w:rsidR="00C61D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66C7">
        <w:rPr>
          <w:rFonts w:ascii="Times New Roman" w:hAnsi="Times New Roman" w:cs="Times New Roman"/>
          <w:sz w:val="24"/>
          <w:szCs w:val="24"/>
        </w:rPr>
        <w:t xml:space="preserve"> </w:t>
      </w:r>
      <w:r w:rsidRPr="002431B9">
        <w:rPr>
          <w:rFonts w:ascii="Times New Roman" w:hAnsi="Times New Roman" w:cs="Times New Roman"/>
          <w:sz w:val="24"/>
          <w:szCs w:val="24"/>
        </w:rPr>
        <w:t>(</w:t>
      </w:r>
      <w:r w:rsidR="00C61D3E">
        <w:rPr>
          <w:rFonts w:ascii="Times New Roman" w:hAnsi="Times New Roman" w:cs="Times New Roman"/>
          <w:sz w:val="24"/>
          <w:szCs w:val="24"/>
        </w:rPr>
        <w:t>Ф.И.О.</w:t>
      </w:r>
      <w:r w:rsidRPr="002431B9">
        <w:rPr>
          <w:rFonts w:ascii="Times New Roman" w:hAnsi="Times New Roman" w:cs="Times New Roman"/>
          <w:sz w:val="24"/>
          <w:szCs w:val="24"/>
        </w:rPr>
        <w:t>)</w:t>
      </w:r>
    </w:p>
    <w:p w:rsidR="002431B9" w:rsidRPr="002431B9" w:rsidRDefault="002431B9" w:rsidP="00243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B9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249B" w:rsidRDefault="00F9249B" w:rsidP="007F79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31B9" w:rsidRDefault="002431B9" w:rsidP="008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E" w:rsidRDefault="00C61D3E" w:rsidP="008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1D3E" w:rsidRDefault="00C61D3E" w:rsidP="008A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062" w:rsidRDefault="00796062" w:rsidP="006B1F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96062" w:rsidSect="00EB46F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7706991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67B2C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134D7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F2CBF"/>
    <w:multiLevelType w:val="hybridMultilevel"/>
    <w:tmpl w:val="B3881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F2D70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3A57"/>
    <w:rsid w:val="00011A6A"/>
    <w:rsid w:val="00014F5E"/>
    <w:rsid w:val="00026748"/>
    <w:rsid w:val="00026C29"/>
    <w:rsid w:val="0004272F"/>
    <w:rsid w:val="00043FFA"/>
    <w:rsid w:val="00056AF7"/>
    <w:rsid w:val="00075403"/>
    <w:rsid w:val="000827FB"/>
    <w:rsid w:val="00083A57"/>
    <w:rsid w:val="00087B83"/>
    <w:rsid w:val="000916CB"/>
    <w:rsid w:val="000A6CD2"/>
    <w:rsid w:val="000A723F"/>
    <w:rsid w:val="000A7B20"/>
    <w:rsid w:val="000B40A5"/>
    <w:rsid w:val="000C3183"/>
    <w:rsid w:val="000F300C"/>
    <w:rsid w:val="001412EF"/>
    <w:rsid w:val="00143098"/>
    <w:rsid w:val="00174072"/>
    <w:rsid w:val="0018373F"/>
    <w:rsid w:val="00195919"/>
    <w:rsid w:val="001A36DE"/>
    <w:rsid w:val="001A7C74"/>
    <w:rsid w:val="001B59BE"/>
    <w:rsid w:val="001D1CD5"/>
    <w:rsid w:val="001F3591"/>
    <w:rsid w:val="00233D7A"/>
    <w:rsid w:val="00236A1B"/>
    <w:rsid w:val="002431B9"/>
    <w:rsid w:val="00246D45"/>
    <w:rsid w:val="002516BF"/>
    <w:rsid w:val="00251C1D"/>
    <w:rsid w:val="002648E5"/>
    <w:rsid w:val="0027124F"/>
    <w:rsid w:val="002839A5"/>
    <w:rsid w:val="002964A7"/>
    <w:rsid w:val="002B62B0"/>
    <w:rsid w:val="002C5AC4"/>
    <w:rsid w:val="002E533E"/>
    <w:rsid w:val="002E699B"/>
    <w:rsid w:val="002F20CD"/>
    <w:rsid w:val="002F4046"/>
    <w:rsid w:val="003020A2"/>
    <w:rsid w:val="00321581"/>
    <w:rsid w:val="00322BF1"/>
    <w:rsid w:val="00323365"/>
    <w:rsid w:val="00325346"/>
    <w:rsid w:val="00335048"/>
    <w:rsid w:val="0033657D"/>
    <w:rsid w:val="00341490"/>
    <w:rsid w:val="003517E9"/>
    <w:rsid w:val="003579F2"/>
    <w:rsid w:val="0036405D"/>
    <w:rsid w:val="00387F2D"/>
    <w:rsid w:val="00397A52"/>
    <w:rsid w:val="003A32DA"/>
    <w:rsid w:val="003B2675"/>
    <w:rsid w:val="003B75FC"/>
    <w:rsid w:val="003E01F3"/>
    <w:rsid w:val="00423395"/>
    <w:rsid w:val="00423E37"/>
    <w:rsid w:val="0045120C"/>
    <w:rsid w:val="00457B7F"/>
    <w:rsid w:val="00462082"/>
    <w:rsid w:val="00465C77"/>
    <w:rsid w:val="0049240E"/>
    <w:rsid w:val="004938FE"/>
    <w:rsid w:val="004A2A33"/>
    <w:rsid w:val="004A66CB"/>
    <w:rsid w:val="004B4062"/>
    <w:rsid w:val="004C42A4"/>
    <w:rsid w:val="004D5466"/>
    <w:rsid w:val="004D5B30"/>
    <w:rsid w:val="004D64D4"/>
    <w:rsid w:val="004E0401"/>
    <w:rsid w:val="004E5E4E"/>
    <w:rsid w:val="004E7B41"/>
    <w:rsid w:val="004E7CAF"/>
    <w:rsid w:val="004F2A4B"/>
    <w:rsid w:val="004F729F"/>
    <w:rsid w:val="005079CF"/>
    <w:rsid w:val="0052653B"/>
    <w:rsid w:val="00526A7E"/>
    <w:rsid w:val="0054248A"/>
    <w:rsid w:val="00547BA1"/>
    <w:rsid w:val="00550618"/>
    <w:rsid w:val="0056427A"/>
    <w:rsid w:val="00582AF6"/>
    <w:rsid w:val="005859B2"/>
    <w:rsid w:val="00585B8B"/>
    <w:rsid w:val="005865C3"/>
    <w:rsid w:val="0059516E"/>
    <w:rsid w:val="005A6DDF"/>
    <w:rsid w:val="005A7F3B"/>
    <w:rsid w:val="005D263E"/>
    <w:rsid w:val="005D28D2"/>
    <w:rsid w:val="005E6C95"/>
    <w:rsid w:val="005E7108"/>
    <w:rsid w:val="005F1769"/>
    <w:rsid w:val="006007B7"/>
    <w:rsid w:val="00604D73"/>
    <w:rsid w:val="0061637A"/>
    <w:rsid w:val="00621F36"/>
    <w:rsid w:val="00636F21"/>
    <w:rsid w:val="006468B7"/>
    <w:rsid w:val="0065560E"/>
    <w:rsid w:val="00682329"/>
    <w:rsid w:val="00691C63"/>
    <w:rsid w:val="00693701"/>
    <w:rsid w:val="006A687E"/>
    <w:rsid w:val="006B1FBA"/>
    <w:rsid w:val="006E2904"/>
    <w:rsid w:val="006E65AF"/>
    <w:rsid w:val="006F2352"/>
    <w:rsid w:val="00724276"/>
    <w:rsid w:val="007306E3"/>
    <w:rsid w:val="00733AA2"/>
    <w:rsid w:val="007417D4"/>
    <w:rsid w:val="00745095"/>
    <w:rsid w:val="007529A1"/>
    <w:rsid w:val="007722A2"/>
    <w:rsid w:val="00781D70"/>
    <w:rsid w:val="00783143"/>
    <w:rsid w:val="00796062"/>
    <w:rsid w:val="007D6ED5"/>
    <w:rsid w:val="007F1E75"/>
    <w:rsid w:val="007F796F"/>
    <w:rsid w:val="008202EC"/>
    <w:rsid w:val="00820388"/>
    <w:rsid w:val="00843A61"/>
    <w:rsid w:val="00855245"/>
    <w:rsid w:val="00857DE1"/>
    <w:rsid w:val="008629F4"/>
    <w:rsid w:val="0087695D"/>
    <w:rsid w:val="0088123B"/>
    <w:rsid w:val="00891CCB"/>
    <w:rsid w:val="008A4582"/>
    <w:rsid w:val="008A66C7"/>
    <w:rsid w:val="008D7FC0"/>
    <w:rsid w:val="008E6A7C"/>
    <w:rsid w:val="008F7BC1"/>
    <w:rsid w:val="00903AAD"/>
    <w:rsid w:val="00912B64"/>
    <w:rsid w:val="009232C4"/>
    <w:rsid w:val="00934C2E"/>
    <w:rsid w:val="00963A14"/>
    <w:rsid w:val="00994F5A"/>
    <w:rsid w:val="009A4CFF"/>
    <w:rsid w:val="009A5DE1"/>
    <w:rsid w:val="009C0789"/>
    <w:rsid w:val="009C7F9C"/>
    <w:rsid w:val="009D48B7"/>
    <w:rsid w:val="009F078F"/>
    <w:rsid w:val="009F148E"/>
    <w:rsid w:val="00A017E1"/>
    <w:rsid w:val="00A019A3"/>
    <w:rsid w:val="00A20703"/>
    <w:rsid w:val="00A2606D"/>
    <w:rsid w:val="00A42DB8"/>
    <w:rsid w:val="00A83585"/>
    <w:rsid w:val="00A943E0"/>
    <w:rsid w:val="00AA2F71"/>
    <w:rsid w:val="00AB2F39"/>
    <w:rsid w:val="00AC6A57"/>
    <w:rsid w:val="00AD04CE"/>
    <w:rsid w:val="00AD5100"/>
    <w:rsid w:val="00AE0223"/>
    <w:rsid w:val="00AF7671"/>
    <w:rsid w:val="00B05E29"/>
    <w:rsid w:val="00B06659"/>
    <w:rsid w:val="00B16B41"/>
    <w:rsid w:val="00B179DD"/>
    <w:rsid w:val="00B24091"/>
    <w:rsid w:val="00B2488E"/>
    <w:rsid w:val="00B36F01"/>
    <w:rsid w:val="00B40CC9"/>
    <w:rsid w:val="00B47962"/>
    <w:rsid w:val="00B749FC"/>
    <w:rsid w:val="00B86126"/>
    <w:rsid w:val="00B956C3"/>
    <w:rsid w:val="00B95E44"/>
    <w:rsid w:val="00BA0AC8"/>
    <w:rsid w:val="00BB428F"/>
    <w:rsid w:val="00BD0209"/>
    <w:rsid w:val="00BD7515"/>
    <w:rsid w:val="00BE1632"/>
    <w:rsid w:val="00BF2E8D"/>
    <w:rsid w:val="00BF7F66"/>
    <w:rsid w:val="00C03D40"/>
    <w:rsid w:val="00C06A3F"/>
    <w:rsid w:val="00C364A4"/>
    <w:rsid w:val="00C471E3"/>
    <w:rsid w:val="00C56911"/>
    <w:rsid w:val="00C613B1"/>
    <w:rsid w:val="00C61D3E"/>
    <w:rsid w:val="00C658F6"/>
    <w:rsid w:val="00C70A13"/>
    <w:rsid w:val="00C775D0"/>
    <w:rsid w:val="00C91F14"/>
    <w:rsid w:val="00CE4E95"/>
    <w:rsid w:val="00CE7C0F"/>
    <w:rsid w:val="00D06EFC"/>
    <w:rsid w:val="00D11A74"/>
    <w:rsid w:val="00D13440"/>
    <w:rsid w:val="00D13CA5"/>
    <w:rsid w:val="00D20911"/>
    <w:rsid w:val="00D20A61"/>
    <w:rsid w:val="00D31907"/>
    <w:rsid w:val="00D62F0A"/>
    <w:rsid w:val="00D641EC"/>
    <w:rsid w:val="00D75F65"/>
    <w:rsid w:val="00DA02C9"/>
    <w:rsid w:val="00DA42D4"/>
    <w:rsid w:val="00DB63A4"/>
    <w:rsid w:val="00DB7A3C"/>
    <w:rsid w:val="00DC4552"/>
    <w:rsid w:val="00DF71B7"/>
    <w:rsid w:val="00E0008B"/>
    <w:rsid w:val="00E01D9F"/>
    <w:rsid w:val="00E02B51"/>
    <w:rsid w:val="00E304A2"/>
    <w:rsid w:val="00E361E4"/>
    <w:rsid w:val="00E3767E"/>
    <w:rsid w:val="00E43E7B"/>
    <w:rsid w:val="00E6585D"/>
    <w:rsid w:val="00E72634"/>
    <w:rsid w:val="00E763E9"/>
    <w:rsid w:val="00E81B8D"/>
    <w:rsid w:val="00EB46F0"/>
    <w:rsid w:val="00EC1D1B"/>
    <w:rsid w:val="00EC6AF0"/>
    <w:rsid w:val="00ED2BCD"/>
    <w:rsid w:val="00ED3900"/>
    <w:rsid w:val="00ED5AFC"/>
    <w:rsid w:val="00EE3344"/>
    <w:rsid w:val="00F05E7A"/>
    <w:rsid w:val="00F16A1E"/>
    <w:rsid w:val="00F33C30"/>
    <w:rsid w:val="00F34292"/>
    <w:rsid w:val="00F41521"/>
    <w:rsid w:val="00F469A7"/>
    <w:rsid w:val="00F7084E"/>
    <w:rsid w:val="00F77D80"/>
    <w:rsid w:val="00F85128"/>
    <w:rsid w:val="00F9249B"/>
    <w:rsid w:val="00F933FA"/>
    <w:rsid w:val="00F94C5E"/>
    <w:rsid w:val="00FB67BA"/>
    <w:rsid w:val="00FD29BE"/>
    <w:rsid w:val="00FE2845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F79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7F79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31F59F4206F60BCA82815EA6457A2AAA399EF9D85D22B5E0ED0C8F37F6BCD703362B84155881040A2FEB20DCO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31F59F4206F60BCA82815EA6457A2AAA399EF9D85D22B5E0ED0C8F37F6BCD703362B84155881040A2FEB20D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D6C0C-821F-401E-9592-15F625A7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HP</cp:lastModifiedBy>
  <cp:revision>17</cp:revision>
  <cp:lastPrinted>2021-09-08T14:40:00Z</cp:lastPrinted>
  <dcterms:created xsi:type="dcterms:W3CDTF">2021-09-08T14:31:00Z</dcterms:created>
  <dcterms:modified xsi:type="dcterms:W3CDTF">2023-10-03T16:28:00Z</dcterms:modified>
</cp:coreProperties>
</file>