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5"/>
        <w:gridCol w:w="567"/>
        <w:gridCol w:w="567"/>
        <w:gridCol w:w="264"/>
        <w:gridCol w:w="445"/>
        <w:gridCol w:w="266"/>
        <w:gridCol w:w="708"/>
        <w:gridCol w:w="160"/>
        <w:gridCol w:w="549"/>
        <w:gridCol w:w="18"/>
        <w:gridCol w:w="1276"/>
        <w:gridCol w:w="122"/>
        <w:gridCol w:w="20"/>
        <w:gridCol w:w="688"/>
        <w:gridCol w:w="729"/>
        <w:gridCol w:w="1276"/>
        <w:gridCol w:w="236"/>
      </w:tblGrid>
      <w:tr w:rsidR="000648CB" w:rsidRPr="00CD0624" w:rsidTr="006F0F94">
        <w:trPr>
          <w:gridAfter w:val="1"/>
          <w:wAfter w:w="236" w:type="dxa"/>
          <w:trHeight w:val="330"/>
        </w:trPr>
        <w:tc>
          <w:tcPr>
            <w:tcW w:w="42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B819A9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</w:t>
            </w:r>
            <w:r w:rsidR="00B8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648CB" w:rsidRPr="00CD0624" w:rsidTr="006F0F94">
        <w:trPr>
          <w:gridAfter w:val="1"/>
          <w:wAfter w:w="236" w:type="dxa"/>
          <w:trHeight w:val="206"/>
        </w:trPr>
        <w:tc>
          <w:tcPr>
            <w:tcW w:w="42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54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Решению Совета народных депутатов</w:t>
            </w:r>
          </w:p>
        </w:tc>
      </w:tr>
      <w:tr w:rsidR="000648CB" w:rsidRPr="00CD0624" w:rsidTr="006F0F94">
        <w:trPr>
          <w:gridAfter w:val="1"/>
          <w:wAfter w:w="236" w:type="dxa"/>
          <w:trHeight w:val="230"/>
        </w:trPr>
        <w:tc>
          <w:tcPr>
            <w:tcW w:w="42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54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Елань-Коленовского городского поселения</w:t>
            </w:r>
          </w:p>
        </w:tc>
      </w:tr>
      <w:tr w:rsidR="000648CB" w:rsidRPr="00CD0624" w:rsidTr="006F0F94">
        <w:trPr>
          <w:gridAfter w:val="1"/>
          <w:wAfter w:w="236" w:type="dxa"/>
          <w:trHeight w:val="267"/>
        </w:trPr>
        <w:tc>
          <w:tcPr>
            <w:tcW w:w="42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54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</w:tc>
      </w:tr>
      <w:tr w:rsidR="000648CB" w:rsidRPr="00CD0624" w:rsidTr="006F0F94">
        <w:trPr>
          <w:gridAfter w:val="1"/>
          <w:wAfter w:w="236" w:type="dxa"/>
          <w:trHeight w:val="330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 бюджете Елань-Коленовского городского поселения </w:t>
            </w:r>
          </w:p>
        </w:tc>
      </w:tr>
      <w:tr w:rsidR="000648CB" w:rsidRPr="00CD0624" w:rsidTr="006F0F94">
        <w:trPr>
          <w:gridAfter w:val="1"/>
          <w:wAfter w:w="236" w:type="dxa"/>
          <w:trHeight w:val="253"/>
        </w:trPr>
        <w:tc>
          <w:tcPr>
            <w:tcW w:w="42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25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6F060C" w:rsidP="00DE64AA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6A2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6A2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6A2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648CB" w:rsidRPr="0006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годов»</w:t>
            </w:r>
            <w:r w:rsidR="00C237A2">
              <w:t xml:space="preserve"> </w:t>
            </w:r>
          </w:p>
        </w:tc>
      </w:tr>
      <w:tr w:rsidR="000648CB" w:rsidRPr="00CD0624" w:rsidTr="006F0F94">
        <w:trPr>
          <w:gridAfter w:val="1"/>
          <w:wAfter w:w="236" w:type="dxa"/>
          <w:trHeight w:val="330"/>
        </w:trPr>
        <w:tc>
          <w:tcPr>
            <w:tcW w:w="42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54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1498E" w:rsidP="006F0F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9D0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9E5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0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F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30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</w:t>
            </w:r>
            <w:r w:rsidR="009E5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</w:t>
            </w:r>
            <w:r w:rsidR="009E5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A2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A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844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0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6F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</w:tr>
      <w:tr w:rsidR="000648CB" w:rsidRPr="00CD0624" w:rsidTr="006F0F94">
        <w:trPr>
          <w:gridAfter w:val="1"/>
          <w:wAfter w:w="236" w:type="dxa"/>
          <w:trHeight w:val="285"/>
        </w:trPr>
        <w:tc>
          <w:tcPr>
            <w:tcW w:w="42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648CB" w:rsidRPr="00CD0624" w:rsidTr="006F0F94">
        <w:trPr>
          <w:gridAfter w:val="1"/>
          <w:wAfter w:w="236" w:type="dxa"/>
          <w:trHeight w:val="720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6A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8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Ведомственная структура расходов бюджета                                                                                                                                                                                                                                  Елань-Коленовского городского п</w:t>
            </w:r>
            <w:r w:rsidR="006F06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оселения на</w:t>
            </w:r>
            <w:r w:rsidR="00400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6A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400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 и на</w:t>
            </w:r>
            <w:r w:rsidR="006F06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плановый период 202</w:t>
            </w:r>
            <w:r w:rsidR="006A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6F06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202</w:t>
            </w:r>
            <w:r w:rsidR="006A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400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648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годов</w:t>
            </w:r>
          </w:p>
        </w:tc>
      </w:tr>
      <w:tr w:rsidR="000648CB" w:rsidRPr="00025075" w:rsidTr="006F0F94">
        <w:trPr>
          <w:gridAfter w:val="1"/>
          <w:wAfter w:w="236" w:type="dxa"/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4F27" w:rsidRPr="00025075" w:rsidRDefault="00025075" w:rsidP="00683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025075" w:rsidRPr="005A7DE1" w:rsidTr="006F0F94">
        <w:trPr>
          <w:gridAfter w:val="1"/>
          <w:wAfter w:w="236" w:type="dxa"/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ED7C7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7C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25075" w:rsidRDefault="00025075" w:rsidP="006A2AB5">
            <w:pPr>
              <w:rPr>
                <w:rFonts w:ascii="Times New Roman" w:hAnsi="Times New Roman" w:cs="Times New Roman"/>
                <w:b/>
              </w:rPr>
            </w:pPr>
            <w:r w:rsidRPr="00025075">
              <w:rPr>
                <w:rFonts w:ascii="Times New Roman" w:hAnsi="Times New Roman" w:cs="Times New Roman"/>
                <w:b/>
              </w:rPr>
              <w:t>202</w:t>
            </w:r>
            <w:r w:rsidR="006A2AB5">
              <w:rPr>
                <w:rFonts w:ascii="Times New Roman" w:hAnsi="Times New Roman" w:cs="Times New Roman"/>
                <w:b/>
              </w:rPr>
              <w:t>5</w:t>
            </w:r>
            <w:r w:rsidRPr="0002507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25075" w:rsidRDefault="00025075" w:rsidP="006A2A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6A2AB5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25075" w:rsidRDefault="00025075" w:rsidP="006A2A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A2A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025075" w:rsidRPr="005A7DE1" w:rsidTr="006F0F94">
        <w:trPr>
          <w:gridAfter w:val="1"/>
          <w:wAfter w:w="23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C14AF0" w:rsidP="008015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8015C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90682C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8015C0">
              <w:rPr>
                <w:rFonts w:ascii="Times New Roman" w:hAnsi="Times New Roman" w:cs="Times New Roman"/>
                <w:b/>
                <w:sz w:val="18"/>
                <w:szCs w:val="18"/>
              </w:rPr>
              <w:t>014</w:t>
            </w:r>
            <w:r w:rsidR="009068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015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0682C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,61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D1B63" w:rsidRDefault="00E563A9" w:rsidP="005257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71 158 637,17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D1B63" w:rsidRDefault="00BE6B1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70 572 761,73</w:t>
            </w:r>
          </w:p>
        </w:tc>
      </w:tr>
      <w:tr w:rsidR="0062375E" w:rsidRPr="005A7DE1" w:rsidTr="006F0F94">
        <w:trPr>
          <w:gridAfter w:val="1"/>
          <w:wAfter w:w="23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ЕЛАНЬ-КОЛЕНОВСКОГО ГОРОДСКОГО ПОСЕЛЕНИЯ НОВОХОПЕРСКОГО МУНИЦИПАЛЬНОГО РАЙОНАВОРОНЕЖСКОЙ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FB75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7 940 3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04,61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FB75E7" w:rsidP="00E56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  <w:r w:rsidR="0062375E">
              <w:rPr>
                <w:rFonts w:ascii="Times New Roman" w:hAnsi="Times New Roman" w:cs="Times New Roman"/>
                <w:b/>
                <w:sz w:val="18"/>
                <w:szCs w:val="18"/>
              </w:rPr>
              <w:t> 6</w:t>
            </w:r>
            <w:r w:rsidR="003C7E27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="0062375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3C7E2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E563A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2375E">
              <w:rPr>
                <w:rFonts w:ascii="Times New Roman" w:hAnsi="Times New Roman" w:cs="Times New Roman"/>
                <w:b/>
                <w:sz w:val="18"/>
                <w:szCs w:val="18"/>
              </w:rPr>
              <w:t>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FB75E7" w:rsidP="00BE6B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</w:t>
            </w:r>
            <w:r w:rsidR="00623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8</w:t>
            </w:r>
            <w:r w:rsidR="00BE6B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  <w:r w:rsidR="00623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BE6B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</w:t>
            </w:r>
            <w:r w:rsidR="00623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,73</w:t>
            </w:r>
          </w:p>
        </w:tc>
      </w:tr>
      <w:tr w:rsidR="0062375E" w:rsidRPr="005A7DE1" w:rsidTr="006F0F94">
        <w:trPr>
          <w:gridAfter w:val="1"/>
          <w:wAfter w:w="236" w:type="dxa"/>
          <w:trHeight w:val="40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13 524 800,0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67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7 830 4</w:t>
            </w:r>
            <w:r w:rsidR="008674D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BE6B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6 215 </w:t>
            </w:r>
            <w:r w:rsidR="00BE6B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,12</w:t>
            </w:r>
          </w:p>
        </w:tc>
      </w:tr>
      <w:tr w:rsidR="0062375E" w:rsidRPr="005A7DE1" w:rsidTr="006F0F94">
        <w:trPr>
          <w:gridAfter w:val="1"/>
          <w:wAfter w:w="236" w:type="dxa"/>
          <w:trHeight w:val="6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5257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2 064 000,0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5257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1 998 000,0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2 045 000,0</w:t>
            </w:r>
          </w:p>
        </w:tc>
      </w:tr>
      <w:tr w:rsidR="0062375E" w:rsidRPr="005A7DE1" w:rsidTr="006F0F94">
        <w:trPr>
          <w:gridAfter w:val="1"/>
          <w:wAfter w:w="236" w:type="dxa"/>
          <w:trHeight w:val="6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 программа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2 064 000,0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C14A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1 998 000,0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2 045 000,0</w:t>
            </w:r>
          </w:p>
        </w:tc>
      </w:tr>
      <w:tr w:rsidR="0062375E" w:rsidRPr="005A7DE1" w:rsidTr="006F0F94">
        <w:trPr>
          <w:gridAfter w:val="1"/>
          <w:wAfter w:w="23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«Глава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2 064 000,0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C14A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1 998 000,0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2 045 000,0</w:t>
            </w:r>
          </w:p>
        </w:tc>
      </w:tr>
      <w:tr w:rsidR="0062375E" w:rsidRPr="005A7DE1" w:rsidTr="006F0F94">
        <w:trPr>
          <w:gridAfter w:val="1"/>
          <w:wAfter w:w="236" w:type="dxa"/>
          <w:trHeight w:val="6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главы поселения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0100192020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2 064 000,0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1 998 000,0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2 045 000,0</w:t>
            </w:r>
          </w:p>
        </w:tc>
      </w:tr>
      <w:tr w:rsidR="0062375E" w:rsidRPr="005A7DE1" w:rsidTr="006F0F94">
        <w:trPr>
          <w:gridAfter w:val="1"/>
          <w:wAfter w:w="236" w:type="dxa"/>
          <w:trHeight w:val="6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9 532 000,0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4B33FE" w:rsidRDefault="0062375E" w:rsidP="00E563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5 822 4</w:t>
            </w:r>
            <w:r w:rsidR="00E563A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4B33FE" w:rsidRDefault="0062375E" w:rsidP="00BE6B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4 160 </w:t>
            </w:r>
            <w:r w:rsidR="00BE6B10">
              <w:rPr>
                <w:rFonts w:ascii="Times New Roman" w:hAnsi="Times New Roman" w:cs="Times New Roman"/>
                <w:b/>
                <w:sz w:val="18"/>
                <w:szCs w:val="18"/>
              </w:rPr>
              <w:t>644</w:t>
            </w: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,12</w:t>
            </w:r>
          </w:p>
        </w:tc>
      </w:tr>
      <w:tr w:rsidR="0062375E" w:rsidRPr="005A7DE1" w:rsidTr="006F0F94">
        <w:trPr>
          <w:gridAfter w:val="1"/>
          <w:wAfter w:w="236" w:type="dxa"/>
          <w:trHeight w:val="6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 программа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453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9 532 000,0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4B33FE" w:rsidRDefault="0062375E" w:rsidP="00E563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5 822 4</w:t>
            </w:r>
            <w:r w:rsidR="00E563A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4B33FE" w:rsidRDefault="0062375E" w:rsidP="00BE6B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4 160 </w:t>
            </w:r>
            <w:r w:rsidR="00BE6B10">
              <w:rPr>
                <w:rFonts w:ascii="Times New Roman" w:hAnsi="Times New Roman" w:cs="Times New Roman"/>
                <w:b/>
                <w:sz w:val="18"/>
                <w:szCs w:val="18"/>
              </w:rPr>
              <w:t>644</w:t>
            </w: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,12</w:t>
            </w:r>
          </w:p>
        </w:tc>
      </w:tr>
      <w:tr w:rsidR="0062375E" w:rsidRPr="005A7DE1" w:rsidTr="006F0F94">
        <w:trPr>
          <w:gridAfter w:val="1"/>
          <w:wAfter w:w="236" w:type="dxa"/>
          <w:trHeight w:val="6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E1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9 532 000,0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4B33FE" w:rsidRDefault="0062375E" w:rsidP="00E563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5 822 4</w:t>
            </w:r>
            <w:r w:rsidR="00E563A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4B33FE" w:rsidRDefault="0062375E" w:rsidP="00BE6B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4 160 </w:t>
            </w:r>
            <w:r w:rsidR="00BE6B10">
              <w:rPr>
                <w:rFonts w:ascii="Times New Roman" w:hAnsi="Times New Roman" w:cs="Times New Roman"/>
                <w:b/>
                <w:sz w:val="18"/>
                <w:szCs w:val="18"/>
              </w:rPr>
              <w:t>644</w:t>
            </w: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,12</w:t>
            </w:r>
          </w:p>
        </w:tc>
      </w:tr>
      <w:tr w:rsidR="0062375E" w:rsidRPr="005A7DE1" w:rsidTr="006F0F94">
        <w:trPr>
          <w:gridAfter w:val="1"/>
          <w:wAfter w:w="236" w:type="dxa"/>
          <w:trHeight w:val="15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F9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8 061 900,0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E5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5 822 4</w:t>
            </w:r>
            <w:r w:rsidR="00E563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BE6B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4 160 </w:t>
            </w:r>
            <w:r w:rsidR="00BE6B10">
              <w:rPr>
                <w:rFonts w:ascii="Times New Roman" w:hAnsi="Times New Roman" w:cs="Times New Roman"/>
                <w:sz w:val="18"/>
                <w:szCs w:val="18"/>
              </w:rPr>
              <w:t>644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,12</w:t>
            </w:r>
          </w:p>
        </w:tc>
      </w:tr>
      <w:tr w:rsidR="0062375E" w:rsidRPr="005A7DE1" w:rsidTr="006F0F94">
        <w:trPr>
          <w:gridAfter w:val="1"/>
          <w:wAfter w:w="236" w:type="dxa"/>
          <w:trHeight w:val="28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F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464 1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6F0F94">
        <w:trPr>
          <w:gridAfter w:val="1"/>
          <w:wAfter w:w="236" w:type="dxa"/>
          <w:trHeight w:val="211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75E" w:rsidRPr="005A7DE1" w:rsidRDefault="0062375E" w:rsidP="0087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F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BA4F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6F0F94">
        <w:trPr>
          <w:gridAfter w:val="1"/>
          <w:wAfter w:w="236" w:type="dxa"/>
          <w:trHeight w:val="3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6F0F94">
        <w:trPr>
          <w:gridAfter w:val="1"/>
          <w:wAfter w:w="236" w:type="dxa"/>
          <w:trHeight w:val="6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6F0F94">
        <w:trPr>
          <w:gridAfter w:val="1"/>
          <w:wAfter w:w="236" w:type="dxa"/>
          <w:trHeight w:val="6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01 0 03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6F0F94">
        <w:trPr>
          <w:gridAfter w:val="1"/>
          <w:wAfter w:w="236" w:type="dxa"/>
          <w:trHeight w:val="9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F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01 0 03 90540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B04BBF" w:rsidRDefault="0062375E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4BBF">
              <w:rPr>
                <w:rFonts w:ascii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B04BBF" w:rsidRDefault="0062375E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4BBF">
              <w:rPr>
                <w:rFonts w:ascii="Times New Roman" w:hAnsi="Times New Roman" w:cs="Times New Roman"/>
                <w:sz w:val="18"/>
                <w:szCs w:val="18"/>
              </w:rPr>
              <w:t>10 000,0</w:t>
            </w:r>
          </w:p>
        </w:tc>
      </w:tr>
      <w:tr w:rsidR="0062375E" w:rsidRPr="005A7DE1" w:rsidTr="006F0F94">
        <w:trPr>
          <w:gridAfter w:val="1"/>
          <w:wAfter w:w="236" w:type="dxa"/>
          <w:trHeight w:val="6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355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656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1 918 800,0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6F0F94">
        <w:trPr>
          <w:gridAfter w:val="1"/>
          <w:wAfter w:w="236" w:type="dxa"/>
          <w:trHeight w:val="6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656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1 868 800,0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6F0F94">
        <w:trPr>
          <w:gridAfter w:val="1"/>
          <w:wAfter w:w="236" w:type="dxa"/>
          <w:trHeight w:val="8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«Другие общегосударственные вопросы»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01 0 07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FB4B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1 868 800,0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6F0F94">
        <w:trPr>
          <w:gridAfter w:val="1"/>
          <w:wAfter w:w="236" w:type="dxa"/>
          <w:trHeight w:val="2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F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01 0 07 92010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FB4B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1 868 800,0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AA478A">
        <w:trPr>
          <w:gridAfter w:val="1"/>
          <w:wAfter w:w="236" w:type="dxa"/>
          <w:trHeight w:val="9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AA478A">
        <w:trPr>
          <w:gridAfter w:val="1"/>
          <w:wAfter w:w="236" w:type="dxa"/>
          <w:trHeight w:val="14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AA478A">
        <w:trPr>
          <w:gridAfter w:val="1"/>
          <w:wAfter w:w="236" w:type="dxa"/>
          <w:trHeight w:val="11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«Оформление права собственности и регулирование отношений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 управлению муниципальным имуществом Елань-Коленовского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02 1 01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AA478A">
        <w:trPr>
          <w:gridAfter w:val="1"/>
          <w:wAfter w:w="236" w:type="dxa"/>
          <w:trHeight w:val="5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6F0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F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02 1 01 90200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50 00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AA478A">
        <w:trPr>
          <w:gridAfter w:val="1"/>
          <w:wAfter w:w="236" w:type="dxa"/>
          <w:trHeight w:val="1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407</w:t>
            </w:r>
            <w:r w:rsidR="0062375E">
              <w:rPr>
                <w:rFonts w:ascii="Times New Roman" w:hAnsi="Times New Roman" w:cs="Times New Roman"/>
                <w:b/>
                <w:sz w:val="18"/>
                <w:szCs w:val="18"/>
              </w:rPr>
              <w:t> 600,0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</w:tr>
      <w:tr w:rsidR="0062375E" w:rsidRPr="005A7DE1" w:rsidTr="00AA478A">
        <w:trPr>
          <w:gridAfter w:val="1"/>
          <w:wAfter w:w="236" w:type="dxa"/>
          <w:trHeight w:val="4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FB75E7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407</w:t>
            </w:r>
            <w:r w:rsidR="0062375E">
              <w:rPr>
                <w:rFonts w:ascii="Times New Roman" w:hAnsi="Times New Roman" w:cs="Times New Roman"/>
                <w:b/>
                <w:sz w:val="18"/>
                <w:szCs w:val="18"/>
              </w:rPr>
              <w:t> 600,0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</w:tr>
      <w:tr w:rsidR="00FB75E7" w:rsidRPr="005A7DE1" w:rsidTr="00AA478A">
        <w:trPr>
          <w:gridAfter w:val="1"/>
          <w:wAfter w:w="236" w:type="dxa"/>
          <w:trHeight w:val="4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407 600,0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460 400,0</w:t>
            </w:r>
          </w:p>
        </w:tc>
      </w:tr>
      <w:tr w:rsidR="00FB75E7" w:rsidRPr="005A7DE1" w:rsidTr="00AA478A">
        <w:trPr>
          <w:gridAfter w:val="1"/>
          <w:wAfter w:w="236" w:type="dxa"/>
          <w:trHeight w:val="4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«Ведение первичного воинского учета»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01 0 04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407 600,0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460 400,0</w:t>
            </w:r>
          </w:p>
        </w:tc>
      </w:tr>
      <w:tr w:rsidR="00FB75E7" w:rsidRPr="005A7DE1" w:rsidTr="00AA478A">
        <w:trPr>
          <w:gridAfter w:val="1"/>
          <w:wAfter w:w="236" w:type="dxa"/>
          <w:trHeight w:val="1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01 0 04 51180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359 600,0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388 900,0</w:t>
            </w:r>
          </w:p>
        </w:tc>
      </w:tr>
      <w:tr w:rsidR="00FB75E7" w:rsidRPr="005A7DE1" w:rsidTr="00AA478A">
        <w:trPr>
          <w:gridAfter w:val="1"/>
          <w:wAfter w:w="236" w:type="dxa"/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. 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01 0 04 51180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48 000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70 80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71 50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6E69E2" w:rsidRDefault="00FB75E7" w:rsidP="006F0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6E69E2" w:rsidRDefault="00FB75E7" w:rsidP="006F0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6E69E2" w:rsidRDefault="00FB75E7" w:rsidP="006F0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  <w:bCs/>
              </w:rPr>
              <w:t>Муниципальная  программа 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5 000,0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6E69E2" w:rsidRDefault="00FB75E7" w:rsidP="006F0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E69E2">
              <w:rPr>
                <w:rFonts w:ascii="Times New Roman" w:hAnsi="Times New Roman" w:cs="Times New Roman"/>
                <w:b/>
                <w:bCs/>
              </w:rPr>
              <w:t>Основное мероприятие «</w:t>
            </w:r>
            <w:r w:rsidRPr="006E69E2">
              <w:rPr>
                <w:rFonts w:ascii="Times New Roman" w:hAnsi="Times New Roman" w:cs="Times New Roman"/>
                <w:b/>
              </w:rPr>
              <w:t>Противодействие экстремизму и профилактика терроризма</w:t>
            </w:r>
            <w:r w:rsidRPr="006E69E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01 0 08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5 000,0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6E69E2" w:rsidRDefault="00FB75E7" w:rsidP="006F06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9E2">
              <w:rPr>
                <w:rFonts w:ascii="Times New Roman" w:hAnsi="Times New Roman" w:cs="Times New Roman"/>
              </w:rPr>
              <w:t xml:space="preserve">Противодействие экстремизму и профилактика терроризма на территории Елань-Коленовского городского </w:t>
            </w:r>
            <w:proofErr w:type="spellStart"/>
            <w:r w:rsidRPr="006E69E2">
              <w:rPr>
                <w:rFonts w:ascii="Times New Roman" w:hAnsi="Times New Roman" w:cs="Times New Roman"/>
              </w:rPr>
              <w:t>поселенияв</w:t>
            </w:r>
            <w:proofErr w:type="spellEnd"/>
            <w:r w:rsidRPr="006E69E2">
              <w:rPr>
                <w:rFonts w:ascii="Times New Roman" w:hAnsi="Times New Roman" w:cs="Times New Roman"/>
              </w:rPr>
              <w:t xml:space="preserve"> рамках муниципальной программы Елань-Коленовского городского поселения Новохоперского муниципального района Воронежской области </w:t>
            </w:r>
            <w:r w:rsidRPr="006E69E2">
              <w:rPr>
                <w:rFonts w:ascii="Times New Roman" w:hAnsi="Times New Roman" w:cs="Times New Roman"/>
              </w:rPr>
              <w:lastRenderedPageBreak/>
              <w:t>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(муниципал.) 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0100890200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5 000,0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427853" w:rsidRDefault="00FB75E7" w:rsidP="006F0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853">
              <w:rPr>
                <w:rFonts w:ascii="Times New Roman" w:hAnsi="Times New Roman" w:cs="Times New Roman"/>
                <w:b/>
              </w:rPr>
              <w:lastRenderedPageBreak/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427853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5 000,0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427853" w:rsidRDefault="00FB75E7" w:rsidP="006F0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853">
              <w:rPr>
                <w:rFonts w:ascii="Times New Roman" w:hAnsi="Times New Roman" w:cs="Times New Roman"/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5 000,0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427853" w:rsidRDefault="00FB75E7" w:rsidP="006F0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853">
              <w:rPr>
                <w:rFonts w:ascii="Times New Roman" w:hAnsi="Times New Roman" w:cs="Times New Roman"/>
                <w:b/>
                <w:bCs/>
              </w:rPr>
              <w:t>Основное мероприятие «</w:t>
            </w:r>
            <w:r w:rsidRPr="00427853">
              <w:rPr>
                <w:rFonts w:ascii="Times New Roman" w:hAnsi="Times New Roman" w:cs="Times New Roman"/>
                <w:b/>
              </w:rPr>
              <w:t>Пожарная безопасность</w:t>
            </w:r>
            <w:r w:rsidRPr="0042785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5 000,0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6E69E2" w:rsidRDefault="00FB75E7" w:rsidP="006F06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E69E2">
              <w:rPr>
                <w:rFonts w:ascii="Times New Roman" w:hAnsi="Times New Roman" w:cs="Times New Roman"/>
              </w:rPr>
              <w:t xml:space="preserve">Пожарная безопасность на территории Елань-Коленовского городского поселения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</w:t>
            </w:r>
            <w:r w:rsidRPr="006E69E2">
              <w:rPr>
                <w:rFonts w:ascii="Times New Roman" w:hAnsi="Times New Roman" w:cs="Times New Roman"/>
              </w:rPr>
              <w:lastRenderedPageBreak/>
              <w:t>услуг для государственных (муниципал.) 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0240790200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5 000,0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5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 w:right="-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147C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40 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400,0</w:t>
            </w:r>
          </w:p>
        </w:tc>
      </w:tr>
      <w:tr w:rsidR="00FB75E7" w:rsidRPr="005A7DE1" w:rsidTr="00AA478A">
        <w:trPr>
          <w:gridAfter w:val="1"/>
          <w:wAfter w:w="236" w:type="dxa"/>
          <w:trHeight w:val="5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 w:right="-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AF0">
              <w:rPr>
                <w:rFonts w:ascii="Times New Roman" w:hAnsi="Times New Roman" w:cs="Times New Roman"/>
                <w:b/>
                <w:sz w:val="18"/>
                <w:szCs w:val="18"/>
              </w:rPr>
              <w:t>40 000 700,0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147C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40 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400,0</w:t>
            </w:r>
          </w:p>
        </w:tc>
      </w:tr>
      <w:tr w:rsidR="00FB75E7" w:rsidRPr="005A7DE1" w:rsidTr="00AA478A">
        <w:trPr>
          <w:gridAfter w:val="1"/>
          <w:wAfter w:w="236" w:type="dxa"/>
          <w:trHeight w:val="5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AF0">
              <w:rPr>
                <w:rFonts w:ascii="Times New Roman" w:hAnsi="Times New Roman" w:cs="Times New Roman"/>
                <w:b/>
                <w:sz w:val="18"/>
                <w:szCs w:val="18"/>
              </w:rPr>
              <w:t>40 000 700,0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147C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40 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400,0</w:t>
            </w:r>
          </w:p>
        </w:tc>
      </w:tr>
      <w:tr w:rsidR="00FB75E7" w:rsidRPr="005A7DE1" w:rsidTr="00AA478A">
        <w:trPr>
          <w:gridAfter w:val="1"/>
          <w:wAfter w:w="236" w:type="dxa"/>
          <w:trHeight w:val="8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AF0">
              <w:rPr>
                <w:rFonts w:ascii="Times New Roman" w:hAnsi="Times New Roman" w:cs="Times New Roman"/>
                <w:b/>
                <w:sz w:val="18"/>
                <w:szCs w:val="18"/>
              </w:rPr>
              <w:t>40 000 700,0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147C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40 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400,0</w:t>
            </w:r>
          </w:p>
        </w:tc>
      </w:tr>
      <w:tr w:rsidR="00FB75E7" w:rsidRPr="005A7DE1" w:rsidTr="00AA478A">
        <w:trPr>
          <w:gridAfter w:val="1"/>
          <w:wAfter w:w="236" w:type="dxa"/>
          <w:trHeight w:val="6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5A7DE1" w:rsidRDefault="00FB75E7" w:rsidP="002E10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дорожной деятельности в отношении автомобильных дорог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AF0">
              <w:rPr>
                <w:rFonts w:ascii="Times New Roman" w:hAnsi="Times New Roman" w:cs="Times New Roman"/>
                <w:b/>
                <w:sz w:val="18"/>
                <w:szCs w:val="18"/>
              </w:rPr>
              <w:t>40 000 700,0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147C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40 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400,0</w:t>
            </w:r>
          </w:p>
        </w:tc>
      </w:tr>
      <w:tr w:rsidR="00FB75E7" w:rsidRPr="005A7DE1" w:rsidTr="00AA478A">
        <w:trPr>
          <w:gridAfter w:val="1"/>
          <w:wAfter w:w="236" w:type="dxa"/>
          <w:trHeight w:val="35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6F0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6F0F94" w:rsidRDefault="00FB75E7" w:rsidP="006F0F9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94">
              <w:rPr>
                <w:rFonts w:ascii="Times New Roman" w:hAnsi="Times New Roman" w:cs="Times New Roman"/>
                <w:sz w:val="16"/>
                <w:szCs w:val="16"/>
              </w:rPr>
              <w:t>02 4 01 90020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right="-4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2 831 300,0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147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905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3 683 000,0</w:t>
            </w:r>
          </w:p>
        </w:tc>
      </w:tr>
      <w:tr w:rsidR="00FB75E7" w:rsidRPr="005A7DE1" w:rsidTr="00AA478A">
        <w:trPr>
          <w:gridAfter w:val="1"/>
          <w:wAfter w:w="236" w:type="dxa"/>
          <w:trHeight w:val="69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6F0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развития сети автомобильных дорог местного значения  в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02 4 01</w:t>
            </w:r>
            <w:r w:rsidRPr="000D1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S8850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 w:right="-4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37 169 400,0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37 169 400,0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37 169 400,0</w:t>
            </w:r>
          </w:p>
        </w:tc>
      </w:tr>
      <w:tr w:rsidR="00FB75E7" w:rsidRPr="005A7DE1" w:rsidTr="00AA478A">
        <w:trPr>
          <w:gridAfter w:val="1"/>
          <w:wAfter w:w="236" w:type="dxa"/>
          <w:trHeight w:val="5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8 378 404,61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3C7E2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 288 717,61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3C7E2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 288 717,61</w:t>
            </w:r>
          </w:p>
        </w:tc>
      </w:tr>
      <w:tr w:rsidR="00FB75E7" w:rsidRPr="005A7DE1" w:rsidTr="00AA478A">
        <w:trPr>
          <w:gridAfter w:val="1"/>
          <w:wAfter w:w="236" w:type="dxa"/>
          <w:trHeight w:val="13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5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12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11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02 2 01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для государственных (муниципальных) 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AA47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02 2 01 95010</w:t>
            </w:r>
            <w:bookmarkEnd w:id="0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2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53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53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53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5A7DE1" w:rsidRDefault="00FB75E7" w:rsidP="000F0C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по ремонту и содержанию водопровода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0F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02 3 0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9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723D">
              <w:rPr>
                <w:rFonts w:ascii="Times New Roman" w:hAnsi="Times New Roman" w:cs="Times New Roman"/>
                <w:sz w:val="20"/>
                <w:szCs w:val="20"/>
              </w:rPr>
              <w:t>Расходы по ремонту и содержанию водопровода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подпрограммы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AA47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02 3 0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891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3 461 40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5E7">
              <w:rPr>
                <w:rFonts w:ascii="Times New Roman" w:hAnsi="Times New Roman" w:cs="Times New Roman"/>
                <w:b/>
                <w:sz w:val="18"/>
                <w:szCs w:val="18"/>
              </w:rPr>
              <w:t>8 586 504,61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76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7 288 717,61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76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7 288 717,61</w:t>
            </w:r>
          </w:p>
        </w:tc>
      </w:tr>
      <w:tr w:rsidR="00FB75E7" w:rsidRPr="005A7DE1" w:rsidTr="00AA478A">
        <w:trPr>
          <w:trHeight w:val="6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5E7">
              <w:rPr>
                <w:rFonts w:ascii="Times New Roman" w:hAnsi="Times New Roman" w:cs="Times New Roman"/>
                <w:b/>
                <w:sz w:val="18"/>
                <w:szCs w:val="18"/>
              </w:rPr>
              <w:t>8 586 504,61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76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7 288 717,61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B75E7" w:rsidRPr="000D1B63" w:rsidRDefault="00FB75E7" w:rsidP="0076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7 288 717,61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FB75E7" w:rsidRPr="005A7DE1" w:rsidTr="00AA478A">
        <w:trPr>
          <w:gridAfter w:val="1"/>
          <w:wAfter w:w="236" w:type="dxa"/>
          <w:trHeight w:val="6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8 586 504,61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76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7 288 717,61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76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7 288 717,61</w:t>
            </w:r>
          </w:p>
        </w:tc>
      </w:tr>
      <w:tr w:rsidR="00FB75E7" w:rsidRPr="005A7DE1" w:rsidTr="00AA478A">
        <w:trPr>
          <w:gridAfter w:val="1"/>
          <w:wAfter w:w="236" w:type="dxa"/>
          <w:trHeight w:val="6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2 202 030,61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302 030,61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1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302 030,61</w:t>
            </w:r>
          </w:p>
        </w:tc>
      </w:tr>
      <w:tr w:rsidR="00FB75E7" w:rsidRPr="005A7DE1" w:rsidTr="00AA478A">
        <w:trPr>
          <w:gridAfter w:val="1"/>
          <w:wAfter w:w="236" w:type="dxa"/>
          <w:trHeight w:val="15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02 4 02 90010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00 000,0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10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 xml:space="preserve">02 4 02 </w:t>
            </w:r>
            <w:r w:rsidRPr="000D1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8670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302 030,61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302 030,61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302 030,61</w:t>
            </w:r>
          </w:p>
        </w:tc>
      </w:tr>
      <w:tr w:rsidR="00FB75E7" w:rsidRPr="005A7DE1" w:rsidTr="00AA478A">
        <w:trPr>
          <w:gridAfter w:val="1"/>
          <w:wAfter w:w="236" w:type="dxa"/>
          <w:trHeight w:val="2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5A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Современная городская среда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5A7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5A7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5A7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02 4 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255550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4 185 541,86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6 000 000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6 000 00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10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общественных территорий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 xml:space="preserve">02 4 </w:t>
            </w:r>
            <w:r w:rsidRPr="000D1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255550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4 185 541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6 000 00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6 000 00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A2F9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F9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«Современная городская среда»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024F279090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3 600,0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10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A2F9E" w:rsidRDefault="00FB75E7" w:rsidP="009A2F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2F9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gram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рограммы</w:t>
            </w:r>
            <w:proofErr w:type="spellEnd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 xml:space="preserve"> Елань-Коленовского городского поселения Новохоперского муниципального района Воронежской области </w:t>
            </w:r>
            <w:r w:rsidRPr="009A2F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</w:t>
            </w:r>
            <w:proofErr w:type="gram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024F279090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3 600,0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«Прочие мероприятия в области благоустройства»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FB75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221 958,14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1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6E69E2" w:rsidRDefault="00FB75E7" w:rsidP="009157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9E2">
              <w:rPr>
                <w:rFonts w:ascii="Times New Roman" w:hAnsi="Times New Roman" w:cs="Times New Roman"/>
              </w:rPr>
              <w:t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F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02 4 03 900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DE3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6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Default="00FB75E7" w:rsidP="00FB7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2CD">
              <w:rPr>
                <w:rFonts w:ascii="Times New Roman" w:hAnsi="Times New Roman" w:cs="Times New Roman"/>
              </w:rPr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</w:t>
            </w:r>
          </w:p>
          <w:p w:rsidR="00FB75E7" w:rsidRPr="006E69E2" w:rsidRDefault="00FB75E7" w:rsidP="00FB7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2CD">
              <w:rPr>
                <w:rFonts w:ascii="Times New Roman" w:hAnsi="Times New Roman" w:cs="Times New Roman"/>
              </w:rPr>
              <w:t xml:space="preserve"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Новохопёрского муниципального района Воронежской области" » </w:t>
            </w:r>
            <w:r w:rsidRPr="006662CD">
              <w:rPr>
                <w:rFonts w:ascii="Times New Roman" w:hAnsi="Times New Roman" w:cs="Times New Roman"/>
              </w:rPr>
              <w:lastRenderedPageBreak/>
              <w:t>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AA47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02 4 03 900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Default="00FB75E7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184 958,14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5E7" w:rsidRPr="005A7DE1" w:rsidTr="00AA478A">
        <w:trPr>
          <w:gridAfter w:val="1"/>
          <w:wAfter w:w="236" w:type="dxa"/>
          <w:trHeight w:val="1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675F04" w:rsidRDefault="00FB75E7" w:rsidP="00675F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5F04">
              <w:rPr>
                <w:rFonts w:ascii="Times New Roman" w:hAnsi="Times New Roman" w:cs="Times New Roman"/>
                <w:b/>
              </w:rPr>
              <w:lastRenderedPageBreak/>
              <w:t>Основное мероприятие «</w:t>
            </w:r>
            <w:r>
              <w:rPr>
                <w:rFonts w:ascii="Times New Roman" w:hAnsi="Times New Roman" w:cs="Times New Roman"/>
                <w:b/>
              </w:rPr>
              <w:t>Содержание и обслуживание мест массового отдыха населения</w:t>
            </w:r>
            <w:r w:rsidRPr="00675F0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75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675F04" w:rsidRDefault="00FB75E7" w:rsidP="00AA478A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04">
              <w:rPr>
                <w:rFonts w:ascii="Times New Roman" w:hAnsi="Times New Roman" w:cs="Times New Roman"/>
                <w:b/>
                <w:sz w:val="18"/>
                <w:szCs w:val="18"/>
              </w:rPr>
              <w:t>1 973 374,0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147C84" w:rsidRDefault="00FB75E7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C84">
              <w:rPr>
                <w:rFonts w:ascii="Times New Roman" w:hAnsi="Times New Roman" w:cs="Times New Roman"/>
                <w:b/>
                <w:sz w:val="18"/>
                <w:szCs w:val="18"/>
              </w:rPr>
              <w:t>986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147C84">
              <w:rPr>
                <w:rFonts w:ascii="Times New Roman" w:hAnsi="Times New Roman" w:cs="Times New Roman"/>
                <w:b/>
                <w:sz w:val="18"/>
                <w:szCs w:val="18"/>
              </w:rPr>
              <w:t>687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147C84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C84">
              <w:rPr>
                <w:rFonts w:ascii="Times New Roman" w:hAnsi="Times New Roman" w:cs="Times New Roman"/>
                <w:b/>
                <w:sz w:val="18"/>
                <w:szCs w:val="18"/>
              </w:rPr>
              <w:t>986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147C84">
              <w:rPr>
                <w:rFonts w:ascii="Times New Roman" w:hAnsi="Times New Roman" w:cs="Times New Roman"/>
                <w:b/>
                <w:sz w:val="18"/>
                <w:szCs w:val="18"/>
              </w:rPr>
              <w:t>687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FB75E7" w:rsidRPr="005A7DE1" w:rsidTr="00AA478A">
        <w:trPr>
          <w:gridAfter w:val="1"/>
          <w:wAfter w:w="236" w:type="dxa"/>
          <w:trHeight w:val="1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675F04" w:rsidRDefault="00FB75E7" w:rsidP="00675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5F04">
              <w:rPr>
                <w:rFonts w:ascii="Times New Roman" w:hAnsi="Times New Roman" w:cs="Times New Roman"/>
              </w:rPr>
              <w:t xml:space="preserve">Мероприятия по «Содержанию </w:t>
            </w:r>
            <w:r>
              <w:rPr>
                <w:rFonts w:ascii="Times New Roman" w:hAnsi="Times New Roman" w:cs="Times New Roman"/>
              </w:rPr>
              <w:t xml:space="preserve">и обслуживанию </w:t>
            </w:r>
            <w:r w:rsidRPr="00675F04">
              <w:rPr>
                <w:rFonts w:ascii="Times New Roman" w:hAnsi="Times New Roman" w:cs="Times New Roman"/>
              </w:rPr>
              <w:t>мест</w:t>
            </w:r>
            <w:r>
              <w:rPr>
                <w:rFonts w:ascii="Times New Roman" w:hAnsi="Times New Roman" w:cs="Times New Roman"/>
              </w:rPr>
              <w:t xml:space="preserve"> массового отдыха населения</w:t>
            </w:r>
            <w:r w:rsidRPr="00675F04">
              <w:rPr>
                <w:rFonts w:ascii="Times New Roman" w:hAnsi="Times New Roman" w:cs="Times New Roman"/>
              </w:rPr>
              <w:t xml:space="preserve"> 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675F04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F04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675F04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675F04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675F04" w:rsidRDefault="00FB75E7" w:rsidP="00AA47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675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75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675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S8520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675F04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675F04" w:rsidRDefault="00FB75E7" w:rsidP="00AA478A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1 973 374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986 687,0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986 687,0</w:t>
            </w:r>
          </w:p>
        </w:tc>
      </w:tr>
      <w:tr w:rsidR="00FB75E7" w:rsidRPr="005A7DE1" w:rsidTr="00AA478A">
        <w:trPr>
          <w:gridAfter w:val="1"/>
          <w:wAfter w:w="236" w:type="dxa"/>
          <w:trHeight w:val="5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AA47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1 433 300,0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AA47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1 383 300,0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AA47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1 383 300,0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AA47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1 383 300,0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C70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02 5 01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AA47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1 383 300,0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AA47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02 5 01 90470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AA478A">
            <w:pPr>
              <w:spacing w:after="0" w:line="240" w:lineRule="auto"/>
              <w:ind w:right="-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1 383 300,0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75E7" w:rsidRPr="005A7DE1" w:rsidTr="00AA478A">
        <w:trPr>
          <w:gridAfter w:val="1"/>
          <w:wAfter w:w="236" w:type="dxa"/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A5712F" w:rsidRDefault="00FB75E7" w:rsidP="00FB75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A5712F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A5712F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A5712F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6808D7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C93B43" w:rsidRDefault="00FB75E7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B43">
              <w:rPr>
                <w:rFonts w:ascii="Times New Roman" w:hAnsi="Times New Roman" w:cs="Times New Roman"/>
                <w:b/>
                <w:sz w:val="18"/>
                <w:szCs w:val="18"/>
              </w:rPr>
              <w:t>50 000,0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5E7" w:rsidRPr="005A7DE1" w:rsidTr="00AA478A">
        <w:trPr>
          <w:gridAfter w:val="1"/>
          <w:wAfter w:w="236" w:type="dxa"/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A5712F" w:rsidRDefault="00FB75E7" w:rsidP="00FB75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Новохопёрского муниципального района Воронежской области </w:t>
            </w:r>
          </w:p>
          <w:p w:rsidR="00FB75E7" w:rsidRPr="00A5712F" w:rsidRDefault="00FB75E7" w:rsidP="00FB75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«Социальное развитие городского поселения и социальная поддержка граждан Елань-Коленовского городского поселения Новохопёрского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A5712F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A5712F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A5712F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6808D7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8D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C93B43" w:rsidRDefault="00FB75E7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B43">
              <w:rPr>
                <w:rFonts w:ascii="Times New Roman" w:hAnsi="Times New Roman" w:cs="Times New Roman"/>
                <w:b/>
                <w:sz w:val="18"/>
                <w:szCs w:val="18"/>
              </w:rPr>
              <w:t>50 000,0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5E7" w:rsidRPr="005A7DE1" w:rsidTr="00AA478A">
        <w:trPr>
          <w:gridAfter w:val="1"/>
          <w:wAfter w:w="236" w:type="dxa"/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A5712F" w:rsidRDefault="00FB75E7" w:rsidP="00FB75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6808D7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8D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6808D7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8D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6808D7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8D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6808D7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8D7">
              <w:rPr>
                <w:rFonts w:ascii="Times New Roman" w:hAnsi="Times New Roman" w:cs="Times New Roman"/>
                <w:b/>
              </w:rPr>
              <w:t>02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C93B43" w:rsidRDefault="00FB75E7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B43">
              <w:rPr>
                <w:rFonts w:ascii="Times New Roman" w:hAnsi="Times New Roman" w:cs="Times New Roman"/>
                <w:b/>
                <w:sz w:val="18"/>
                <w:szCs w:val="18"/>
              </w:rPr>
              <w:t>50 000,0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5E7" w:rsidRPr="005A7DE1" w:rsidTr="00AA478A">
        <w:trPr>
          <w:gridAfter w:val="1"/>
          <w:wAfter w:w="236" w:type="dxa"/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A5712F" w:rsidRDefault="00FB75E7" w:rsidP="00FB75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«Оказание материальной помощи отдельным категориям граждан Елань-Коленовского городского поселения в трудной жизненной ситуации»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A5712F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A5712F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A5712F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A5712F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02 5 02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C93B43" w:rsidRDefault="00FB75E7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B43">
              <w:rPr>
                <w:rFonts w:ascii="Times New Roman" w:hAnsi="Times New Roman" w:cs="Times New Roman"/>
                <w:b/>
                <w:sz w:val="18"/>
                <w:szCs w:val="18"/>
              </w:rPr>
              <w:t>50 000,0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5E7" w:rsidRPr="005A7DE1" w:rsidTr="00AA478A">
        <w:trPr>
          <w:gridAfter w:val="1"/>
          <w:wAfter w:w="236" w:type="dxa"/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Default="00FB75E7" w:rsidP="00FB75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 в </w:t>
            </w:r>
            <w:r w:rsidRPr="00A571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рамках подпрограммы «Социальная политика Елань-Коленовского городского поселения» программы Елань-Коленовского городского поселения Новохопёрского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Новохопёрского муниципального района Воронежской </w:t>
            </w:r>
          </w:p>
          <w:p w:rsidR="00FB75E7" w:rsidRDefault="00FB75E7" w:rsidP="00FB75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12F">
              <w:rPr>
                <w:rFonts w:ascii="Times New Roman" w:hAnsi="Times New Roman" w:cs="Times New Roman"/>
                <w:sz w:val="20"/>
                <w:szCs w:val="20"/>
              </w:rPr>
              <w:t xml:space="preserve">области» (Социальное обеспечение и иные </w:t>
            </w:r>
            <w:proofErr w:type="gramEnd"/>
          </w:p>
          <w:p w:rsidR="00FB75E7" w:rsidRPr="00A5712F" w:rsidRDefault="00FB75E7" w:rsidP="00FB75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A5712F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A5712F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A5712F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A5712F" w:rsidRDefault="00FB75E7" w:rsidP="00AA478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5712F">
              <w:rPr>
                <w:rFonts w:ascii="Times New Roman" w:hAnsi="Times New Roman" w:cs="Times New Roman"/>
                <w:sz w:val="18"/>
                <w:szCs w:val="18"/>
              </w:rPr>
              <w:t>02 5 0290200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A5712F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Default="00FB75E7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5E7" w:rsidRPr="005A7DE1" w:rsidTr="00AA478A">
        <w:trPr>
          <w:gridAfter w:val="1"/>
          <w:wAfter w:w="236" w:type="dxa"/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МКУ Елань-Коленовского городского поселения "Хозяйственно-эксплуатационная служба по обслуживанию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AA47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12 270 100,0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9 345 500,0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9 190 400,0</w:t>
            </w:r>
          </w:p>
        </w:tc>
      </w:tr>
      <w:tr w:rsidR="00FB75E7" w:rsidRPr="005A7DE1" w:rsidTr="00AA478A">
        <w:trPr>
          <w:gridAfter w:val="1"/>
          <w:wAfter w:w="236" w:type="dxa"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Учреждение по обеспечению благоустройства городского поселения</w:t>
            </w:r>
          </w:p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AA47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12 270 100,0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9 345 500,0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9 190 400,0</w:t>
            </w:r>
          </w:p>
        </w:tc>
      </w:tr>
      <w:tr w:rsidR="00FB75E7" w:rsidRPr="005A7DE1" w:rsidTr="00AA478A">
        <w:trPr>
          <w:gridAfter w:val="1"/>
          <w:wAfter w:w="236" w:type="dxa"/>
          <w:trHeight w:val="12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AA47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12 270 100,0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9 345 500,0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9 190 400,0</w:t>
            </w:r>
          </w:p>
        </w:tc>
      </w:tr>
      <w:tr w:rsidR="00FB75E7" w:rsidRPr="005A7DE1" w:rsidTr="00AA478A">
        <w:trPr>
          <w:gridAfter w:val="1"/>
          <w:wAfter w:w="236" w:type="dxa"/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AA47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12 270 100,0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9 345 500,0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9 190 400,0</w:t>
            </w:r>
          </w:p>
        </w:tc>
      </w:tr>
      <w:tr w:rsidR="00FB75E7" w:rsidRPr="005A7DE1" w:rsidTr="00AA478A">
        <w:trPr>
          <w:gridAfter w:val="1"/>
          <w:wAfter w:w="236" w:type="dxa"/>
          <w:trHeight w:val="16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  <w:p w:rsidR="00FB75E7" w:rsidRPr="005A7DE1" w:rsidRDefault="00FB75E7" w:rsidP="00873F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AA47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12 270 100,0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9 345 500,0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9 190 400,0</w:t>
            </w:r>
          </w:p>
        </w:tc>
      </w:tr>
      <w:tr w:rsidR="00FB75E7" w:rsidRPr="005A7DE1" w:rsidTr="00AA478A">
        <w:trPr>
          <w:gridAfter w:val="1"/>
          <w:wAfter w:w="236" w:type="dxa"/>
          <w:trHeight w:val="14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AA47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02 4 04 90050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AA478A">
            <w:pPr>
              <w:spacing w:after="0" w:line="240" w:lineRule="auto"/>
              <w:ind w:left="-108" w:right="-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10 312 400,0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9 345 500,0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9 190 400,0</w:t>
            </w:r>
          </w:p>
        </w:tc>
      </w:tr>
      <w:tr w:rsidR="00FB75E7" w:rsidRPr="005A7DE1" w:rsidTr="00AA478A">
        <w:trPr>
          <w:gridAfter w:val="1"/>
          <w:wAfter w:w="236" w:type="dxa"/>
          <w:trHeight w:val="18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5E7" w:rsidRPr="005A7DE1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AA47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02 4 04 90050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AA47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1 957 700,0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C7E27" w:rsidRPr="005A7DE1" w:rsidTr="00AA478A">
        <w:trPr>
          <w:gridAfter w:val="1"/>
          <w:wAfter w:w="236" w:type="dxa"/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5A7DE1" w:rsidRDefault="003C7E2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МКУ КСК "Кристалл"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AA47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8 803 600,0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3C7E27" w:rsidP="003C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6 174 200,0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3C7E27" w:rsidP="00BE6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</w:t>
            </w:r>
            <w:r w:rsidR="00BE6B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BE6B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</w:t>
            </w:r>
          </w:p>
        </w:tc>
      </w:tr>
      <w:tr w:rsidR="003C7E27" w:rsidRPr="005A7DE1" w:rsidTr="00AA478A">
        <w:trPr>
          <w:gridAfter w:val="1"/>
          <w:wAfter w:w="236" w:type="dxa"/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5A7DE1" w:rsidRDefault="003C7E2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AA47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8 793 600,0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3C7E27" w:rsidP="003C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6 174 200,0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BE6B10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B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6 565 200,0</w:t>
            </w:r>
          </w:p>
        </w:tc>
      </w:tr>
      <w:tr w:rsidR="003C7E27" w:rsidRPr="005A7DE1" w:rsidTr="00AA478A">
        <w:trPr>
          <w:gridAfter w:val="1"/>
          <w:wAfter w:w="23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5A7DE1" w:rsidRDefault="003C7E2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AA47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44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8 793 600,0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3C7E2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E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6 174 200,0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BE6B10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B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6 565 200,0</w:t>
            </w:r>
          </w:p>
        </w:tc>
      </w:tr>
      <w:tr w:rsidR="003C7E27" w:rsidRPr="005A7DE1" w:rsidTr="00AA478A">
        <w:trPr>
          <w:gridAfter w:val="1"/>
          <w:wAfter w:w="23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5A7DE1" w:rsidRDefault="003C7E2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AA47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44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8 793 600,0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3C7E27" w:rsidP="003C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6 174 200,0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BE6B10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B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6 565 200,0</w:t>
            </w:r>
          </w:p>
        </w:tc>
      </w:tr>
      <w:tr w:rsidR="003C7E27" w:rsidRPr="005A7DE1" w:rsidTr="00AA478A">
        <w:trPr>
          <w:gridAfter w:val="1"/>
          <w:wAfter w:w="23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5A7DE1" w:rsidRDefault="003C7E2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«Культурн</w:t>
            </w:r>
            <w:proofErr w:type="gramStart"/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E4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03 0 01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AA47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8 044 600,0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3C7E27" w:rsidP="003C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6 174 200,0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BE6B10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B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6 565 200,0</w:t>
            </w:r>
          </w:p>
        </w:tc>
      </w:tr>
      <w:tr w:rsidR="003C7E27" w:rsidRPr="005A7DE1" w:rsidTr="00AA478A">
        <w:trPr>
          <w:gridAfter w:val="1"/>
          <w:wAfter w:w="236" w:type="dxa"/>
          <w:trHeight w:val="26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5A7DE1" w:rsidRDefault="003C7E2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AA47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AA478A">
            <w:pPr>
              <w:spacing w:after="0" w:line="240" w:lineRule="auto"/>
              <w:ind w:right="-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6 033 600,0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3C7E27" w:rsidP="003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6 174 200,0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BE6B1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B10">
              <w:rPr>
                <w:rFonts w:ascii="Times New Roman" w:hAnsi="Times New Roman" w:cs="Times New Roman"/>
                <w:sz w:val="18"/>
                <w:szCs w:val="18"/>
              </w:rPr>
              <w:t>6 565 200,0</w:t>
            </w:r>
          </w:p>
        </w:tc>
      </w:tr>
      <w:tr w:rsidR="003C7E27" w:rsidRPr="005A7DE1" w:rsidTr="00AA478A">
        <w:trPr>
          <w:gridAfter w:val="1"/>
          <w:wAfter w:w="236" w:type="dxa"/>
          <w:trHeight w:val="20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5A7DE1" w:rsidRDefault="003C7E2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AA47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AA478A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1 876 000,0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C7E27" w:rsidRPr="005A7DE1" w:rsidTr="00AA478A">
        <w:trPr>
          <w:gridAfter w:val="1"/>
          <w:wAfter w:w="236" w:type="dxa"/>
          <w:trHeight w:val="9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5A7DE1" w:rsidRDefault="003C7E2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AA47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21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5 000,0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3C7E27" w:rsidP="002E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3C7E27" w:rsidP="002E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C7E27" w:rsidRPr="005A7DE1" w:rsidTr="00AA478A">
        <w:trPr>
          <w:gridAfter w:val="1"/>
          <w:wAfter w:w="236" w:type="dxa"/>
          <w:trHeight w:val="9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FB5D14" w:rsidRDefault="003C7E27" w:rsidP="00FB75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FB5D14" w:rsidRDefault="003C7E2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FB5D14" w:rsidRDefault="003C7E2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FB5D14" w:rsidRDefault="003C7E2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FB5D14" w:rsidRDefault="003C7E2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03 0 03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2144DA" w:rsidRDefault="003C7E27" w:rsidP="0021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4DA">
              <w:rPr>
                <w:rFonts w:ascii="Times New Roman" w:hAnsi="Times New Roman" w:cs="Times New Roman"/>
                <w:b/>
                <w:sz w:val="18"/>
                <w:szCs w:val="18"/>
              </w:rPr>
              <w:t>749 000,0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3C7E27" w:rsidP="002E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3C7E27" w:rsidP="002E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E27" w:rsidRPr="005A7DE1" w:rsidTr="00AA478A">
        <w:trPr>
          <w:gridAfter w:val="1"/>
          <w:wAfter w:w="236" w:type="dxa"/>
          <w:trHeight w:val="9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C253E0" w:rsidRDefault="003C7E27" w:rsidP="00FB7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3E0">
              <w:rPr>
                <w:rFonts w:ascii="Times New Roman" w:hAnsi="Times New Roman" w:cs="Times New Roman"/>
              </w:rPr>
              <w:t>Переданные полномочия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</w:t>
            </w:r>
            <w:r>
              <w:rPr>
                <w:rFonts w:ascii="Times New Roman" w:hAnsi="Times New Roman" w:cs="Times New Roman"/>
              </w:rPr>
              <w:t xml:space="preserve"> спорта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C253E0">
              <w:rPr>
                <w:rFonts w:ascii="Times New Roman" w:hAnsi="Times New Roman" w:cs="Times New Roman"/>
              </w:rPr>
              <w:t>(</w:t>
            </w:r>
            <w:proofErr w:type="gramEnd"/>
            <w:r w:rsidRPr="00C253E0">
              <w:rPr>
                <w:rFonts w:ascii="Times New Roman" w:hAnsi="Times New Roman" w:cs="Times New Roman"/>
              </w:rPr>
              <w:t>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C253E0" w:rsidRDefault="003C7E2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C253E0" w:rsidRDefault="003C7E2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C253E0" w:rsidRDefault="003C7E2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C253E0" w:rsidRDefault="003C7E27" w:rsidP="00AA47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E0">
              <w:rPr>
                <w:rFonts w:ascii="Times New Roman" w:hAnsi="Times New Roman" w:cs="Times New Roman"/>
                <w:sz w:val="18"/>
                <w:szCs w:val="18"/>
              </w:rPr>
              <w:t>03 0 0390590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21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749 000,0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3C7E27" w:rsidP="002E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3C7E27" w:rsidP="002E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E27" w:rsidRPr="005A7DE1" w:rsidTr="00AA478A">
        <w:trPr>
          <w:gridAfter w:val="1"/>
          <w:wAfter w:w="236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E27" w:rsidRPr="005A7DE1" w:rsidRDefault="003C7E2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3C7E27" w:rsidRPr="005A7DE1" w:rsidTr="00AA478A">
        <w:trPr>
          <w:gridAfter w:val="1"/>
          <w:wAfter w:w="236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E27" w:rsidRPr="005A7DE1" w:rsidRDefault="003C7E2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3C7E27" w:rsidRPr="005A7DE1" w:rsidTr="00AA478A">
        <w:trPr>
          <w:gridAfter w:val="1"/>
          <w:wAfter w:w="236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E27" w:rsidRPr="005A7DE1" w:rsidRDefault="003C7E2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целевая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3C7E27" w:rsidRPr="005A7DE1" w:rsidTr="00AA478A">
        <w:trPr>
          <w:gridAfter w:val="1"/>
          <w:wAfter w:w="236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E27" w:rsidRPr="005A7DE1" w:rsidRDefault="003C7E2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03 0 02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3C7E27" w:rsidRPr="005A7DE1" w:rsidTr="00AA478A">
        <w:trPr>
          <w:gridAfter w:val="1"/>
          <w:wAfter w:w="236" w:type="dxa"/>
          <w:trHeight w:val="18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5A7DE1" w:rsidRDefault="003C7E2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AA47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03 0 02 90200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E27" w:rsidRPr="000D1B63" w:rsidRDefault="003C7E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3C7E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27" w:rsidRPr="000D1B63" w:rsidRDefault="003C7E2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0648CB" w:rsidRDefault="000648CB" w:rsidP="000648CB"/>
    <w:p w:rsidR="000648CB" w:rsidRDefault="000648CB" w:rsidP="000648CB"/>
    <w:p w:rsidR="00525F4C" w:rsidRDefault="00525F4C"/>
    <w:sectPr w:rsidR="00525F4C" w:rsidSect="00AF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6F6244CE"/>
    <w:multiLevelType w:val="hybridMultilevel"/>
    <w:tmpl w:val="66BE24A2"/>
    <w:lvl w:ilvl="0" w:tplc="C6A2B3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48CB"/>
    <w:rsid w:val="00013CC2"/>
    <w:rsid w:val="0001498E"/>
    <w:rsid w:val="00025075"/>
    <w:rsid w:val="00035CB2"/>
    <w:rsid w:val="000648CB"/>
    <w:rsid w:val="000656AA"/>
    <w:rsid w:val="0008081F"/>
    <w:rsid w:val="000A3E79"/>
    <w:rsid w:val="000D0200"/>
    <w:rsid w:val="000D1B63"/>
    <w:rsid w:val="000D32AB"/>
    <w:rsid w:val="000E0C3E"/>
    <w:rsid w:val="000E5992"/>
    <w:rsid w:val="000F0CE4"/>
    <w:rsid w:val="00117E99"/>
    <w:rsid w:val="00120B8C"/>
    <w:rsid w:val="00146B64"/>
    <w:rsid w:val="00147C84"/>
    <w:rsid w:val="00155F5B"/>
    <w:rsid w:val="00193B98"/>
    <w:rsid w:val="001E1F67"/>
    <w:rsid w:val="001E20F1"/>
    <w:rsid w:val="002069DC"/>
    <w:rsid w:val="002144DA"/>
    <w:rsid w:val="00244D83"/>
    <w:rsid w:val="002529DE"/>
    <w:rsid w:val="00276469"/>
    <w:rsid w:val="00284B49"/>
    <w:rsid w:val="002A038E"/>
    <w:rsid w:val="002B6ACE"/>
    <w:rsid w:val="002C458C"/>
    <w:rsid w:val="002D2AD8"/>
    <w:rsid w:val="002E0263"/>
    <w:rsid w:val="002E10B3"/>
    <w:rsid w:val="002E2A68"/>
    <w:rsid w:val="002E7996"/>
    <w:rsid w:val="00305F09"/>
    <w:rsid w:val="003255BB"/>
    <w:rsid w:val="003511A4"/>
    <w:rsid w:val="003552F2"/>
    <w:rsid w:val="0036326D"/>
    <w:rsid w:val="0036723D"/>
    <w:rsid w:val="003862A6"/>
    <w:rsid w:val="003B7BB9"/>
    <w:rsid w:val="003C7E27"/>
    <w:rsid w:val="003D75DF"/>
    <w:rsid w:val="003F1A13"/>
    <w:rsid w:val="003F20FF"/>
    <w:rsid w:val="0040020A"/>
    <w:rsid w:val="004276D2"/>
    <w:rsid w:val="00427853"/>
    <w:rsid w:val="00453605"/>
    <w:rsid w:val="004C2750"/>
    <w:rsid w:val="00512E8E"/>
    <w:rsid w:val="00513D2B"/>
    <w:rsid w:val="00525704"/>
    <w:rsid w:val="00525F4C"/>
    <w:rsid w:val="00556782"/>
    <w:rsid w:val="005763F7"/>
    <w:rsid w:val="0058025A"/>
    <w:rsid w:val="00583D7E"/>
    <w:rsid w:val="005919A0"/>
    <w:rsid w:val="005A02EF"/>
    <w:rsid w:val="005A7DE1"/>
    <w:rsid w:val="005C2E93"/>
    <w:rsid w:val="005E516A"/>
    <w:rsid w:val="005E7E89"/>
    <w:rsid w:val="00601C83"/>
    <w:rsid w:val="00606C88"/>
    <w:rsid w:val="00622C56"/>
    <w:rsid w:val="0062375E"/>
    <w:rsid w:val="0063191D"/>
    <w:rsid w:val="00636E49"/>
    <w:rsid w:val="00646725"/>
    <w:rsid w:val="006536A7"/>
    <w:rsid w:val="00672FDA"/>
    <w:rsid w:val="00675F04"/>
    <w:rsid w:val="0068321D"/>
    <w:rsid w:val="0068339E"/>
    <w:rsid w:val="006A19A6"/>
    <w:rsid w:val="006A244F"/>
    <w:rsid w:val="006A2AB5"/>
    <w:rsid w:val="006C1A11"/>
    <w:rsid w:val="006C1EB5"/>
    <w:rsid w:val="006F060C"/>
    <w:rsid w:val="006F0F94"/>
    <w:rsid w:val="00753305"/>
    <w:rsid w:val="00761E8B"/>
    <w:rsid w:val="00763085"/>
    <w:rsid w:val="00765146"/>
    <w:rsid w:val="007662B1"/>
    <w:rsid w:val="007B1CE1"/>
    <w:rsid w:val="007F0C78"/>
    <w:rsid w:val="007F276E"/>
    <w:rsid w:val="008015C0"/>
    <w:rsid w:val="008156B3"/>
    <w:rsid w:val="00822060"/>
    <w:rsid w:val="0084402C"/>
    <w:rsid w:val="00863DCD"/>
    <w:rsid w:val="008674D8"/>
    <w:rsid w:val="00873FC4"/>
    <w:rsid w:val="008B29FA"/>
    <w:rsid w:val="008D49BF"/>
    <w:rsid w:val="008E7F72"/>
    <w:rsid w:val="0090682C"/>
    <w:rsid w:val="0091577E"/>
    <w:rsid w:val="00941CEA"/>
    <w:rsid w:val="00964D8B"/>
    <w:rsid w:val="00973A8B"/>
    <w:rsid w:val="00993FE7"/>
    <w:rsid w:val="009A2F9E"/>
    <w:rsid w:val="009B2963"/>
    <w:rsid w:val="009D0DD4"/>
    <w:rsid w:val="009E04D0"/>
    <w:rsid w:val="009E51EA"/>
    <w:rsid w:val="00A12993"/>
    <w:rsid w:val="00A30BCF"/>
    <w:rsid w:val="00A47601"/>
    <w:rsid w:val="00A53771"/>
    <w:rsid w:val="00A7401F"/>
    <w:rsid w:val="00AA478A"/>
    <w:rsid w:val="00AC2833"/>
    <w:rsid w:val="00AF48A7"/>
    <w:rsid w:val="00B04BBF"/>
    <w:rsid w:val="00B0766C"/>
    <w:rsid w:val="00B14F27"/>
    <w:rsid w:val="00B57044"/>
    <w:rsid w:val="00B819A9"/>
    <w:rsid w:val="00BA4F3B"/>
    <w:rsid w:val="00BA7D71"/>
    <w:rsid w:val="00BD5F47"/>
    <w:rsid w:val="00BE6B10"/>
    <w:rsid w:val="00BF5369"/>
    <w:rsid w:val="00C061CC"/>
    <w:rsid w:val="00C14AF0"/>
    <w:rsid w:val="00C16D21"/>
    <w:rsid w:val="00C17797"/>
    <w:rsid w:val="00C237A2"/>
    <w:rsid w:val="00C25B12"/>
    <w:rsid w:val="00C27798"/>
    <w:rsid w:val="00C50E02"/>
    <w:rsid w:val="00C57660"/>
    <w:rsid w:val="00C70A2A"/>
    <w:rsid w:val="00C93B43"/>
    <w:rsid w:val="00CB6206"/>
    <w:rsid w:val="00CE1F27"/>
    <w:rsid w:val="00D17D34"/>
    <w:rsid w:val="00D57E80"/>
    <w:rsid w:val="00D753E3"/>
    <w:rsid w:val="00D95817"/>
    <w:rsid w:val="00DB483A"/>
    <w:rsid w:val="00DC3909"/>
    <w:rsid w:val="00DC5D54"/>
    <w:rsid w:val="00DD1579"/>
    <w:rsid w:val="00DE3D85"/>
    <w:rsid w:val="00DE64AA"/>
    <w:rsid w:val="00E158A9"/>
    <w:rsid w:val="00E16308"/>
    <w:rsid w:val="00E2557F"/>
    <w:rsid w:val="00E25F3E"/>
    <w:rsid w:val="00E26813"/>
    <w:rsid w:val="00E43697"/>
    <w:rsid w:val="00E46012"/>
    <w:rsid w:val="00E54B02"/>
    <w:rsid w:val="00E560E7"/>
    <w:rsid w:val="00E563A9"/>
    <w:rsid w:val="00E730ED"/>
    <w:rsid w:val="00E8067E"/>
    <w:rsid w:val="00E9186D"/>
    <w:rsid w:val="00ED0B50"/>
    <w:rsid w:val="00ED2627"/>
    <w:rsid w:val="00ED7C73"/>
    <w:rsid w:val="00EF246B"/>
    <w:rsid w:val="00F12D09"/>
    <w:rsid w:val="00F24973"/>
    <w:rsid w:val="00F514E5"/>
    <w:rsid w:val="00F52DC9"/>
    <w:rsid w:val="00F816AF"/>
    <w:rsid w:val="00F90014"/>
    <w:rsid w:val="00F97972"/>
    <w:rsid w:val="00F97EA9"/>
    <w:rsid w:val="00FA7345"/>
    <w:rsid w:val="00FB4B8B"/>
    <w:rsid w:val="00FB75E7"/>
    <w:rsid w:val="00FD13D2"/>
    <w:rsid w:val="00FD2E26"/>
    <w:rsid w:val="00FF3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A7"/>
  </w:style>
  <w:style w:type="paragraph" w:styleId="1">
    <w:name w:val="heading 1"/>
    <w:basedOn w:val="a"/>
    <w:next w:val="a"/>
    <w:link w:val="10"/>
    <w:uiPriority w:val="99"/>
    <w:qFormat/>
    <w:rsid w:val="000648C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48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064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648C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648C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11"/>
    <w:uiPriority w:val="99"/>
    <w:qFormat/>
    <w:rsid w:val="000648CB"/>
    <w:pPr>
      <w:tabs>
        <w:tab w:val="left" w:pos="1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Название Знак"/>
    <w:basedOn w:val="a0"/>
    <w:uiPriority w:val="99"/>
    <w:rsid w:val="000648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7"/>
    <w:uiPriority w:val="99"/>
    <w:locked/>
    <w:rsid w:val="000648CB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Body Text"/>
    <w:basedOn w:val="a"/>
    <w:link w:val="aa"/>
    <w:uiPriority w:val="99"/>
    <w:rsid w:val="000648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0648CB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rsid w:val="000648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0648C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rsid w:val="000648C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648CB"/>
    <w:rPr>
      <w:rFonts w:ascii="Tahoma" w:eastAsia="Times New Roman" w:hAnsi="Tahoma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0648CB"/>
    <w:rPr>
      <w:rFonts w:ascii="Arial" w:hAnsi="Arial"/>
      <w:lang w:val="en-US" w:eastAsia="en-US"/>
    </w:rPr>
  </w:style>
  <w:style w:type="paragraph" w:customStyle="1" w:styleId="ConsPlusNormal0">
    <w:name w:val="ConsPlusNormal"/>
    <w:link w:val="ConsPlusNormal"/>
    <w:uiPriority w:val="99"/>
    <w:rsid w:val="00064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val="en-US" w:eastAsia="en-US"/>
    </w:rPr>
  </w:style>
  <w:style w:type="paragraph" w:customStyle="1" w:styleId="ConsNormal">
    <w:name w:val="ConsNormal"/>
    <w:uiPriority w:val="99"/>
    <w:rsid w:val="000648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атья1"/>
    <w:basedOn w:val="a"/>
    <w:next w:val="a"/>
    <w:uiPriority w:val="99"/>
    <w:rsid w:val="000648CB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FR1">
    <w:name w:val="FR1"/>
    <w:uiPriority w:val="99"/>
    <w:rsid w:val="000648C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648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DA47-5C09-44B6-83E9-09956AA4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4260</Words>
  <Characters>24285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110</cp:revision>
  <cp:lastPrinted>2024-12-25T10:03:00Z</cp:lastPrinted>
  <dcterms:created xsi:type="dcterms:W3CDTF">2020-12-14T10:33:00Z</dcterms:created>
  <dcterms:modified xsi:type="dcterms:W3CDTF">2024-12-25T10:04:00Z</dcterms:modified>
</cp:coreProperties>
</file>