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F98" w:rsidRPr="00166691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6691">
        <w:rPr>
          <w:rFonts w:ascii="Times New Roman" w:hAnsi="Times New Roman"/>
          <w:b/>
          <w:color w:val="000000"/>
          <w:sz w:val="28"/>
          <w:szCs w:val="28"/>
        </w:rPr>
        <w:t>СОВЕТ  НАРОДНЫХ ДЕПУТАТОВ</w:t>
      </w:r>
    </w:p>
    <w:p w:rsidR="00066F25" w:rsidRPr="00166691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669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166691">
        <w:rPr>
          <w:rFonts w:ascii="Times New Roman" w:hAnsi="Times New Roman"/>
          <w:b/>
          <w:color w:val="000000"/>
          <w:sz w:val="28"/>
          <w:szCs w:val="28"/>
        </w:rPr>
        <w:t>ЕЛАНЬ – КОЛЕНОВСКОГО</w:t>
      </w:r>
      <w:proofErr w:type="gramEnd"/>
      <w:r w:rsidRPr="00166691">
        <w:rPr>
          <w:rFonts w:ascii="Times New Roman" w:hAnsi="Times New Roman"/>
          <w:b/>
          <w:color w:val="000000"/>
          <w:sz w:val="28"/>
          <w:szCs w:val="28"/>
        </w:rPr>
        <w:t xml:space="preserve"> ГОРОДСКОГО ПОСЕЛЕНИЯ </w:t>
      </w:r>
    </w:p>
    <w:p w:rsidR="009A7F98" w:rsidRPr="00166691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6691">
        <w:rPr>
          <w:rFonts w:ascii="Times New Roman" w:hAnsi="Times New Roman"/>
          <w:b/>
          <w:color w:val="000000"/>
          <w:sz w:val="28"/>
          <w:szCs w:val="28"/>
        </w:rPr>
        <w:t xml:space="preserve">НОВОХОПЕРСКОГО  МУНИЦИПАЛЬНОГО РАЙОНА  </w:t>
      </w:r>
    </w:p>
    <w:p w:rsidR="007A7487" w:rsidRPr="00166691" w:rsidRDefault="007A7487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6691">
        <w:rPr>
          <w:rFonts w:ascii="Times New Roman" w:hAnsi="Times New Roman"/>
          <w:b/>
          <w:color w:val="000000"/>
          <w:sz w:val="28"/>
          <w:szCs w:val="28"/>
        </w:rPr>
        <w:t xml:space="preserve"> ВОРОНЕЖСКОЙ ОБЛАСТИ</w:t>
      </w:r>
    </w:p>
    <w:p w:rsidR="009A7F98" w:rsidRPr="00166691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A7487" w:rsidRPr="00166691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66691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:rsidR="009A7F98" w:rsidRPr="00166691" w:rsidRDefault="009A7F98" w:rsidP="009A7F9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A7F98" w:rsidRPr="00166691" w:rsidRDefault="00B00134" w:rsidP="009A7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>29</w:t>
      </w:r>
      <w:r w:rsidR="00803C0F" w:rsidRPr="001666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6691">
        <w:rPr>
          <w:rFonts w:ascii="Times New Roman" w:hAnsi="Times New Roman"/>
          <w:sz w:val="28"/>
          <w:szCs w:val="28"/>
          <w:lang w:eastAsia="ru-RU"/>
        </w:rPr>
        <w:t>января</w:t>
      </w:r>
      <w:r w:rsidR="009A7F98" w:rsidRPr="00166691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Pr="00166691">
        <w:rPr>
          <w:rFonts w:ascii="Times New Roman" w:hAnsi="Times New Roman"/>
          <w:sz w:val="28"/>
          <w:szCs w:val="28"/>
          <w:lang w:eastAsia="ru-RU"/>
        </w:rPr>
        <w:t>21</w:t>
      </w:r>
      <w:r w:rsidR="009A7F98" w:rsidRPr="0016669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9A7F98" w:rsidRPr="00166691">
        <w:rPr>
          <w:rFonts w:ascii="Times New Roman" w:hAnsi="Times New Roman"/>
          <w:sz w:val="28"/>
          <w:szCs w:val="28"/>
          <w:lang w:eastAsia="ru-RU"/>
        </w:rPr>
        <w:tab/>
        <w:t xml:space="preserve">                                     </w:t>
      </w:r>
      <w:r w:rsidR="004F636D" w:rsidRPr="00166691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9A7F98" w:rsidRPr="00166691"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E8180C">
        <w:rPr>
          <w:rFonts w:ascii="Times New Roman" w:hAnsi="Times New Roman"/>
          <w:sz w:val="28"/>
          <w:szCs w:val="28"/>
          <w:lang w:eastAsia="ru-RU"/>
        </w:rPr>
        <w:t xml:space="preserve">                             № 209</w:t>
      </w:r>
      <w:r w:rsidR="009A7F98" w:rsidRPr="0016669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A7F98" w:rsidRPr="00166691" w:rsidRDefault="009A7F98" w:rsidP="009A7F9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166691">
        <w:rPr>
          <w:rFonts w:ascii="Times New Roman" w:hAnsi="Times New Roman"/>
          <w:sz w:val="28"/>
          <w:szCs w:val="28"/>
          <w:lang w:eastAsia="ru-RU"/>
        </w:rPr>
        <w:t>р.п</w:t>
      </w:r>
      <w:proofErr w:type="spellEnd"/>
      <w:r w:rsidRPr="00166691">
        <w:rPr>
          <w:rFonts w:ascii="Times New Roman" w:hAnsi="Times New Roman"/>
          <w:sz w:val="28"/>
          <w:szCs w:val="28"/>
          <w:lang w:eastAsia="ru-RU"/>
        </w:rPr>
        <w:t>. Елань-Коленовский</w:t>
      </w:r>
    </w:p>
    <w:p w:rsidR="009A7F98" w:rsidRPr="00166691" w:rsidRDefault="009A7F98" w:rsidP="007C0C9E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00134" w:rsidRPr="00166691" w:rsidRDefault="007A7487" w:rsidP="00B00134">
      <w:pPr>
        <w:pStyle w:val="Title"/>
        <w:spacing w:before="0" w:after="0"/>
        <w:ind w:right="3968" w:firstLine="0"/>
        <w:jc w:val="both"/>
        <w:rPr>
          <w:rFonts w:ascii="Times New Roman" w:hAnsi="Times New Roman" w:cs="Times New Roman"/>
          <w:sz w:val="28"/>
          <w:szCs w:val="28"/>
        </w:rPr>
      </w:pPr>
      <w:r w:rsidRPr="00166691">
        <w:rPr>
          <w:rFonts w:ascii="Times New Roman" w:hAnsi="Times New Roman"/>
          <w:sz w:val="28"/>
          <w:szCs w:val="28"/>
        </w:rPr>
        <w:t>О</w:t>
      </w:r>
      <w:r w:rsidR="007512F0" w:rsidRPr="00166691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803C0F" w:rsidRPr="00166691">
        <w:rPr>
          <w:rFonts w:ascii="Times New Roman" w:hAnsi="Times New Roman"/>
          <w:sz w:val="28"/>
          <w:szCs w:val="28"/>
        </w:rPr>
        <w:t xml:space="preserve"> Положение </w:t>
      </w:r>
      <w:r w:rsidR="00B00134" w:rsidRPr="00DD4FBF">
        <w:rPr>
          <w:rFonts w:ascii="Times New Roman" w:hAnsi="Times New Roman" w:cs="Times New Roman"/>
          <w:sz w:val="28"/>
          <w:szCs w:val="28"/>
        </w:rPr>
        <w:t>«</w:t>
      </w:r>
      <w:r w:rsidR="00DD4FBF" w:rsidRPr="00DD4FBF">
        <w:rPr>
          <w:rFonts w:ascii="Times New Roman" w:hAnsi="Times New Roman" w:cs="Times New Roman"/>
          <w:sz w:val="28"/>
          <w:szCs w:val="28"/>
        </w:rPr>
        <w:t>Об утверждении Порядка применения к муниципальным служащим Елань-Коленовского городского поселения Новохоперского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B00134" w:rsidRPr="00DD4FBF">
        <w:rPr>
          <w:rFonts w:ascii="Times New Roman" w:hAnsi="Times New Roman" w:cs="Times New Roman"/>
          <w:sz w:val="28"/>
          <w:szCs w:val="28"/>
        </w:rPr>
        <w:t>»</w:t>
      </w:r>
      <w:r w:rsidR="00B00134" w:rsidRPr="00166691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Елань-Коленовского городского поселения от </w:t>
      </w:r>
      <w:r w:rsidR="00DD4FBF">
        <w:rPr>
          <w:rFonts w:ascii="Times New Roman" w:hAnsi="Times New Roman" w:cs="Times New Roman"/>
          <w:sz w:val="28"/>
          <w:szCs w:val="28"/>
        </w:rPr>
        <w:t>17</w:t>
      </w:r>
      <w:r w:rsidR="00B00134" w:rsidRPr="00166691">
        <w:rPr>
          <w:rFonts w:ascii="Times New Roman" w:hAnsi="Times New Roman" w:cs="Times New Roman"/>
          <w:sz w:val="28"/>
          <w:szCs w:val="28"/>
        </w:rPr>
        <w:t>.</w:t>
      </w:r>
      <w:r w:rsidR="00DD4FBF">
        <w:rPr>
          <w:rFonts w:ascii="Times New Roman" w:hAnsi="Times New Roman" w:cs="Times New Roman"/>
          <w:sz w:val="28"/>
          <w:szCs w:val="28"/>
        </w:rPr>
        <w:t>04</w:t>
      </w:r>
      <w:r w:rsidR="00B00134" w:rsidRPr="00166691">
        <w:rPr>
          <w:rFonts w:ascii="Times New Roman" w:hAnsi="Times New Roman" w:cs="Times New Roman"/>
          <w:sz w:val="28"/>
          <w:szCs w:val="28"/>
        </w:rPr>
        <w:t>.20</w:t>
      </w:r>
      <w:r w:rsidR="00DD4FBF">
        <w:rPr>
          <w:rFonts w:ascii="Times New Roman" w:hAnsi="Times New Roman" w:cs="Times New Roman"/>
          <w:sz w:val="28"/>
          <w:szCs w:val="28"/>
        </w:rPr>
        <w:t>19</w:t>
      </w:r>
      <w:r w:rsidR="00B00134" w:rsidRPr="0016669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D4FBF">
        <w:rPr>
          <w:rFonts w:ascii="Times New Roman" w:hAnsi="Times New Roman" w:cs="Times New Roman"/>
          <w:sz w:val="28"/>
          <w:szCs w:val="28"/>
        </w:rPr>
        <w:t>123</w:t>
      </w:r>
    </w:p>
    <w:p w:rsidR="007A7487" w:rsidRPr="00166691" w:rsidRDefault="00803C0F" w:rsidP="00B00134">
      <w:pPr>
        <w:tabs>
          <w:tab w:val="left" w:pos="4962"/>
        </w:tabs>
        <w:spacing w:after="0" w:line="240" w:lineRule="auto"/>
        <w:ind w:right="4536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16669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B462A" w:rsidRPr="00DD4FBF" w:rsidRDefault="00DD4FBF" w:rsidP="000B462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Pr="00DD4FBF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Федерации», Федерального закона от 25.12.2008 № 273-ФЗ «О противодействии коррупции», Уставом Елань-Коленовского городского поселения, на основании Протеста прокурора Новохоперского района Воронежской области от 21.12.2020 года №2-1-2020, Совет народных депутатов Елань-Коленовского городского поселения Новохоперского муниципального района Воронежской</w:t>
      </w:r>
      <w:proofErr w:type="gramEnd"/>
      <w:r w:rsidRPr="00DD4FBF">
        <w:rPr>
          <w:rFonts w:ascii="Times New Roman" w:hAnsi="Times New Roman"/>
          <w:sz w:val="28"/>
          <w:szCs w:val="28"/>
          <w:lang w:eastAsia="ru-RU"/>
        </w:rPr>
        <w:t xml:space="preserve"> области,</w:t>
      </w:r>
    </w:p>
    <w:p w:rsidR="007A7487" w:rsidRPr="00166691" w:rsidRDefault="009A7F98" w:rsidP="00DC13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66691">
        <w:rPr>
          <w:rFonts w:ascii="Times New Roman" w:hAnsi="Times New Roman"/>
          <w:b/>
          <w:sz w:val="28"/>
          <w:szCs w:val="28"/>
          <w:lang w:eastAsia="ru-RU"/>
        </w:rPr>
        <w:t>РЕШИЛ:</w:t>
      </w:r>
      <w:r w:rsidR="007A7487" w:rsidRPr="00166691">
        <w:rPr>
          <w:rFonts w:ascii="Times New Roman" w:hAnsi="Times New Roman"/>
          <w:b/>
          <w:sz w:val="28"/>
          <w:szCs w:val="28"/>
          <w:lang w:eastAsia="ru-RU"/>
        </w:rPr>
        <w:t> </w:t>
      </w:r>
    </w:p>
    <w:p w:rsidR="007A7487" w:rsidRPr="00166691" w:rsidRDefault="007512F0" w:rsidP="00A74AAD">
      <w:pPr>
        <w:pStyle w:val="af1"/>
        <w:numPr>
          <w:ilvl w:val="0"/>
          <w:numId w:val="7"/>
        </w:numPr>
        <w:ind w:left="0" w:firstLine="426"/>
        <w:jc w:val="both"/>
        <w:rPr>
          <w:sz w:val="28"/>
          <w:szCs w:val="28"/>
          <w:lang w:val="ru-RU" w:eastAsia="ru-RU"/>
        </w:rPr>
      </w:pPr>
      <w:proofErr w:type="gramStart"/>
      <w:r w:rsidRPr="00166691">
        <w:rPr>
          <w:sz w:val="28"/>
          <w:szCs w:val="28"/>
          <w:lang w:val="ru-RU" w:eastAsia="ru-RU"/>
        </w:rPr>
        <w:t xml:space="preserve">Внести изменения в </w:t>
      </w:r>
      <w:r w:rsidR="00A74AAD" w:rsidRPr="00166691">
        <w:rPr>
          <w:sz w:val="28"/>
          <w:szCs w:val="28"/>
          <w:lang w:val="ru-RU" w:eastAsia="ru-RU"/>
        </w:rPr>
        <w:t>Положение «</w:t>
      </w:r>
      <w:r w:rsidR="00DD4FBF" w:rsidRPr="00DD4FBF">
        <w:rPr>
          <w:sz w:val="28"/>
          <w:szCs w:val="28"/>
          <w:lang w:val="ru-RU" w:eastAsia="ru-RU"/>
        </w:rPr>
        <w:t>Об утверждении Порядка применения к муниципальным служащим Елань-Коленовского городского поселения Новохоперского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A74AAD" w:rsidRPr="00166691">
        <w:rPr>
          <w:sz w:val="28"/>
          <w:szCs w:val="28"/>
          <w:lang w:val="ru-RU" w:eastAsia="ru-RU"/>
        </w:rPr>
        <w:t xml:space="preserve">», утвержденное решением </w:t>
      </w:r>
      <w:r w:rsidR="00A74AAD" w:rsidRPr="00166691">
        <w:rPr>
          <w:sz w:val="28"/>
          <w:szCs w:val="28"/>
          <w:lang w:val="ru-RU" w:eastAsia="ru-RU"/>
        </w:rPr>
        <w:lastRenderedPageBreak/>
        <w:t xml:space="preserve">Совета народных депутатов Елань-Коленовского городского поселения от </w:t>
      </w:r>
      <w:r w:rsidR="00DD4FBF">
        <w:rPr>
          <w:sz w:val="28"/>
          <w:szCs w:val="28"/>
          <w:lang w:val="ru-RU" w:eastAsia="ru-RU"/>
        </w:rPr>
        <w:t>17</w:t>
      </w:r>
      <w:r w:rsidR="00A74AAD" w:rsidRPr="00166691">
        <w:rPr>
          <w:sz w:val="28"/>
          <w:szCs w:val="28"/>
          <w:lang w:val="ru-RU" w:eastAsia="ru-RU"/>
        </w:rPr>
        <w:t>.</w:t>
      </w:r>
      <w:r w:rsidR="00DD4FBF">
        <w:rPr>
          <w:sz w:val="28"/>
          <w:szCs w:val="28"/>
          <w:lang w:val="ru-RU" w:eastAsia="ru-RU"/>
        </w:rPr>
        <w:t>04</w:t>
      </w:r>
      <w:r w:rsidR="00A74AAD" w:rsidRPr="00166691">
        <w:rPr>
          <w:sz w:val="28"/>
          <w:szCs w:val="28"/>
          <w:lang w:val="ru-RU" w:eastAsia="ru-RU"/>
        </w:rPr>
        <w:t>.20</w:t>
      </w:r>
      <w:r w:rsidR="00DD4FBF">
        <w:rPr>
          <w:sz w:val="28"/>
          <w:szCs w:val="28"/>
          <w:lang w:val="ru-RU" w:eastAsia="ru-RU"/>
        </w:rPr>
        <w:t>19</w:t>
      </w:r>
      <w:r w:rsidR="00A74AAD" w:rsidRPr="00166691">
        <w:rPr>
          <w:sz w:val="28"/>
          <w:szCs w:val="28"/>
          <w:lang w:val="ru-RU" w:eastAsia="ru-RU"/>
        </w:rPr>
        <w:t xml:space="preserve"> года №</w:t>
      </w:r>
      <w:r w:rsidR="00B00134" w:rsidRPr="00166691">
        <w:rPr>
          <w:sz w:val="28"/>
          <w:szCs w:val="28"/>
          <w:lang w:val="ru-RU" w:eastAsia="ru-RU"/>
        </w:rPr>
        <w:t>1</w:t>
      </w:r>
      <w:r w:rsidR="00DD4FBF">
        <w:rPr>
          <w:sz w:val="28"/>
          <w:szCs w:val="28"/>
          <w:lang w:val="ru-RU" w:eastAsia="ru-RU"/>
        </w:rPr>
        <w:t>23</w:t>
      </w:r>
      <w:r w:rsidRPr="00166691">
        <w:rPr>
          <w:sz w:val="28"/>
          <w:szCs w:val="28"/>
          <w:lang w:val="ru-RU" w:eastAsia="ru-RU"/>
        </w:rPr>
        <w:t xml:space="preserve">, </w:t>
      </w:r>
      <w:r w:rsidR="00FD2A7A" w:rsidRPr="00166691">
        <w:rPr>
          <w:sz w:val="28"/>
          <w:szCs w:val="28"/>
          <w:lang w:val="ru-RU" w:eastAsia="ru-RU"/>
        </w:rPr>
        <w:t>согласно приложению к настоящему Решению.</w:t>
      </w:r>
      <w:proofErr w:type="gramEnd"/>
    </w:p>
    <w:p w:rsidR="007A7487" w:rsidRPr="00166691" w:rsidRDefault="007512F0" w:rsidP="00A74A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>2</w:t>
      </w:r>
      <w:r w:rsidR="007A7487" w:rsidRPr="0016669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9C67F3" w:rsidRPr="00166691">
        <w:rPr>
          <w:rFonts w:ascii="Times New Roman" w:hAnsi="Times New Roman"/>
          <w:sz w:val="28"/>
          <w:szCs w:val="28"/>
          <w:lang w:eastAsia="ru-RU"/>
        </w:rPr>
        <w:t xml:space="preserve">Обнародовать </w:t>
      </w:r>
      <w:r w:rsidR="007A7487" w:rsidRPr="00166691">
        <w:rPr>
          <w:rFonts w:ascii="Times New Roman" w:hAnsi="Times New Roman"/>
          <w:sz w:val="28"/>
          <w:szCs w:val="28"/>
          <w:lang w:eastAsia="ru-RU"/>
        </w:rPr>
        <w:t xml:space="preserve">настоящее </w:t>
      </w:r>
      <w:r w:rsidR="009C67F3" w:rsidRPr="00166691">
        <w:rPr>
          <w:rFonts w:ascii="Times New Roman" w:hAnsi="Times New Roman"/>
          <w:sz w:val="28"/>
          <w:szCs w:val="28"/>
          <w:lang w:eastAsia="ru-RU"/>
        </w:rPr>
        <w:t>решение путем</w:t>
      </w:r>
      <w:r w:rsidR="009C67F3" w:rsidRPr="00166691">
        <w:rPr>
          <w:rFonts w:ascii="Times New Roman" w:hAnsi="Times New Roman"/>
          <w:sz w:val="28"/>
          <w:szCs w:val="28"/>
        </w:rPr>
        <w:t xml:space="preserve"> размещения </w:t>
      </w:r>
      <w:r w:rsidR="009C67F3" w:rsidRPr="00166691">
        <w:rPr>
          <w:rFonts w:ascii="Times New Roman" w:hAnsi="Times New Roman"/>
          <w:sz w:val="28"/>
          <w:szCs w:val="28"/>
          <w:lang w:eastAsia="ru-RU"/>
        </w:rPr>
        <w:t>на информационных стендах, расположенных в здании администрации Елань-Коленовского городского поселения</w:t>
      </w:r>
      <w:r w:rsidR="009A7F98" w:rsidRPr="00166691">
        <w:rPr>
          <w:rFonts w:ascii="Times New Roman" w:hAnsi="Times New Roman"/>
          <w:sz w:val="28"/>
          <w:szCs w:val="28"/>
          <w:lang w:eastAsia="ru-RU"/>
        </w:rPr>
        <w:t>.</w:t>
      </w:r>
      <w:r w:rsidR="007A7487" w:rsidRPr="0016669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74AAD" w:rsidRPr="00166691" w:rsidRDefault="007512F0" w:rsidP="00A74AAD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>3</w:t>
      </w:r>
      <w:r w:rsidR="007A7487" w:rsidRPr="00166691">
        <w:rPr>
          <w:rFonts w:ascii="Times New Roman" w:hAnsi="Times New Roman"/>
          <w:sz w:val="28"/>
          <w:szCs w:val="28"/>
          <w:lang w:eastAsia="ru-RU"/>
        </w:rPr>
        <w:t>.</w:t>
      </w:r>
      <w:r w:rsidR="00FD2A7A" w:rsidRPr="001666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7A7487" w:rsidRPr="00166691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7A7487" w:rsidRPr="00166691">
        <w:rPr>
          <w:rFonts w:ascii="Times New Roman" w:hAnsi="Times New Roman"/>
          <w:sz w:val="28"/>
          <w:szCs w:val="28"/>
          <w:lang w:eastAsia="ru-RU"/>
        </w:rPr>
        <w:t xml:space="preserve"> испол</w:t>
      </w:r>
      <w:r w:rsidR="009C67F3" w:rsidRPr="00166691">
        <w:rPr>
          <w:rFonts w:ascii="Times New Roman" w:hAnsi="Times New Roman"/>
          <w:sz w:val="28"/>
          <w:szCs w:val="28"/>
          <w:lang w:eastAsia="ru-RU"/>
        </w:rPr>
        <w:t>нением настоящего решения возложить на главу Елань-Коленовского городского поселения</w:t>
      </w:r>
      <w:r w:rsidR="007A7487" w:rsidRPr="00166691">
        <w:rPr>
          <w:rFonts w:ascii="Times New Roman" w:hAnsi="Times New Roman"/>
          <w:sz w:val="28"/>
          <w:szCs w:val="28"/>
          <w:lang w:eastAsia="ru-RU"/>
        </w:rPr>
        <w:t>.</w:t>
      </w:r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 xml:space="preserve">Глава Елань-Коленовского </w:t>
      </w:r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>городского поселения                                                                        Н.В.</w:t>
      </w:r>
      <w:r w:rsidR="00B00134" w:rsidRPr="001666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6691">
        <w:rPr>
          <w:rFonts w:ascii="Times New Roman" w:hAnsi="Times New Roman"/>
          <w:sz w:val="28"/>
          <w:szCs w:val="28"/>
          <w:lang w:eastAsia="ru-RU"/>
        </w:rPr>
        <w:t>Селин</w:t>
      </w:r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 xml:space="preserve">Председатель Совета </w:t>
      </w:r>
      <w:proofErr w:type="gramStart"/>
      <w:r w:rsidRPr="00166691">
        <w:rPr>
          <w:rFonts w:ascii="Times New Roman" w:hAnsi="Times New Roman"/>
          <w:sz w:val="28"/>
          <w:szCs w:val="28"/>
          <w:lang w:eastAsia="ru-RU"/>
        </w:rPr>
        <w:t>народных</w:t>
      </w:r>
      <w:proofErr w:type="gramEnd"/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>депутатов Елань-Коленовского</w:t>
      </w:r>
    </w:p>
    <w:p w:rsidR="00A74AAD" w:rsidRPr="00166691" w:rsidRDefault="00A74AAD" w:rsidP="00A74AA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66691">
        <w:rPr>
          <w:rFonts w:ascii="Times New Roman" w:hAnsi="Times New Roman"/>
          <w:sz w:val="28"/>
          <w:szCs w:val="28"/>
          <w:lang w:eastAsia="ru-RU"/>
        </w:rPr>
        <w:t xml:space="preserve">городского поселения                                                 </w:t>
      </w:r>
      <w:r w:rsidR="00B00134" w:rsidRPr="00166691">
        <w:rPr>
          <w:rFonts w:ascii="Times New Roman" w:hAnsi="Times New Roman"/>
          <w:sz w:val="28"/>
          <w:szCs w:val="28"/>
          <w:lang w:eastAsia="ru-RU"/>
        </w:rPr>
        <w:t xml:space="preserve">                       </w:t>
      </w:r>
      <w:r w:rsidRPr="00166691">
        <w:rPr>
          <w:rFonts w:ascii="Times New Roman" w:hAnsi="Times New Roman"/>
          <w:sz w:val="28"/>
          <w:szCs w:val="28"/>
          <w:lang w:eastAsia="ru-RU"/>
        </w:rPr>
        <w:t>В.А. Калинина</w:t>
      </w:r>
    </w:p>
    <w:p w:rsidR="00324A5A" w:rsidRPr="00166691" w:rsidRDefault="00324A5A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6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</w:t>
      </w:r>
    </w:p>
    <w:p w:rsidR="00C60670" w:rsidRDefault="00324A5A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6669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66691" w:rsidRPr="00166691" w:rsidRDefault="00166691" w:rsidP="00324A5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24A5A" w:rsidRPr="00324A5A" w:rsidRDefault="00C60670" w:rsidP="00324A5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324A5A"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Приложение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к решению Совета народных депутатов Елань-Коленовского городского поселения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Новохоперского муниципального района Воронежской области </w:t>
      </w:r>
    </w:p>
    <w:p w:rsidR="00324A5A" w:rsidRPr="00324A5A" w:rsidRDefault="00324A5A" w:rsidP="00324A5A">
      <w:pPr>
        <w:spacing w:after="0" w:line="240" w:lineRule="auto"/>
        <w:ind w:left="50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166691">
        <w:rPr>
          <w:rFonts w:ascii="Times New Roman" w:eastAsia="Times New Roman" w:hAnsi="Times New Roman"/>
          <w:sz w:val="24"/>
          <w:szCs w:val="24"/>
          <w:lang w:eastAsia="ru-RU"/>
        </w:rPr>
        <w:t>29</w:t>
      </w:r>
      <w:r w:rsidR="00A74A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66691">
        <w:rPr>
          <w:rFonts w:ascii="Times New Roman" w:eastAsia="Times New Roman" w:hAnsi="Times New Roman"/>
          <w:sz w:val="24"/>
          <w:szCs w:val="24"/>
          <w:lang w:eastAsia="ru-RU"/>
        </w:rPr>
        <w:t>января</w:t>
      </w:r>
      <w:r w:rsidR="00A74AA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166691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324A5A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 w:rsidR="00E8180C">
        <w:rPr>
          <w:rFonts w:ascii="Times New Roman" w:eastAsia="Times New Roman" w:hAnsi="Times New Roman"/>
          <w:sz w:val="24"/>
          <w:szCs w:val="24"/>
          <w:lang w:eastAsia="ru-RU"/>
        </w:rPr>
        <w:t>209</w:t>
      </w:r>
      <w:bookmarkStart w:id="0" w:name="_GoBack"/>
      <w:bookmarkEnd w:id="0"/>
    </w:p>
    <w:p w:rsidR="00324A5A" w:rsidRDefault="00324A5A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512F0" w:rsidRDefault="007512F0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74AAD" w:rsidRDefault="007512F0" w:rsidP="0012772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74AAD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Изменения</w:t>
      </w:r>
      <w:r w:rsidR="00A74AAD" w:rsidRPr="00A74AAD">
        <w:rPr>
          <w:rFonts w:ascii="Times New Roman" w:hAnsi="Times New Roman"/>
          <w:b/>
          <w:sz w:val="26"/>
          <w:szCs w:val="26"/>
        </w:rPr>
        <w:t xml:space="preserve"> </w:t>
      </w:r>
    </w:p>
    <w:p w:rsidR="00F6663F" w:rsidRPr="00166691" w:rsidRDefault="00A74AAD" w:rsidP="0012772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proofErr w:type="gramStart"/>
      <w:r w:rsidRPr="00166691">
        <w:rPr>
          <w:rFonts w:ascii="Times New Roman" w:hAnsi="Times New Roman"/>
          <w:b/>
          <w:sz w:val="28"/>
          <w:szCs w:val="28"/>
        </w:rPr>
        <w:t xml:space="preserve">в </w:t>
      </w: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Положение «</w:t>
      </w:r>
      <w:r w:rsidR="00DD4FBF" w:rsidRPr="00DD4FBF">
        <w:rPr>
          <w:rFonts w:ascii="Times New Roman" w:hAnsi="Times New Roman"/>
          <w:b/>
          <w:sz w:val="28"/>
          <w:szCs w:val="28"/>
          <w:lang w:eastAsia="ru-RU"/>
        </w:rPr>
        <w:t>Об утверждении Порядка применения к муниципальным служащим Елань-Коленовского городского поселения Новохоперского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», утвержденное решением Совета народных депутатов Елань-Коленовского городского поселения от </w:t>
      </w:r>
      <w:r w:rsidR="00DD4F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17</w:t>
      </w: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="00DD4F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04</w:t>
      </w: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.20</w:t>
      </w:r>
      <w:r w:rsidR="00DD4F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19</w:t>
      </w: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 №</w:t>
      </w:r>
      <w:r w:rsidR="00DD4FB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123</w:t>
      </w:r>
      <w:proofErr w:type="gramEnd"/>
    </w:p>
    <w:p w:rsidR="00127724" w:rsidRPr="00166691" w:rsidRDefault="00F6663F" w:rsidP="001277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66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(именуемое далее – Положение)</w:t>
      </w:r>
    </w:p>
    <w:p w:rsidR="00127724" w:rsidRPr="007068B4" w:rsidRDefault="00127724" w:rsidP="001277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586E93" w:rsidRPr="00E8180C" w:rsidRDefault="00586E93" w:rsidP="00586E93">
      <w:pPr>
        <w:pStyle w:val="af1"/>
        <w:numPr>
          <w:ilvl w:val="0"/>
          <w:numId w:val="25"/>
        </w:numPr>
        <w:ind w:left="426" w:hanging="426"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п</w:t>
      </w:r>
      <w:r w:rsidR="00DD4FBF" w:rsidRPr="00586E93">
        <w:rPr>
          <w:sz w:val="28"/>
          <w:szCs w:val="28"/>
          <w:lang w:val="ru-RU" w:eastAsia="ru-RU"/>
        </w:rPr>
        <w:t>ункт 2.4</w:t>
      </w:r>
      <w:r>
        <w:rPr>
          <w:sz w:val="28"/>
          <w:szCs w:val="28"/>
          <w:lang w:val="ru-RU" w:eastAsia="ru-RU"/>
        </w:rPr>
        <w:t xml:space="preserve"> статьи</w:t>
      </w:r>
      <w:r w:rsidRPr="00E8180C">
        <w:rPr>
          <w:sz w:val="28"/>
          <w:szCs w:val="28"/>
          <w:lang w:val="ru-RU" w:eastAsia="ru-RU"/>
        </w:rPr>
        <w:t xml:space="preserve"> </w:t>
      </w:r>
      <w:r w:rsidRPr="00586E93">
        <w:rPr>
          <w:sz w:val="28"/>
          <w:szCs w:val="28"/>
          <w:lang w:eastAsia="ru-RU"/>
        </w:rPr>
        <w:t>II</w:t>
      </w:r>
      <w:r w:rsidRPr="00E8180C">
        <w:rPr>
          <w:sz w:val="28"/>
          <w:szCs w:val="28"/>
          <w:lang w:val="ru-RU" w:eastAsia="ru-RU"/>
        </w:rPr>
        <w:t>. Взыскания за несоблюдение ограничений и запретов,</w:t>
      </w:r>
    </w:p>
    <w:p w:rsidR="00DB20CE" w:rsidRPr="00586E93" w:rsidRDefault="00586E93" w:rsidP="00586E9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E93">
        <w:rPr>
          <w:rFonts w:ascii="Times New Roman" w:hAnsi="Times New Roman"/>
          <w:sz w:val="28"/>
          <w:szCs w:val="28"/>
          <w:lang w:eastAsia="ru-RU"/>
        </w:rPr>
        <w:t xml:space="preserve">требований о предотвращении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или об урегулировании конфликта </w:t>
      </w:r>
      <w:r w:rsidRPr="00586E93">
        <w:rPr>
          <w:rFonts w:ascii="Times New Roman" w:hAnsi="Times New Roman"/>
          <w:sz w:val="28"/>
          <w:szCs w:val="28"/>
          <w:lang w:eastAsia="ru-RU"/>
        </w:rPr>
        <w:t>интересов и неисполне</w:t>
      </w:r>
      <w:r>
        <w:rPr>
          <w:rFonts w:ascii="Times New Roman" w:hAnsi="Times New Roman"/>
          <w:sz w:val="28"/>
          <w:szCs w:val="28"/>
          <w:lang w:eastAsia="ru-RU"/>
        </w:rPr>
        <w:t xml:space="preserve">ние обязанностей, установленных </w:t>
      </w:r>
      <w:r w:rsidRPr="00586E93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 xml:space="preserve">целях противодействия коррупции, </w:t>
      </w:r>
      <w:r w:rsidR="00DB20CE" w:rsidRPr="00586E93">
        <w:rPr>
          <w:rFonts w:ascii="Times New Roman" w:hAnsi="Times New Roman"/>
          <w:sz w:val="28"/>
          <w:szCs w:val="28"/>
          <w:lang w:eastAsia="ru-RU"/>
        </w:rPr>
        <w:t>изложить в следующей редакции:</w:t>
      </w:r>
    </w:p>
    <w:p w:rsidR="00DD4FBF" w:rsidRPr="00DD4FBF" w:rsidRDefault="00166691" w:rsidP="00DD4F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D4FBF" w:rsidRPr="00DD4FBF">
        <w:rPr>
          <w:rFonts w:ascii="Times New Roman" w:hAnsi="Times New Roman"/>
          <w:sz w:val="28"/>
          <w:szCs w:val="28"/>
          <w:lang w:eastAsia="ru-RU"/>
        </w:rPr>
        <w:t>2.4. Муниципальный служащий подлежит увольнению с му</w:t>
      </w:r>
      <w:r w:rsidR="00DD4FBF" w:rsidRPr="00DD4FBF">
        <w:rPr>
          <w:rFonts w:ascii="Times New Roman" w:hAnsi="Times New Roman"/>
          <w:sz w:val="28"/>
          <w:szCs w:val="28"/>
          <w:lang w:eastAsia="ru-RU"/>
        </w:rPr>
        <w:softHyphen/>
        <w:t>ниципальной службы в связи с утратой доверия в случаях совер</w:t>
      </w:r>
      <w:r w:rsidR="00DD4FBF" w:rsidRPr="00DD4FBF">
        <w:rPr>
          <w:rFonts w:ascii="Times New Roman" w:hAnsi="Times New Roman"/>
          <w:sz w:val="28"/>
          <w:szCs w:val="28"/>
          <w:lang w:eastAsia="ru-RU"/>
        </w:rPr>
        <w:softHyphen/>
        <w:t>шения правонарушений, предусмотренных статьями 14.1 и 15 Федерального закона от 02.03.2007 № 25-ФЗ «О муниципальной службе в Российской Федерации»:</w:t>
      </w:r>
    </w:p>
    <w:p w:rsidR="00DD4FBF" w:rsidRPr="00DD4FBF" w:rsidRDefault="00DD4FBF" w:rsidP="00DD4F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D4FBF">
        <w:rPr>
          <w:rFonts w:ascii="Times New Roman" w:hAnsi="Times New Roman"/>
          <w:sz w:val="28"/>
          <w:szCs w:val="28"/>
          <w:lang w:eastAsia="ru-RU"/>
        </w:rPr>
        <w:t>- непринятие муниципальным служащим, являющимся сто</w:t>
      </w:r>
      <w:r w:rsidRPr="00DD4FBF">
        <w:rPr>
          <w:rFonts w:ascii="Times New Roman" w:hAnsi="Times New Roman"/>
          <w:sz w:val="28"/>
          <w:szCs w:val="28"/>
          <w:lang w:eastAsia="ru-RU"/>
        </w:rPr>
        <w:softHyphen/>
        <w:t>роной конфликта интересов мер по предотвращению или урегу</w:t>
      </w:r>
      <w:r w:rsidRPr="00DD4FBF">
        <w:rPr>
          <w:rFonts w:ascii="Times New Roman" w:hAnsi="Times New Roman"/>
          <w:sz w:val="28"/>
          <w:szCs w:val="28"/>
          <w:lang w:eastAsia="ru-RU"/>
        </w:rPr>
        <w:softHyphen/>
        <w:t>лированию конфликта интересов;</w:t>
      </w:r>
    </w:p>
    <w:p w:rsidR="00DD4FBF" w:rsidRPr="00DD4FBF" w:rsidRDefault="00DD4FBF" w:rsidP="00DD4F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  <w:r w:rsidRPr="00DD4FBF">
        <w:rPr>
          <w:rFonts w:ascii="Times New Roman" w:hAnsi="Times New Roman"/>
          <w:sz w:val="28"/>
          <w:szCs w:val="28"/>
          <w:lang w:eastAsia="ru-RU"/>
        </w:rPr>
        <w:t>- непринятие муниципальным служащим, являющимся пред</w:t>
      </w:r>
      <w:r w:rsidRPr="00DD4FBF">
        <w:rPr>
          <w:rFonts w:ascii="Times New Roman" w:hAnsi="Times New Roman"/>
          <w:sz w:val="28"/>
          <w:szCs w:val="28"/>
          <w:lang w:eastAsia="ru-RU"/>
        </w:rPr>
        <w:softHyphen/>
        <w:t>ставителем нанимателя (работодателем), которому стало извест</w:t>
      </w:r>
      <w:r w:rsidRPr="00DD4FBF">
        <w:rPr>
          <w:rFonts w:ascii="Times New Roman" w:hAnsi="Times New Roman"/>
          <w:sz w:val="28"/>
          <w:szCs w:val="28"/>
          <w:lang w:eastAsia="ru-RU"/>
        </w:rPr>
        <w:softHyphen/>
        <w:t>но о возникновении у подчиненного ему муниципального слу</w:t>
      </w:r>
      <w:r w:rsidRPr="00DD4FBF">
        <w:rPr>
          <w:rFonts w:ascii="Times New Roman" w:hAnsi="Times New Roman"/>
          <w:sz w:val="28"/>
          <w:szCs w:val="28"/>
          <w:lang w:eastAsia="ru-RU"/>
        </w:rPr>
        <w:softHyphen/>
        <w:t>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DD4FBF" w:rsidRDefault="00DD4FBF" w:rsidP="00DD4F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FF0000"/>
          <w:sz w:val="28"/>
          <w:szCs w:val="28"/>
          <w:lang w:eastAsia="ru-RU"/>
        </w:rPr>
      </w:pPr>
      <w:proofErr w:type="gramStart"/>
      <w:r w:rsidRPr="00DD4FBF">
        <w:rPr>
          <w:rFonts w:ascii="Times New Roman" w:hAnsi="Times New Roman"/>
          <w:sz w:val="28"/>
          <w:szCs w:val="28"/>
          <w:lang w:eastAsia="ru-RU"/>
        </w:rPr>
        <w:t>- непредставление муниципальным служащим сведений о своих доходах, расходах, об имуществе и обязательствах имуще</w:t>
      </w:r>
      <w:r w:rsidRPr="00DD4FBF">
        <w:rPr>
          <w:rFonts w:ascii="Times New Roman" w:hAnsi="Times New Roman"/>
          <w:sz w:val="28"/>
          <w:szCs w:val="28"/>
          <w:lang w:eastAsia="ru-RU"/>
        </w:rPr>
        <w:softHyphen/>
        <w:t xml:space="preserve">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сведений, </w:t>
      </w:r>
      <w:r w:rsidRPr="00DD4FBF">
        <w:rPr>
          <w:rFonts w:ascii="Times New Roman" w:hAnsi="Times New Roman"/>
          <w:color w:val="FF0000"/>
          <w:sz w:val="28"/>
          <w:szCs w:val="28"/>
          <w:lang w:eastAsia="ru-RU"/>
        </w:rPr>
        <w:t xml:space="preserve">если иное не установлено федеральными законами.  </w:t>
      </w:r>
      <w:proofErr w:type="gramEnd"/>
    </w:p>
    <w:p w:rsidR="00DD4FBF" w:rsidRPr="00586E93" w:rsidRDefault="00DD4FBF" w:rsidP="00586E93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86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2.</w:t>
      </w:r>
      <w:r w:rsidRPr="00586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ab/>
        <w:t>Пункт 3.4</w:t>
      </w:r>
      <w:r w:rsidR="004C565B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86E93" w:rsidRPr="00586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статьи </w:t>
      </w:r>
      <w:r w:rsidR="00586E93" w:rsidRPr="00586E93">
        <w:rPr>
          <w:rFonts w:ascii="Times New Roman" w:hAnsi="Times New Roman"/>
          <w:color w:val="000000" w:themeColor="text1"/>
          <w:sz w:val="28"/>
          <w:szCs w:val="28"/>
          <w:lang w:val="en-US" w:eastAsia="ru-RU"/>
        </w:rPr>
        <w:t>III</w:t>
      </w:r>
      <w:r w:rsidR="00586E93" w:rsidRPr="00586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="00586E93" w:rsidRPr="00586E93">
        <w:rPr>
          <w:rFonts w:ascii="Times New Roman" w:hAnsi="Times New Roman"/>
          <w:sz w:val="28"/>
          <w:szCs w:val="28"/>
          <w:lang w:eastAsia="ru-RU"/>
        </w:rPr>
        <w:t xml:space="preserve"> Порядок и сроки применения дисциплинарного взыскания</w:t>
      </w:r>
      <w:r w:rsidR="00586E9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D4F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586E93" w:rsidRPr="004C565B" w:rsidRDefault="00DD4FBF" w:rsidP="00586E93">
      <w:pPr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586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</w:t>
      </w:r>
      <w:r w:rsidR="00586E93" w:rsidRPr="00586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Pr="00586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3.4</w:t>
      </w:r>
      <w:r w:rsidR="00586E93" w:rsidRPr="00586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Порядок применения и снятия дисциплинарных взысканий определяется трудовым законодательством, </w:t>
      </w:r>
      <w:r w:rsidR="00586E93" w:rsidRPr="004C565B">
        <w:rPr>
          <w:rFonts w:ascii="Times New Roman" w:hAnsi="Times New Roman"/>
          <w:color w:val="C00000"/>
          <w:sz w:val="28"/>
          <w:szCs w:val="28"/>
          <w:lang w:eastAsia="ru-RU"/>
        </w:rPr>
        <w:t>за исключением случаев, предусмотренных Федеральным законом</w:t>
      </w:r>
      <w:r w:rsidR="00586E93" w:rsidRPr="004C565B">
        <w:rPr>
          <w:rFonts w:ascii="Times New Roman" w:hAnsi="Times New Roman"/>
          <w:color w:val="C00000"/>
        </w:rPr>
        <w:t xml:space="preserve"> </w:t>
      </w:r>
      <w:r w:rsidR="00586E93" w:rsidRPr="004C565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от 02.03.2007 № 25-ФЗ «О муниципальной службе в Российской Федерации». </w:t>
      </w:r>
    </w:p>
    <w:p w:rsidR="00586E93" w:rsidRPr="004C565B" w:rsidRDefault="00586E93" w:rsidP="00586E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586E9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</w:t>
      </w:r>
      <w:proofErr w:type="gramStart"/>
      <w:r w:rsidRPr="004C565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- взыскания, предусмотренные </w:t>
      </w:r>
      <w:hyperlink r:id="rId9" w:history="1">
        <w:r w:rsidRPr="004C565B">
          <w:rPr>
            <w:rFonts w:ascii="Times New Roman" w:hAnsi="Times New Roman"/>
            <w:color w:val="C00000"/>
            <w:sz w:val="28"/>
            <w:szCs w:val="28"/>
            <w:lang w:eastAsia="ru-RU"/>
          </w:rPr>
          <w:t>статьями 14.1</w:t>
        </w:r>
      </w:hyperlink>
      <w:r w:rsidRPr="004C565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, </w:t>
      </w:r>
      <w:hyperlink r:id="rId10" w:history="1">
        <w:r w:rsidRPr="004C565B">
          <w:rPr>
            <w:rFonts w:ascii="Times New Roman" w:hAnsi="Times New Roman"/>
            <w:color w:val="C00000"/>
            <w:sz w:val="28"/>
            <w:szCs w:val="28"/>
            <w:lang w:eastAsia="ru-RU"/>
          </w:rPr>
          <w:t>15</w:t>
        </w:r>
      </w:hyperlink>
      <w:r w:rsidRPr="004C565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и </w:t>
      </w:r>
      <w:hyperlink r:id="rId11" w:history="1">
        <w:r w:rsidRPr="004C565B">
          <w:rPr>
            <w:rFonts w:ascii="Times New Roman" w:hAnsi="Times New Roman"/>
            <w:color w:val="C00000"/>
            <w:sz w:val="28"/>
            <w:szCs w:val="28"/>
            <w:lang w:eastAsia="ru-RU"/>
          </w:rPr>
          <w:t>27</w:t>
        </w:r>
      </w:hyperlink>
      <w:r w:rsidRPr="004C565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 Федерального закона от 02.03.2007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</w:t>
      </w:r>
      <w:proofErr w:type="gramEnd"/>
      <w:r w:rsidRPr="004C565B">
        <w:rPr>
          <w:rFonts w:ascii="Times New Roman" w:hAnsi="Times New Roman"/>
          <w:color w:val="C00000"/>
          <w:sz w:val="28"/>
          <w:szCs w:val="28"/>
          <w:lang w:eastAsia="ru-RU"/>
        </w:rPr>
        <w:t xml:space="preserve"> В указанные сроки не включается время производства по уголовному делу.</w:t>
      </w:r>
    </w:p>
    <w:p w:rsidR="00DD4FBF" w:rsidRPr="00DD4FBF" w:rsidRDefault="00DD4FBF" w:rsidP="00586E93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:rsidR="00DD4FBF" w:rsidRPr="00DD4FBF" w:rsidRDefault="00DD4FBF" w:rsidP="00DD4FB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D4FBF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550B30" w:rsidRPr="00C418D0" w:rsidRDefault="00DD4FBF" w:rsidP="00C418D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66691">
        <w:rPr>
          <w:rFonts w:ascii="Times New Roman" w:hAnsi="Times New Roman"/>
          <w:sz w:val="26"/>
          <w:szCs w:val="26"/>
        </w:rPr>
        <w:t xml:space="preserve"> </w:t>
      </w:r>
    </w:p>
    <w:sectPr w:rsidR="00550B30" w:rsidRPr="00C418D0" w:rsidSect="00166691">
      <w:footerReference w:type="default" r:id="rId12"/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405" w:rsidRDefault="004E1405" w:rsidP="00166691">
      <w:pPr>
        <w:spacing w:after="0" w:line="240" w:lineRule="auto"/>
      </w:pPr>
      <w:r>
        <w:separator/>
      </w:r>
    </w:p>
  </w:endnote>
  <w:endnote w:type="continuationSeparator" w:id="0">
    <w:p w:rsidR="004E1405" w:rsidRDefault="004E1405" w:rsidP="00166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053497"/>
      <w:docPartObj>
        <w:docPartGallery w:val="Page Numbers (Bottom of Page)"/>
        <w:docPartUnique/>
      </w:docPartObj>
    </w:sdtPr>
    <w:sdtEndPr/>
    <w:sdtContent>
      <w:p w:rsidR="00166691" w:rsidRDefault="00166691">
        <w:pPr>
          <w:pStyle w:val="a6"/>
          <w:jc w:val="right"/>
        </w:pPr>
        <w:r>
          <w:t xml:space="preserve"> </w:t>
        </w:r>
      </w:p>
    </w:sdtContent>
  </w:sdt>
  <w:p w:rsidR="00166691" w:rsidRDefault="001666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405" w:rsidRDefault="004E1405" w:rsidP="00166691">
      <w:pPr>
        <w:spacing w:after="0" w:line="240" w:lineRule="auto"/>
      </w:pPr>
      <w:r>
        <w:separator/>
      </w:r>
    </w:p>
  </w:footnote>
  <w:footnote w:type="continuationSeparator" w:id="0">
    <w:p w:rsidR="004E1405" w:rsidRDefault="004E1405" w:rsidP="00166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F66EA"/>
    <w:multiLevelType w:val="hybridMultilevel"/>
    <w:tmpl w:val="D0BEC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45054"/>
    <w:multiLevelType w:val="hybridMultilevel"/>
    <w:tmpl w:val="D436D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3A50"/>
    <w:multiLevelType w:val="hybridMultilevel"/>
    <w:tmpl w:val="5CB2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F6D27"/>
    <w:multiLevelType w:val="hybridMultilevel"/>
    <w:tmpl w:val="F5FA1E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950712"/>
    <w:multiLevelType w:val="hybridMultilevel"/>
    <w:tmpl w:val="B68A4874"/>
    <w:lvl w:ilvl="0" w:tplc="98E2B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C96176"/>
    <w:multiLevelType w:val="hybridMultilevel"/>
    <w:tmpl w:val="9E7C96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81160D0"/>
    <w:multiLevelType w:val="multilevel"/>
    <w:tmpl w:val="082609C6"/>
    <w:lvl w:ilvl="0">
      <w:start w:val="1"/>
      <w:numFmt w:val="decimal"/>
      <w:lvlText w:val="%1."/>
      <w:lvlJc w:val="left"/>
      <w:pPr>
        <w:ind w:left="2712" w:hanging="51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7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8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4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0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62" w:hanging="2160"/>
      </w:pPr>
      <w:rPr>
        <w:rFonts w:hint="default"/>
      </w:rPr>
    </w:lvl>
  </w:abstractNum>
  <w:abstractNum w:abstractNumId="7">
    <w:nsid w:val="3E8E2115"/>
    <w:multiLevelType w:val="hybridMultilevel"/>
    <w:tmpl w:val="81923140"/>
    <w:lvl w:ilvl="0" w:tplc="74D8E8A4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>
    <w:nsid w:val="417A1F13"/>
    <w:multiLevelType w:val="hybridMultilevel"/>
    <w:tmpl w:val="D8641C60"/>
    <w:lvl w:ilvl="0" w:tplc="306AD910">
      <w:start w:val="42"/>
      <w:numFmt w:val="decimal"/>
      <w:lvlText w:val="%1."/>
      <w:lvlJc w:val="left"/>
      <w:pPr>
        <w:ind w:left="14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7414B9D"/>
    <w:multiLevelType w:val="hybridMultilevel"/>
    <w:tmpl w:val="F928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DA2F82"/>
    <w:multiLevelType w:val="hybridMultilevel"/>
    <w:tmpl w:val="C9D0B1B4"/>
    <w:lvl w:ilvl="0" w:tplc="3A94B4A6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A7F37C0"/>
    <w:multiLevelType w:val="hybridMultilevel"/>
    <w:tmpl w:val="42D43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4FF49460">
      <w:start w:val="1"/>
      <w:numFmt w:val="decimal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65319"/>
    <w:multiLevelType w:val="hybridMultilevel"/>
    <w:tmpl w:val="0D22521C"/>
    <w:lvl w:ilvl="0" w:tplc="D83AD16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B7D19DF"/>
    <w:multiLevelType w:val="multilevel"/>
    <w:tmpl w:val="5002C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61902480"/>
    <w:multiLevelType w:val="hybridMultilevel"/>
    <w:tmpl w:val="198EA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8C1E8C"/>
    <w:multiLevelType w:val="hybridMultilevel"/>
    <w:tmpl w:val="4574D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716F32"/>
    <w:multiLevelType w:val="multilevel"/>
    <w:tmpl w:val="A7FAC4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7">
    <w:nsid w:val="711F7FC3"/>
    <w:multiLevelType w:val="hybridMultilevel"/>
    <w:tmpl w:val="243C6360"/>
    <w:lvl w:ilvl="0" w:tplc="A72CE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A45A59"/>
    <w:multiLevelType w:val="hybridMultilevel"/>
    <w:tmpl w:val="927C4C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77C0649A"/>
    <w:multiLevelType w:val="hybridMultilevel"/>
    <w:tmpl w:val="F0EAD40A"/>
    <w:lvl w:ilvl="0" w:tplc="6D4C6D56">
      <w:start w:val="1"/>
      <w:numFmt w:val="decimal"/>
      <w:lvlText w:val="%1."/>
      <w:lvlJc w:val="left"/>
      <w:pPr>
        <w:ind w:left="1605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C146769"/>
    <w:multiLevelType w:val="multilevel"/>
    <w:tmpl w:val="E124BE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3."/>
      <w:lvlJc w:val="left"/>
      <w:pPr>
        <w:ind w:left="1997" w:hanging="720"/>
      </w:pPr>
      <w:rPr>
        <w:rFonts w:ascii="Times New Roman" w:eastAsia="Times New Roman" w:hAnsi="Times New Roman"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7C5761CC"/>
    <w:multiLevelType w:val="hybridMultilevel"/>
    <w:tmpl w:val="AF68D070"/>
    <w:lvl w:ilvl="0" w:tplc="C3C28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E322902"/>
    <w:multiLevelType w:val="hybridMultilevel"/>
    <w:tmpl w:val="EF28894A"/>
    <w:lvl w:ilvl="0" w:tplc="CD4441E8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AF2D56"/>
    <w:multiLevelType w:val="hybridMultilevel"/>
    <w:tmpl w:val="7274360C"/>
    <w:lvl w:ilvl="0" w:tplc="1CA40A1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9"/>
  </w:num>
  <w:num w:numId="2">
    <w:abstractNumId w:val="9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23"/>
  </w:num>
  <w:num w:numId="7">
    <w:abstractNumId w:val="22"/>
  </w:num>
  <w:num w:numId="8">
    <w:abstractNumId w:val="6"/>
  </w:num>
  <w:num w:numId="9">
    <w:abstractNumId w:val="12"/>
  </w:num>
  <w:num w:numId="10">
    <w:abstractNumId w:val="14"/>
  </w:num>
  <w:num w:numId="11">
    <w:abstractNumId w:val="17"/>
  </w:num>
  <w:num w:numId="12">
    <w:abstractNumId w:val="1"/>
  </w:num>
  <w:num w:numId="13">
    <w:abstractNumId w:val="15"/>
  </w:num>
  <w:num w:numId="14">
    <w:abstractNumId w:val="21"/>
  </w:num>
  <w:num w:numId="15">
    <w:abstractNumId w:val="20"/>
  </w:num>
  <w:num w:numId="16">
    <w:abstractNumId w:val="8"/>
  </w:num>
  <w:num w:numId="17">
    <w:abstractNumId w:val="11"/>
  </w:num>
  <w:num w:numId="18">
    <w:abstractNumId w:val="7"/>
  </w:num>
  <w:num w:numId="19">
    <w:abstractNumId w:val="2"/>
  </w:num>
  <w:num w:numId="20">
    <w:abstractNumId w:val="13"/>
  </w:num>
  <w:num w:numId="21">
    <w:abstractNumId w:val="16"/>
  </w:num>
  <w:num w:numId="22">
    <w:abstractNumId w:val="4"/>
  </w:num>
  <w:num w:numId="23">
    <w:abstractNumId w:val="18"/>
  </w:num>
  <w:num w:numId="24">
    <w:abstractNumId w:val="19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2B9"/>
    <w:rsid w:val="00006347"/>
    <w:rsid w:val="00023AD4"/>
    <w:rsid w:val="000368E0"/>
    <w:rsid w:val="00052D17"/>
    <w:rsid w:val="00056C0F"/>
    <w:rsid w:val="00056CB4"/>
    <w:rsid w:val="00066F25"/>
    <w:rsid w:val="00067BB8"/>
    <w:rsid w:val="000805D7"/>
    <w:rsid w:val="00083476"/>
    <w:rsid w:val="000850B9"/>
    <w:rsid w:val="000A6FDB"/>
    <w:rsid w:val="000B0279"/>
    <w:rsid w:val="000B462A"/>
    <w:rsid w:val="000C4D48"/>
    <w:rsid w:val="000C75AF"/>
    <w:rsid w:val="000D01FF"/>
    <w:rsid w:val="0011587C"/>
    <w:rsid w:val="00127724"/>
    <w:rsid w:val="00164B2F"/>
    <w:rsid w:val="00166691"/>
    <w:rsid w:val="00172892"/>
    <w:rsid w:val="00190D36"/>
    <w:rsid w:val="001A3548"/>
    <w:rsid w:val="001F2DEA"/>
    <w:rsid w:val="001F6E62"/>
    <w:rsid w:val="00210563"/>
    <w:rsid w:val="00227A9C"/>
    <w:rsid w:val="002339BB"/>
    <w:rsid w:val="00271B7C"/>
    <w:rsid w:val="002F0D71"/>
    <w:rsid w:val="002F6FD4"/>
    <w:rsid w:val="002F7080"/>
    <w:rsid w:val="00324A5A"/>
    <w:rsid w:val="00326E5B"/>
    <w:rsid w:val="00335192"/>
    <w:rsid w:val="003A5702"/>
    <w:rsid w:val="0042587C"/>
    <w:rsid w:val="00425FA9"/>
    <w:rsid w:val="00447405"/>
    <w:rsid w:val="00457EAC"/>
    <w:rsid w:val="0047591A"/>
    <w:rsid w:val="004922B9"/>
    <w:rsid w:val="004B3804"/>
    <w:rsid w:val="004C565B"/>
    <w:rsid w:val="004E1405"/>
    <w:rsid w:val="004F5765"/>
    <w:rsid w:val="004F636D"/>
    <w:rsid w:val="004F6C8E"/>
    <w:rsid w:val="00500B1C"/>
    <w:rsid w:val="00527EF7"/>
    <w:rsid w:val="00550B30"/>
    <w:rsid w:val="00552351"/>
    <w:rsid w:val="00564205"/>
    <w:rsid w:val="00581D86"/>
    <w:rsid w:val="00586E93"/>
    <w:rsid w:val="00587460"/>
    <w:rsid w:val="005E5F37"/>
    <w:rsid w:val="005E6C0B"/>
    <w:rsid w:val="005F4EC2"/>
    <w:rsid w:val="0064202C"/>
    <w:rsid w:val="0065044E"/>
    <w:rsid w:val="00660B40"/>
    <w:rsid w:val="0066717D"/>
    <w:rsid w:val="00673FEA"/>
    <w:rsid w:val="00686F4C"/>
    <w:rsid w:val="006A4715"/>
    <w:rsid w:val="006B26A5"/>
    <w:rsid w:val="006B798C"/>
    <w:rsid w:val="006C58FE"/>
    <w:rsid w:val="006D6B90"/>
    <w:rsid w:val="006E2078"/>
    <w:rsid w:val="007068B4"/>
    <w:rsid w:val="00710E24"/>
    <w:rsid w:val="007174AB"/>
    <w:rsid w:val="0073154A"/>
    <w:rsid w:val="007331B5"/>
    <w:rsid w:val="007351E3"/>
    <w:rsid w:val="007512F0"/>
    <w:rsid w:val="00770A66"/>
    <w:rsid w:val="00781980"/>
    <w:rsid w:val="007A7487"/>
    <w:rsid w:val="007C0060"/>
    <w:rsid w:val="007C0C9E"/>
    <w:rsid w:val="007C285E"/>
    <w:rsid w:val="007D1D0B"/>
    <w:rsid w:val="007E1E1A"/>
    <w:rsid w:val="007E3D75"/>
    <w:rsid w:val="00803C0F"/>
    <w:rsid w:val="00803E8E"/>
    <w:rsid w:val="008119B0"/>
    <w:rsid w:val="00812953"/>
    <w:rsid w:val="00840AC7"/>
    <w:rsid w:val="00855C9D"/>
    <w:rsid w:val="008636BE"/>
    <w:rsid w:val="00885B5A"/>
    <w:rsid w:val="00892EA5"/>
    <w:rsid w:val="008A44E0"/>
    <w:rsid w:val="008A5E92"/>
    <w:rsid w:val="008B17CD"/>
    <w:rsid w:val="008C48D5"/>
    <w:rsid w:val="008C7B20"/>
    <w:rsid w:val="0092420C"/>
    <w:rsid w:val="00932491"/>
    <w:rsid w:val="00941449"/>
    <w:rsid w:val="009A7F98"/>
    <w:rsid w:val="009B719A"/>
    <w:rsid w:val="009C67F3"/>
    <w:rsid w:val="00A30452"/>
    <w:rsid w:val="00A74AAD"/>
    <w:rsid w:val="00A97D62"/>
    <w:rsid w:val="00AD2B48"/>
    <w:rsid w:val="00AD60A9"/>
    <w:rsid w:val="00AE0710"/>
    <w:rsid w:val="00AF79F5"/>
    <w:rsid w:val="00B00134"/>
    <w:rsid w:val="00B01F0F"/>
    <w:rsid w:val="00B05AD6"/>
    <w:rsid w:val="00B50929"/>
    <w:rsid w:val="00B64E25"/>
    <w:rsid w:val="00B7749A"/>
    <w:rsid w:val="00BB7927"/>
    <w:rsid w:val="00BC69AF"/>
    <w:rsid w:val="00BD5524"/>
    <w:rsid w:val="00C14694"/>
    <w:rsid w:val="00C24940"/>
    <w:rsid w:val="00C418D0"/>
    <w:rsid w:val="00C425BC"/>
    <w:rsid w:val="00C60670"/>
    <w:rsid w:val="00C80377"/>
    <w:rsid w:val="00C9029E"/>
    <w:rsid w:val="00D12EDE"/>
    <w:rsid w:val="00D3484B"/>
    <w:rsid w:val="00D42145"/>
    <w:rsid w:val="00D947CF"/>
    <w:rsid w:val="00DB20CE"/>
    <w:rsid w:val="00DB70E8"/>
    <w:rsid w:val="00DC139F"/>
    <w:rsid w:val="00DD4FBF"/>
    <w:rsid w:val="00E14A2F"/>
    <w:rsid w:val="00E44E63"/>
    <w:rsid w:val="00E45DCF"/>
    <w:rsid w:val="00E7418A"/>
    <w:rsid w:val="00E8180C"/>
    <w:rsid w:val="00EA4222"/>
    <w:rsid w:val="00EB64E4"/>
    <w:rsid w:val="00EC5D37"/>
    <w:rsid w:val="00F0085B"/>
    <w:rsid w:val="00F6663F"/>
    <w:rsid w:val="00FB55BC"/>
    <w:rsid w:val="00FB7524"/>
    <w:rsid w:val="00FC2676"/>
    <w:rsid w:val="00FC2ED4"/>
    <w:rsid w:val="00FC697A"/>
    <w:rsid w:val="00FD29A0"/>
    <w:rsid w:val="00FD2A7A"/>
    <w:rsid w:val="00FF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itle">
    <w:name w:val="Title!Название НПА"/>
    <w:basedOn w:val="a"/>
    <w:rsid w:val="00B0013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E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FB75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B75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FB75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FB75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9">
    <w:name w:val="heading 9"/>
    <w:basedOn w:val="a"/>
    <w:link w:val="90"/>
    <w:uiPriority w:val="99"/>
    <w:qFormat/>
    <w:rsid w:val="00FB7524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B7524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locked/>
    <w:rsid w:val="00FB7524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FB752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B752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semiHidden/>
    <w:rsid w:val="00FB7524"/>
    <w:rPr>
      <w:rFonts w:cs="Times New Roman"/>
      <w:color w:val="000000"/>
      <w:u w:val="single"/>
    </w:rPr>
  </w:style>
  <w:style w:type="character" w:customStyle="1" w:styleId="11">
    <w:name w:val="Просмотренная гиперссылка1"/>
    <w:uiPriority w:val="99"/>
    <w:semiHidden/>
    <w:rsid w:val="00FB7524"/>
    <w:rPr>
      <w:rFonts w:cs="Times New Roman"/>
      <w:color w:val="800080"/>
      <w:u w:val="single"/>
    </w:rPr>
  </w:style>
  <w:style w:type="paragraph" w:styleId="a4">
    <w:name w:val="header"/>
    <w:basedOn w:val="a"/>
    <w:link w:val="a5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FB7524"/>
    <w:rPr>
      <w:rFonts w:ascii="Calibri" w:hAnsi="Calibri" w:cs="Times New Roman"/>
      <w:lang w:eastAsia="ru-RU"/>
    </w:rPr>
  </w:style>
  <w:style w:type="paragraph" w:styleId="a6">
    <w:name w:val="footer"/>
    <w:basedOn w:val="a"/>
    <w:link w:val="a7"/>
    <w:uiPriority w:val="99"/>
    <w:rsid w:val="00FB7524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FB7524"/>
    <w:rPr>
      <w:rFonts w:ascii="Calibri" w:hAnsi="Calibri" w:cs="Times New Roman"/>
      <w:lang w:eastAsia="ru-RU"/>
    </w:rPr>
  </w:style>
  <w:style w:type="paragraph" w:styleId="a8">
    <w:name w:val="Body Text"/>
    <w:basedOn w:val="a"/>
    <w:link w:val="a9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uiPriority w:val="99"/>
    <w:qFormat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Подзаголовок Знак"/>
    <w:link w:val="ac"/>
    <w:uiPriority w:val="99"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rsid w:val="00FB75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semiHidden/>
    <w:locked/>
    <w:rsid w:val="00FB7524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FB752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FB7524"/>
    <w:rPr>
      <w:rFonts w:ascii="Tahoma" w:hAnsi="Tahoma" w:cs="Tahoma"/>
      <w:sz w:val="16"/>
      <w:szCs w:val="16"/>
      <w:lang w:eastAsia="ru-RU"/>
    </w:rPr>
  </w:style>
  <w:style w:type="paragraph" w:styleId="af0">
    <w:name w:val="No Spacing"/>
    <w:uiPriority w:val="99"/>
    <w:qFormat/>
    <w:rsid w:val="00FB7524"/>
    <w:rPr>
      <w:rFonts w:eastAsia="Times New Roman"/>
      <w:sz w:val="22"/>
      <w:szCs w:val="22"/>
    </w:rPr>
  </w:style>
  <w:style w:type="paragraph" w:styleId="af1">
    <w:name w:val="List Paragraph"/>
    <w:basedOn w:val="a"/>
    <w:uiPriority w:val="34"/>
    <w:qFormat/>
    <w:rsid w:val="00FB7524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ConsPlusNonformat">
    <w:name w:val="ConsPlusNonformat"/>
    <w:rsid w:val="00FB75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f2">
    <w:name w:val="Стиль ПМД Знак"/>
    <w:link w:val="af3"/>
    <w:uiPriority w:val="99"/>
    <w:locked/>
    <w:rsid w:val="00FB7524"/>
    <w:rPr>
      <w:rFonts w:ascii="Times New Roman" w:hAnsi="Times New Roman"/>
      <w:sz w:val="24"/>
    </w:rPr>
  </w:style>
  <w:style w:type="paragraph" w:customStyle="1" w:styleId="af3">
    <w:name w:val="Стиль ПМД"/>
    <w:basedOn w:val="21"/>
    <w:link w:val="af2"/>
    <w:uiPriority w:val="99"/>
    <w:rsid w:val="00FB7524"/>
    <w:pPr>
      <w:suppressAutoHyphens/>
      <w:spacing w:before="0" w:beforeAutospacing="0" w:after="0" w:afterAutospacing="0" w:line="20" w:lineRule="atLeast"/>
      <w:ind w:firstLine="709"/>
      <w:contextualSpacing/>
      <w:jc w:val="both"/>
    </w:pPr>
    <w:rPr>
      <w:rFonts w:eastAsia="Calibri"/>
      <w:szCs w:val="20"/>
    </w:rPr>
  </w:style>
  <w:style w:type="paragraph" w:customStyle="1" w:styleId="Style4">
    <w:name w:val="Style4"/>
    <w:basedOn w:val="a"/>
    <w:uiPriority w:val="99"/>
    <w:rsid w:val="00FB7524"/>
    <w:pPr>
      <w:widowControl w:val="0"/>
      <w:autoSpaceDE w:val="0"/>
      <w:autoSpaceDN w:val="0"/>
      <w:adjustRightInd w:val="0"/>
      <w:spacing w:after="0" w:line="262" w:lineRule="exact"/>
      <w:ind w:firstLine="56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FB7524"/>
    <w:pPr>
      <w:widowControl w:val="0"/>
      <w:autoSpaceDE w:val="0"/>
      <w:autoSpaceDN w:val="0"/>
      <w:adjustRightInd w:val="0"/>
      <w:spacing w:after="0" w:line="408" w:lineRule="exact"/>
      <w:ind w:hanging="29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B752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B752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B75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FB752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210">
    <w:name w:val="Основной текст с отступом 2 Знак1"/>
    <w:uiPriority w:val="99"/>
    <w:semiHidden/>
    <w:rsid w:val="00FB7524"/>
    <w:rPr>
      <w:rFonts w:cs="Times New Roman"/>
    </w:rPr>
  </w:style>
  <w:style w:type="character" w:customStyle="1" w:styleId="12">
    <w:name w:val="Основной текст с отступом Знак1"/>
    <w:uiPriority w:val="99"/>
    <w:semiHidden/>
    <w:rsid w:val="00FB7524"/>
    <w:rPr>
      <w:rFonts w:cs="Times New Roman"/>
    </w:rPr>
  </w:style>
  <w:style w:type="character" w:customStyle="1" w:styleId="13">
    <w:name w:val="Подзаголовок Знак1"/>
    <w:uiPriority w:val="99"/>
    <w:rsid w:val="00FB7524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14">
    <w:name w:val="Основной текст Знак1"/>
    <w:uiPriority w:val="99"/>
    <w:semiHidden/>
    <w:rsid w:val="00FB7524"/>
    <w:rPr>
      <w:rFonts w:cs="Times New Roman"/>
    </w:rPr>
  </w:style>
  <w:style w:type="character" w:customStyle="1" w:styleId="211">
    <w:name w:val="Основной текст 2 Знак1"/>
    <w:uiPriority w:val="99"/>
    <w:semiHidden/>
    <w:rsid w:val="00FB7524"/>
    <w:rPr>
      <w:rFonts w:cs="Times New Roman"/>
    </w:rPr>
  </w:style>
  <w:style w:type="character" w:customStyle="1" w:styleId="FontStyle14">
    <w:name w:val="Font Style14"/>
    <w:uiPriority w:val="99"/>
    <w:rsid w:val="00FB752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2">
    <w:name w:val="Font Style12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1">
    <w:name w:val="Font Style11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3">
    <w:name w:val="Font Style13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5">
    <w:name w:val="Font Style15"/>
    <w:uiPriority w:val="99"/>
    <w:rsid w:val="00FB7524"/>
    <w:rPr>
      <w:rFonts w:ascii="Times New Roman" w:hAnsi="Times New Roman" w:cs="Times New Roman"/>
      <w:color w:val="000000"/>
      <w:sz w:val="16"/>
      <w:szCs w:val="16"/>
    </w:rPr>
  </w:style>
  <w:style w:type="character" w:customStyle="1" w:styleId="FontStyle16">
    <w:name w:val="Font Style16"/>
    <w:uiPriority w:val="99"/>
    <w:rsid w:val="00FB7524"/>
    <w:rPr>
      <w:rFonts w:ascii="Times New Roman" w:hAnsi="Times New Roman" w:cs="Times New Roman"/>
      <w:color w:val="000000"/>
      <w:sz w:val="18"/>
      <w:szCs w:val="18"/>
    </w:rPr>
  </w:style>
  <w:style w:type="character" w:customStyle="1" w:styleId="FontStyle17">
    <w:name w:val="Font Style17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18">
    <w:name w:val="Font Style18"/>
    <w:uiPriority w:val="99"/>
    <w:rsid w:val="00FB7524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19">
    <w:name w:val="Font Style19"/>
    <w:uiPriority w:val="99"/>
    <w:rsid w:val="00FB7524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apple-converted-space">
    <w:name w:val="apple-converted-space"/>
    <w:rsid w:val="00FB7524"/>
    <w:rPr>
      <w:rFonts w:cs="Times New Roman"/>
    </w:rPr>
  </w:style>
  <w:style w:type="character" w:styleId="af4">
    <w:name w:val="FollowedHyperlink"/>
    <w:uiPriority w:val="99"/>
    <w:semiHidden/>
    <w:rsid w:val="00FB7524"/>
    <w:rPr>
      <w:rFonts w:cs="Times New Roman"/>
      <w:color w:val="800080"/>
      <w:u w:val="single"/>
    </w:rPr>
  </w:style>
  <w:style w:type="paragraph" w:styleId="af5">
    <w:name w:val="Normal (Web)"/>
    <w:basedOn w:val="a"/>
    <w:uiPriority w:val="99"/>
    <w:semiHidden/>
    <w:unhideWhenUsed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j">
    <w:name w:val="pj"/>
    <w:basedOn w:val="a"/>
    <w:rsid w:val="001277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Стиль"/>
    <w:rsid w:val="0012772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af7">
    <w:name w:val="Содержимое таблицы"/>
    <w:basedOn w:val="a"/>
    <w:rsid w:val="0012772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8"/>
      <w:szCs w:val="24"/>
      <w:lang w:eastAsia="ar-SA"/>
    </w:rPr>
  </w:style>
  <w:style w:type="character" w:customStyle="1" w:styleId="ConsPlusNormal0">
    <w:name w:val="ConsPlusNormal Знак"/>
    <w:link w:val="ConsPlusNormal"/>
    <w:locked/>
    <w:rsid w:val="00127724"/>
    <w:rPr>
      <w:rFonts w:ascii="Arial" w:eastAsia="Times New Roman" w:hAnsi="Arial" w:cs="Arial"/>
    </w:rPr>
  </w:style>
  <w:style w:type="paragraph" w:customStyle="1" w:styleId="15">
    <w:name w:val="Абзац списка1"/>
    <w:basedOn w:val="a"/>
    <w:rsid w:val="00127724"/>
    <w:pPr>
      <w:ind w:left="720"/>
      <w:contextualSpacing/>
    </w:pPr>
    <w:rPr>
      <w:rFonts w:eastAsia="Times New Roman"/>
    </w:rPr>
  </w:style>
  <w:style w:type="paragraph" w:customStyle="1" w:styleId="ConsNormal">
    <w:name w:val="ConsNormal"/>
    <w:rsid w:val="0012772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2772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Title">
    <w:name w:val="Title!Название НПА"/>
    <w:basedOn w:val="a"/>
    <w:rsid w:val="00B0013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51E6FBD5D0099AA2CBB19545B044CA2AB1393DDAA76BCF6430521BEADA3470C44391794CEC4B41D7ABB36EEF863B08AF53A9CD941E11229IDvE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D51E6FBD5D0099AA2CBB19545B044CA2AB1393DDAA76BCF6430521BEADA3470C44391791CFCFE24E3FE56FBEBE28BD8AE9269CDAI5v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51E6FBD5D0099AA2CBB19545B044CA2AB1393DDAA76BCF6430521BEADA3470C44391794CEC4B41772BB36EEF863B08AF53A9CD941E11229IDvE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7F23-2C3B-403B-AB33-F6534E3EB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927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2600</cp:lastModifiedBy>
  <cp:revision>12</cp:revision>
  <cp:lastPrinted>2021-01-29T05:19:00Z</cp:lastPrinted>
  <dcterms:created xsi:type="dcterms:W3CDTF">2018-10-31T12:53:00Z</dcterms:created>
  <dcterms:modified xsi:type="dcterms:W3CDTF">2021-01-29T05:20:00Z</dcterms:modified>
</cp:coreProperties>
</file>