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51" w:rsidRDefault="006E6E51" w:rsidP="00225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6E6E51" w:rsidRDefault="006E6E51" w:rsidP="00225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ЕЛАНЬ-КОЛЕНОВСКОГО ГОРОДСКОГО ПОСЕЛЕНИЯ НОВОХОПЕРСКОГО МУНИЦИПАЛЬНОГО РАЙОНА</w:t>
      </w:r>
    </w:p>
    <w:p w:rsidR="006E6E51" w:rsidRDefault="006E6E51" w:rsidP="00225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ВОРОНЕЖСКОЙ ОБЛАСТИ</w:t>
      </w:r>
    </w:p>
    <w:p w:rsidR="006E6E51" w:rsidRDefault="006E6E51" w:rsidP="00225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седьмого созыва</w:t>
      </w:r>
    </w:p>
    <w:p w:rsidR="0003144C" w:rsidRDefault="0003144C" w:rsidP="00225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E51" w:rsidRPr="006E6E51" w:rsidRDefault="006E6E51" w:rsidP="00225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25FC7" w:rsidRDefault="00225FC7" w:rsidP="00225FC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6E6E51" w:rsidRDefault="006E6E51" w:rsidP="00225FC7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6E6E51">
        <w:rPr>
          <w:rFonts w:ascii="Times New Roman" w:hAnsi="Times New Roman"/>
          <w:sz w:val="28"/>
          <w:szCs w:val="28"/>
        </w:rPr>
        <w:t>«</w:t>
      </w:r>
      <w:r w:rsidR="00376564">
        <w:rPr>
          <w:rFonts w:ascii="Times New Roman" w:hAnsi="Times New Roman"/>
          <w:sz w:val="28"/>
          <w:szCs w:val="28"/>
        </w:rPr>
        <w:t>23</w:t>
      </w:r>
      <w:r w:rsidRPr="006E6E51">
        <w:rPr>
          <w:rFonts w:ascii="Times New Roman" w:hAnsi="Times New Roman"/>
          <w:sz w:val="28"/>
          <w:szCs w:val="28"/>
        </w:rPr>
        <w:t xml:space="preserve">»  </w:t>
      </w:r>
      <w:r w:rsidR="00376564">
        <w:rPr>
          <w:rFonts w:ascii="Times New Roman" w:hAnsi="Times New Roman"/>
          <w:sz w:val="28"/>
          <w:szCs w:val="28"/>
        </w:rPr>
        <w:t>января</w:t>
      </w:r>
      <w:r w:rsidRPr="006E6E51">
        <w:rPr>
          <w:rFonts w:ascii="Times New Roman" w:hAnsi="Times New Roman"/>
          <w:sz w:val="28"/>
          <w:szCs w:val="28"/>
        </w:rPr>
        <w:t xml:space="preserve">  202</w:t>
      </w:r>
      <w:r w:rsidR="00376564">
        <w:rPr>
          <w:rFonts w:ascii="Times New Roman" w:hAnsi="Times New Roman"/>
          <w:sz w:val="28"/>
          <w:szCs w:val="28"/>
        </w:rPr>
        <w:t>6</w:t>
      </w:r>
      <w:r w:rsidRPr="006E6E51">
        <w:rPr>
          <w:rFonts w:ascii="Times New Roman" w:hAnsi="Times New Roman"/>
          <w:sz w:val="28"/>
          <w:szCs w:val="28"/>
        </w:rPr>
        <w:t xml:space="preserve">г.                                                     </w:t>
      </w:r>
      <w:r w:rsidR="00376564">
        <w:rPr>
          <w:rFonts w:ascii="Times New Roman" w:hAnsi="Times New Roman"/>
          <w:sz w:val="28"/>
          <w:szCs w:val="28"/>
        </w:rPr>
        <w:t xml:space="preserve">        № </w:t>
      </w:r>
      <w:r w:rsidR="00FB6517">
        <w:rPr>
          <w:rFonts w:ascii="Times New Roman" w:hAnsi="Times New Roman"/>
          <w:sz w:val="28"/>
          <w:szCs w:val="28"/>
        </w:rPr>
        <w:t>194</w:t>
      </w:r>
    </w:p>
    <w:p w:rsidR="006E6E51" w:rsidRPr="00FB6517" w:rsidRDefault="004A1446" w:rsidP="00225FC7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рабочий поселок </w:t>
      </w:r>
      <w:r w:rsidR="006E6E51" w:rsidRPr="00FB6517">
        <w:rPr>
          <w:rFonts w:ascii="Times New Roman" w:hAnsi="Times New Roman"/>
          <w:sz w:val="24"/>
          <w:szCs w:val="24"/>
        </w:rPr>
        <w:t xml:space="preserve"> Елань-Коленовский</w:t>
      </w:r>
    </w:p>
    <w:tbl>
      <w:tblPr>
        <w:tblW w:w="8088" w:type="dxa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82"/>
        <w:gridCol w:w="2606"/>
      </w:tblGrid>
      <w:tr w:rsidR="006E6E51" w:rsidRPr="00267104" w:rsidTr="006E6E51">
        <w:trPr>
          <w:tblCellSpacing w:w="0" w:type="dxa"/>
        </w:trPr>
        <w:tc>
          <w:tcPr>
            <w:tcW w:w="5482" w:type="dxa"/>
            <w:vAlign w:val="center"/>
            <w:hideMark/>
          </w:tcPr>
          <w:p w:rsidR="006E6E51" w:rsidRPr="00267104" w:rsidRDefault="006E6E51" w:rsidP="00225FC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vAlign w:val="center"/>
            <w:hideMark/>
          </w:tcPr>
          <w:p w:rsidR="006E6E51" w:rsidRPr="00267104" w:rsidRDefault="006E6E51" w:rsidP="00225FC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6E51" w:rsidRPr="007522B1" w:rsidRDefault="006E6E51" w:rsidP="00225FC7">
      <w:pPr>
        <w:pStyle w:val="a3"/>
        <w:spacing w:before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2B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7522B1">
        <w:rPr>
          <w:rFonts w:ascii="Times New Roman" w:hAnsi="Times New Roman" w:cs="Times New Roman"/>
          <w:b/>
          <w:sz w:val="28"/>
          <w:szCs w:val="28"/>
        </w:rPr>
        <w:t xml:space="preserve">енерального плана </w:t>
      </w:r>
    </w:p>
    <w:p w:rsidR="006E6E51" w:rsidRPr="007522B1" w:rsidRDefault="006E6E51" w:rsidP="00225FC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Елань-Коленовского</w:t>
      </w:r>
      <w:r w:rsidRPr="007522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Pr="007522B1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6E6E51" w:rsidRPr="007522B1" w:rsidRDefault="006E6E51" w:rsidP="00225FC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Новохопёрского</w:t>
      </w:r>
      <w:proofErr w:type="spellEnd"/>
      <w:r w:rsidRPr="007522B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6E6E51" w:rsidRPr="007522B1" w:rsidRDefault="006E6E51" w:rsidP="00225FC7">
      <w:pPr>
        <w:pStyle w:val="a3"/>
        <w:spacing w:line="276" w:lineRule="auto"/>
        <w:jc w:val="both"/>
        <w:rPr>
          <w:b/>
          <w:bCs/>
          <w:sz w:val="28"/>
          <w:szCs w:val="28"/>
        </w:rPr>
      </w:pPr>
      <w:r w:rsidRPr="007522B1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</w:t>
      </w:r>
    </w:p>
    <w:p w:rsidR="006E6E51" w:rsidRPr="00E2759D" w:rsidRDefault="006E6E51" w:rsidP="00225FC7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E6E51" w:rsidRPr="007522B1" w:rsidRDefault="006E6E51" w:rsidP="00225FC7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</w:rPr>
        <w:t xml:space="preserve">        </w:t>
      </w:r>
      <w:r w:rsidRPr="00E2759D">
        <w:rPr>
          <w:rFonts w:ascii="Times New Roman" w:hAnsi="Times New Roman"/>
          <w:b/>
          <w:bCs/>
        </w:rPr>
        <w:t xml:space="preserve"> </w:t>
      </w:r>
      <w:r w:rsidRPr="007522B1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Российской Федерации от 06.10.2003 № 131-ФЗ «Об общих принципах организации местного самоуправления в Российской Федерации», Законом Воронежской области от 07.07.2006 № 61-ОЗ «О регулировании градостроительной деятельности в Воронежской области», Уставом </w:t>
      </w:r>
      <w:r>
        <w:rPr>
          <w:rFonts w:ascii="Times New Roman" w:hAnsi="Times New Roman"/>
          <w:sz w:val="28"/>
          <w:szCs w:val="28"/>
        </w:rPr>
        <w:t>Елань-Коленовского</w:t>
      </w:r>
      <w:r w:rsidRPr="007522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</w:t>
      </w:r>
      <w:r w:rsidRPr="007522B1">
        <w:rPr>
          <w:rFonts w:ascii="Times New Roman" w:hAnsi="Times New Roman"/>
          <w:sz w:val="28"/>
          <w:szCs w:val="28"/>
        </w:rPr>
        <w:t xml:space="preserve"> поселения, </w:t>
      </w:r>
      <w:r w:rsidR="00CA656A">
        <w:rPr>
          <w:rFonts w:ascii="Times New Roman" w:hAnsi="Times New Roman"/>
          <w:sz w:val="28"/>
          <w:szCs w:val="28"/>
        </w:rPr>
        <w:t xml:space="preserve">заключения от 15.01.2026 о согласовании проекта генерального плана Елань-Коленовского городского </w:t>
      </w:r>
      <w:proofErr w:type="gramStart"/>
      <w:r w:rsidR="00CA656A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CA656A"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="00CA656A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</w:t>
      </w:r>
      <w:r w:rsidRPr="007522B1">
        <w:rPr>
          <w:rFonts w:ascii="Times New Roman" w:hAnsi="Times New Roman"/>
          <w:sz w:val="28"/>
          <w:szCs w:val="28"/>
        </w:rPr>
        <w:t xml:space="preserve">заключения о результатах публичных слушаний по проекту </w:t>
      </w:r>
      <w:r>
        <w:rPr>
          <w:rFonts w:ascii="Times New Roman" w:hAnsi="Times New Roman"/>
          <w:sz w:val="28"/>
          <w:szCs w:val="28"/>
        </w:rPr>
        <w:t>г</w:t>
      </w:r>
      <w:r w:rsidRPr="007522B1">
        <w:rPr>
          <w:rFonts w:ascii="Times New Roman" w:hAnsi="Times New Roman"/>
          <w:sz w:val="28"/>
          <w:szCs w:val="28"/>
        </w:rPr>
        <w:t xml:space="preserve">енерального плана </w:t>
      </w:r>
      <w:r>
        <w:rPr>
          <w:rFonts w:ascii="Times New Roman" w:hAnsi="Times New Roman"/>
          <w:sz w:val="28"/>
          <w:szCs w:val="28"/>
        </w:rPr>
        <w:t>Елань-Коленовского</w:t>
      </w:r>
      <w:r w:rsidRPr="007522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Pr="007522B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A656A" w:rsidRPr="00CA656A">
        <w:rPr>
          <w:rFonts w:ascii="Times New Roman" w:hAnsi="Times New Roman"/>
          <w:sz w:val="28"/>
          <w:szCs w:val="28"/>
        </w:rPr>
        <w:t>15</w:t>
      </w:r>
      <w:r w:rsidRPr="00CA656A">
        <w:rPr>
          <w:rFonts w:ascii="Times New Roman" w:hAnsi="Times New Roman"/>
          <w:sz w:val="28"/>
          <w:szCs w:val="28"/>
        </w:rPr>
        <w:t>.</w:t>
      </w:r>
      <w:r w:rsidR="00CA656A" w:rsidRPr="00CA656A">
        <w:rPr>
          <w:rFonts w:ascii="Times New Roman" w:hAnsi="Times New Roman"/>
          <w:sz w:val="28"/>
          <w:szCs w:val="28"/>
        </w:rPr>
        <w:t>12</w:t>
      </w:r>
      <w:r w:rsidRPr="00CA656A">
        <w:rPr>
          <w:rFonts w:ascii="Times New Roman" w:hAnsi="Times New Roman"/>
          <w:sz w:val="28"/>
          <w:szCs w:val="28"/>
        </w:rPr>
        <w:t>.202</w:t>
      </w:r>
      <w:r w:rsidR="00CA656A" w:rsidRPr="00CA656A">
        <w:rPr>
          <w:rFonts w:ascii="Times New Roman" w:hAnsi="Times New Roman"/>
          <w:sz w:val="28"/>
          <w:szCs w:val="28"/>
        </w:rPr>
        <w:t>5</w:t>
      </w:r>
      <w:r w:rsidRPr="00CA656A">
        <w:rPr>
          <w:rFonts w:ascii="Times New Roman" w:hAnsi="Times New Roman"/>
          <w:sz w:val="28"/>
          <w:szCs w:val="28"/>
        </w:rPr>
        <w:t xml:space="preserve"> года,</w:t>
      </w:r>
      <w:r w:rsidRPr="007522B1">
        <w:rPr>
          <w:rFonts w:ascii="Times New Roman" w:hAnsi="Times New Roman"/>
          <w:sz w:val="28"/>
          <w:szCs w:val="28"/>
        </w:rPr>
        <w:t xml:space="preserve"> с учетом протокола публичных слушаний по проекту </w:t>
      </w:r>
      <w:r>
        <w:rPr>
          <w:rFonts w:ascii="Times New Roman" w:hAnsi="Times New Roman"/>
          <w:sz w:val="28"/>
          <w:szCs w:val="28"/>
        </w:rPr>
        <w:t>г</w:t>
      </w:r>
      <w:r w:rsidRPr="007522B1">
        <w:rPr>
          <w:rFonts w:ascii="Times New Roman" w:hAnsi="Times New Roman"/>
          <w:sz w:val="28"/>
          <w:szCs w:val="28"/>
        </w:rPr>
        <w:t xml:space="preserve">енерального плана </w:t>
      </w:r>
      <w:r>
        <w:rPr>
          <w:rFonts w:ascii="Times New Roman" w:hAnsi="Times New Roman"/>
          <w:sz w:val="28"/>
          <w:szCs w:val="28"/>
        </w:rPr>
        <w:t>Елань-Коленовского</w:t>
      </w:r>
      <w:r w:rsidRPr="007522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Pr="007522B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Совет народных депутатов  </w:t>
      </w:r>
      <w:r>
        <w:rPr>
          <w:rFonts w:ascii="Times New Roman" w:hAnsi="Times New Roman"/>
          <w:sz w:val="28"/>
          <w:szCs w:val="28"/>
        </w:rPr>
        <w:t>Елань-Коленовского</w:t>
      </w:r>
      <w:r w:rsidRPr="007522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</w:t>
      </w:r>
      <w:r w:rsidRPr="007522B1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Pr="007522B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  </w:t>
      </w:r>
      <w:proofErr w:type="gramEnd"/>
    </w:p>
    <w:p w:rsidR="006E6E51" w:rsidRPr="00310E9E" w:rsidRDefault="006E6E51" w:rsidP="00225F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10E9E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310E9E">
        <w:rPr>
          <w:rFonts w:ascii="Times New Roman" w:hAnsi="Times New Roman"/>
          <w:b/>
          <w:bCs/>
          <w:sz w:val="28"/>
          <w:szCs w:val="28"/>
        </w:rPr>
        <w:t xml:space="preserve"> Е Ш И Л:</w:t>
      </w:r>
    </w:p>
    <w:p w:rsidR="006E6E51" w:rsidRPr="0093194B" w:rsidRDefault="006E6E51" w:rsidP="00225FC7">
      <w:pPr>
        <w:pStyle w:val="a5"/>
        <w:numPr>
          <w:ilvl w:val="0"/>
          <w:numId w:val="1"/>
        </w:numPr>
        <w:spacing w:after="0" w:line="276" w:lineRule="auto"/>
        <w:ind w:left="0" w:firstLine="426"/>
        <w:rPr>
          <w:rFonts w:ascii="Times New Roman" w:hAnsi="Times New Roman"/>
          <w:szCs w:val="28"/>
        </w:rPr>
      </w:pPr>
      <w:r w:rsidRPr="0093194B">
        <w:rPr>
          <w:rFonts w:ascii="Times New Roman" w:hAnsi="Times New Roman"/>
          <w:szCs w:val="28"/>
        </w:rPr>
        <w:t xml:space="preserve">Утвердить генеральный план Елань-Коленовского городского поселения </w:t>
      </w:r>
      <w:proofErr w:type="spellStart"/>
      <w:r w:rsidRPr="0093194B">
        <w:rPr>
          <w:rFonts w:ascii="Times New Roman" w:hAnsi="Times New Roman"/>
          <w:szCs w:val="28"/>
        </w:rPr>
        <w:t>Новохопёрского</w:t>
      </w:r>
      <w:proofErr w:type="spellEnd"/>
      <w:r w:rsidRPr="0093194B">
        <w:rPr>
          <w:rFonts w:ascii="Times New Roman" w:hAnsi="Times New Roman"/>
          <w:szCs w:val="28"/>
        </w:rPr>
        <w:t xml:space="preserve"> муниципального района Воронежской области согласно приложениям: </w:t>
      </w:r>
    </w:p>
    <w:p w:rsidR="006E6E51" w:rsidRPr="008C6D14" w:rsidRDefault="006E6E51" w:rsidP="00225FC7">
      <w:pPr>
        <w:pStyle w:val="a5"/>
        <w:autoSpaceDE w:val="0"/>
        <w:autoSpaceDN w:val="0"/>
        <w:adjustRightInd w:val="0"/>
        <w:spacing w:line="276" w:lineRule="auto"/>
        <w:ind w:left="0" w:firstLine="426"/>
        <w:rPr>
          <w:rFonts w:ascii="Times New Roman" w:hAnsi="Times New Roman"/>
          <w:sz w:val="22"/>
        </w:rPr>
      </w:pPr>
      <w:r w:rsidRPr="008C6D14">
        <w:rPr>
          <w:rFonts w:ascii="Times New Roman" w:hAnsi="Times New Roman"/>
        </w:rPr>
        <w:lastRenderedPageBreak/>
        <w:t xml:space="preserve">1.1. Приложение 1. Положение о территориальном планировании </w:t>
      </w:r>
      <w:r w:rsidRPr="008C6D14">
        <w:rPr>
          <w:rFonts w:ascii="Times New Roman" w:hAnsi="Times New Roman"/>
          <w:szCs w:val="28"/>
        </w:rPr>
        <w:t xml:space="preserve">Елань-Коленовского городского поселения </w:t>
      </w:r>
      <w:proofErr w:type="spellStart"/>
      <w:r w:rsidRPr="008C6D14">
        <w:rPr>
          <w:rFonts w:ascii="Times New Roman" w:hAnsi="Times New Roman"/>
          <w:szCs w:val="28"/>
        </w:rPr>
        <w:t>Новохопёрского</w:t>
      </w:r>
      <w:proofErr w:type="spellEnd"/>
      <w:r w:rsidRPr="008C6D14">
        <w:rPr>
          <w:rFonts w:ascii="Times New Roman" w:hAnsi="Times New Roman"/>
          <w:szCs w:val="28"/>
        </w:rPr>
        <w:t xml:space="preserve"> муниципального района Воронежской области</w:t>
      </w:r>
      <w:r w:rsidRPr="008C6D14">
        <w:rPr>
          <w:rFonts w:ascii="Times New Roman" w:hAnsi="Times New Roman"/>
        </w:rPr>
        <w:t>;</w:t>
      </w:r>
    </w:p>
    <w:p w:rsidR="006E6E51" w:rsidRPr="008C6D14" w:rsidRDefault="006E6E51" w:rsidP="00225FC7">
      <w:pPr>
        <w:pStyle w:val="a5"/>
        <w:autoSpaceDE w:val="0"/>
        <w:autoSpaceDN w:val="0"/>
        <w:adjustRightInd w:val="0"/>
        <w:spacing w:line="276" w:lineRule="auto"/>
        <w:ind w:left="0" w:firstLine="495"/>
        <w:rPr>
          <w:rFonts w:ascii="Times New Roman" w:hAnsi="Times New Roman"/>
        </w:rPr>
      </w:pPr>
      <w:r w:rsidRPr="008C6D14">
        <w:rPr>
          <w:rFonts w:ascii="Times New Roman" w:hAnsi="Times New Roman"/>
        </w:rPr>
        <w:t>1.2. Приложение 2. Сведения о границах населенных пунктов: рабочего поселка Елань-Коленовский, посёлка Согласие;</w:t>
      </w:r>
    </w:p>
    <w:p w:rsidR="006E6E51" w:rsidRPr="008C6D14" w:rsidRDefault="006E6E51" w:rsidP="00225FC7">
      <w:pPr>
        <w:pStyle w:val="a5"/>
        <w:autoSpaceDE w:val="0"/>
        <w:autoSpaceDN w:val="0"/>
        <w:adjustRightInd w:val="0"/>
        <w:spacing w:line="276" w:lineRule="auto"/>
        <w:ind w:left="0" w:firstLine="495"/>
        <w:rPr>
          <w:rFonts w:ascii="Times New Roman" w:hAnsi="Times New Roman"/>
        </w:rPr>
      </w:pPr>
      <w:r w:rsidRPr="008C6D14">
        <w:rPr>
          <w:rFonts w:ascii="Times New Roman" w:eastAsia="Times New Roman" w:hAnsi="Times New Roman"/>
        </w:rPr>
        <w:t xml:space="preserve">1.3. Приложение 3. </w:t>
      </w:r>
      <w:r w:rsidRPr="008C6D14">
        <w:rPr>
          <w:rFonts w:ascii="Times New Roman" w:hAnsi="Times New Roman"/>
        </w:rPr>
        <w:t>Карта границ населенных пунктов, входящих в состав поселения;</w:t>
      </w:r>
    </w:p>
    <w:p w:rsidR="006E6E51" w:rsidRPr="008C6D14" w:rsidRDefault="006E6E51" w:rsidP="00225FC7">
      <w:pPr>
        <w:pStyle w:val="a5"/>
        <w:spacing w:line="276" w:lineRule="auto"/>
        <w:ind w:left="495" w:firstLine="0"/>
        <w:rPr>
          <w:rFonts w:ascii="Times New Roman" w:hAnsi="Times New Roman"/>
        </w:rPr>
      </w:pPr>
      <w:r w:rsidRPr="008C6D14">
        <w:rPr>
          <w:rFonts w:ascii="Times New Roman" w:eastAsia="Times New Roman" w:hAnsi="Times New Roman"/>
        </w:rPr>
        <w:t xml:space="preserve">1.4. Приложение 4. </w:t>
      </w:r>
      <w:r w:rsidRPr="008C6D14">
        <w:rPr>
          <w:rFonts w:ascii="Times New Roman" w:hAnsi="Times New Roman"/>
        </w:rPr>
        <w:t>Карта функциональных зон территории поселения;</w:t>
      </w:r>
    </w:p>
    <w:p w:rsidR="006E6E51" w:rsidRPr="007E0856" w:rsidRDefault="006E6E51" w:rsidP="00225FC7">
      <w:pPr>
        <w:pStyle w:val="a5"/>
        <w:spacing w:line="276" w:lineRule="auto"/>
        <w:ind w:left="0" w:firstLine="426"/>
        <w:rPr>
          <w:rFonts w:ascii="Times New Roman" w:hAnsi="Times New Roman"/>
        </w:rPr>
      </w:pPr>
      <w:r w:rsidRPr="008C6D14">
        <w:rPr>
          <w:rFonts w:ascii="Times New Roman" w:eastAsia="Times New Roman" w:hAnsi="Times New Roman"/>
        </w:rPr>
        <w:t xml:space="preserve">1.5. Приложение 5. </w:t>
      </w:r>
      <w:r w:rsidRPr="008C6D14">
        <w:rPr>
          <w:rFonts w:ascii="Times New Roman" w:hAnsi="Times New Roman"/>
        </w:rPr>
        <w:t>Карта планируемого размещения объектов капитального строительства федерального, р</w:t>
      </w:r>
      <w:r w:rsidR="007E0856">
        <w:rPr>
          <w:rFonts w:ascii="Times New Roman" w:hAnsi="Times New Roman"/>
        </w:rPr>
        <w:t>егионального, местного значения.</w:t>
      </w:r>
    </w:p>
    <w:p w:rsidR="006E6E51" w:rsidRPr="00060F2A" w:rsidRDefault="006E6E51" w:rsidP="00225FC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hAnsi="Times New Roman"/>
          <w:szCs w:val="28"/>
        </w:rPr>
      </w:pPr>
      <w:r w:rsidRPr="00060F2A">
        <w:rPr>
          <w:rFonts w:ascii="Times New Roman" w:hAnsi="Times New Roman"/>
          <w:szCs w:val="28"/>
        </w:rPr>
        <w:t xml:space="preserve">Признать утратившими силу следующие </w:t>
      </w:r>
      <w:r>
        <w:rPr>
          <w:rFonts w:ascii="Times New Roman" w:hAnsi="Times New Roman"/>
          <w:szCs w:val="28"/>
        </w:rPr>
        <w:t xml:space="preserve">Решения </w:t>
      </w:r>
      <w:proofErr w:type="gramStart"/>
      <w:r>
        <w:rPr>
          <w:rFonts w:ascii="Times New Roman" w:hAnsi="Times New Roman"/>
          <w:szCs w:val="28"/>
        </w:rPr>
        <w:t xml:space="preserve">Совета народных депутатов </w:t>
      </w:r>
      <w:r w:rsidRPr="00310E9E">
        <w:rPr>
          <w:rFonts w:ascii="Times New Roman" w:hAnsi="Times New Roman"/>
          <w:szCs w:val="28"/>
        </w:rPr>
        <w:t xml:space="preserve">Елань-Коленовского городского поселения </w:t>
      </w:r>
      <w:proofErr w:type="spellStart"/>
      <w:r w:rsidRPr="00310E9E">
        <w:rPr>
          <w:rFonts w:ascii="Times New Roman" w:hAnsi="Times New Roman"/>
          <w:szCs w:val="28"/>
        </w:rPr>
        <w:t>Новохопёрского</w:t>
      </w:r>
      <w:proofErr w:type="spellEnd"/>
      <w:r>
        <w:rPr>
          <w:rFonts w:ascii="Times New Roman" w:hAnsi="Times New Roman"/>
          <w:szCs w:val="28"/>
        </w:rPr>
        <w:t xml:space="preserve"> муниципального района Воронежской области</w:t>
      </w:r>
      <w:proofErr w:type="gramEnd"/>
      <w:r w:rsidRPr="00060F2A">
        <w:rPr>
          <w:rFonts w:ascii="Times New Roman" w:hAnsi="Times New Roman"/>
          <w:szCs w:val="28"/>
        </w:rPr>
        <w:t>:</w:t>
      </w:r>
    </w:p>
    <w:p w:rsidR="006E6E51" w:rsidRDefault="006E6E51" w:rsidP="00225FC7">
      <w:pPr>
        <w:tabs>
          <w:tab w:val="left" w:pos="963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11F12">
        <w:rPr>
          <w:rFonts w:ascii="Times New Roman" w:hAnsi="Times New Roman"/>
          <w:sz w:val="28"/>
          <w:szCs w:val="28"/>
        </w:rPr>
        <w:t xml:space="preserve">- </w:t>
      </w:r>
      <w:r w:rsidRPr="004E4476">
        <w:rPr>
          <w:rFonts w:ascii="Times New Roman" w:hAnsi="Times New Roman"/>
          <w:sz w:val="28"/>
          <w:szCs w:val="28"/>
        </w:rPr>
        <w:t xml:space="preserve">от </w:t>
      </w:r>
      <w:r w:rsidR="00F05274">
        <w:rPr>
          <w:rFonts w:ascii="Times New Roman" w:hAnsi="Times New Roman"/>
          <w:sz w:val="28"/>
          <w:szCs w:val="28"/>
        </w:rPr>
        <w:t>21</w:t>
      </w:r>
      <w:r w:rsidRPr="004E44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F05274">
        <w:rPr>
          <w:rFonts w:ascii="Times New Roman" w:hAnsi="Times New Roman"/>
          <w:sz w:val="28"/>
          <w:szCs w:val="28"/>
        </w:rPr>
        <w:t>2</w:t>
      </w:r>
      <w:r w:rsidRPr="004E4476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F05274">
        <w:rPr>
          <w:rFonts w:ascii="Times New Roman" w:hAnsi="Times New Roman"/>
          <w:sz w:val="28"/>
          <w:szCs w:val="28"/>
        </w:rPr>
        <w:t>4</w:t>
      </w:r>
      <w:r w:rsidRPr="004E4476">
        <w:rPr>
          <w:rFonts w:ascii="Times New Roman" w:hAnsi="Times New Roman"/>
          <w:sz w:val="28"/>
          <w:szCs w:val="28"/>
        </w:rPr>
        <w:t xml:space="preserve"> № </w:t>
      </w:r>
      <w:r w:rsidR="00F05274">
        <w:rPr>
          <w:rFonts w:ascii="Times New Roman" w:hAnsi="Times New Roman"/>
          <w:sz w:val="28"/>
          <w:szCs w:val="28"/>
        </w:rPr>
        <w:t>96</w:t>
      </w:r>
      <w:r w:rsidRPr="004E4476">
        <w:rPr>
          <w:rFonts w:ascii="Times New Roman" w:hAnsi="Times New Roman"/>
          <w:sz w:val="28"/>
          <w:szCs w:val="28"/>
        </w:rPr>
        <w:t xml:space="preserve"> «</w:t>
      </w:r>
      <w:r w:rsidRPr="004E4476">
        <w:rPr>
          <w:rFonts w:ascii="Times New Roman" w:hAnsi="Times New Roman"/>
          <w:sz w:val="28"/>
          <w:szCs w:val="28"/>
          <w:lang w:eastAsia="ar-SA"/>
        </w:rPr>
        <w:t xml:space="preserve">Об утверждении генерального плана </w:t>
      </w:r>
      <w:r w:rsidRPr="00310E9E">
        <w:rPr>
          <w:rFonts w:ascii="Times New Roman" w:hAnsi="Times New Roman"/>
          <w:sz w:val="28"/>
          <w:szCs w:val="28"/>
        </w:rPr>
        <w:t xml:space="preserve">Елань-Коленовского городского поселения </w:t>
      </w:r>
      <w:proofErr w:type="spellStart"/>
      <w:r w:rsidRPr="00310E9E">
        <w:rPr>
          <w:rFonts w:ascii="Times New Roman" w:hAnsi="Times New Roman"/>
          <w:sz w:val="28"/>
          <w:szCs w:val="28"/>
        </w:rPr>
        <w:t>Новохопёрского</w:t>
      </w:r>
      <w:proofErr w:type="spellEnd"/>
      <w:r>
        <w:rPr>
          <w:rFonts w:ascii="Times New Roman" w:hAnsi="Times New Roman"/>
          <w:szCs w:val="28"/>
        </w:rPr>
        <w:t xml:space="preserve"> </w:t>
      </w:r>
      <w:r w:rsidRPr="004E4476">
        <w:rPr>
          <w:rFonts w:ascii="Times New Roman" w:hAnsi="Times New Roman"/>
          <w:sz w:val="28"/>
          <w:szCs w:val="28"/>
          <w:lang w:eastAsia="ar-SA"/>
        </w:rPr>
        <w:t>муниципального района Воронежской области</w:t>
      </w:r>
      <w:r w:rsidRPr="004E4476">
        <w:rPr>
          <w:rFonts w:ascii="Times New Roman" w:hAnsi="Times New Roman"/>
          <w:sz w:val="28"/>
          <w:szCs w:val="28"/>
        </w:rPr>
        <w:t>»;</w:t>
      </w:r>
    </w:p>
    <w:p w:rsidR="006E6E51" w:rsidRPr="006E6E51" w:rsidRDefault="006E6E51" w:rsidP="00225FC7">
      <w:pPr>
        <w:tabs>
          <w:tab w:val="left" w:pos="4155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E6E51">
        <w:rPr>
          <w:rFonts w:ascii="Times New Roman" w:hAnsi="Times New Roman"/>
          <w:sz w:val="28"/>
          <w:szCs w:val="28"/>
        </w:rPr>
        <w:t xml:space="preserve">3. Направить решение и генеральный план Елань-Коленовского городского поселения в администрацию </w:t>
      </w:r>
      <w:proofErr w:type="spellStart"/>
      <w:r w:rsidRPr="006E6E51"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Pr="006E6E51">
        <w:rPr>
          <w:rFonts w:ascii="Times New Roman" w:hAnsi="Times New Roman"/>
          <w:sz w:val="28"/>
          <w:szCs w:val="28"/>
        </w:rPr>
        <w:t xml:space="preserve"> муниципального района для размещения в информационной системе обеспечения градостроительной деятельности </w:t>
      </w:r>
      <w:proofErr w:type="spellStart"/>
      <w:r w:rsidRPr="006E6E51"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Pr="006E6E51">
        <w:rPr>
          <w:rFonts w:ascii="Times New Roman" w:hAnsi="Times New Roman"/>
          <w:sz w:val="28"/>
          <w:szCs w:val="28"/>
        </w:rPr>
        <w:t xml:space="preserve"> муниципального района и департамент архитектуры и градостроительства Воронежской области.                                         </w:t>
      </w:r>
    </w:p>
    <w:p w:rsidR="006E6E51" w:rsidRPr="006E6E51" w:rsidRDefault="006E6E51" w:rsidP="00225FC7">
      <w:pPr>
        <w:tabs>
          <w:tab w:val="left" w:pos="4155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6E6E51">
        <w:rPr>
          <w:rFonts w:ascii="Times New Roman" w:hAnsi="Times New Roman"/>
          <w:sz w:val="28"/>
          <w:szCs w:val="28"/>
        </w:rPr>
        <w:t xml:space="preserve">4. </w:t>
      </w:r>
      <w:r w:rsidR="0003144C" w:rsidRPr="00F0257D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="0003144C">
        <w:rPr>
          <w:rFonts w:ascii="Times New Roman" w:hAnsi="Times New Roman"/>
          <w:sz w:val="28"/>
          <w:szCs w:val="28"/>
        </w:rPr>
        <w:t>«Вестнике муниципальных правовых актов Ела</w:t>
      </w:r>
      <w:bookmarkStart w:id="0" w:name="_GoBack"/>
      <w:bookmarkEnd w:id="0"/>
      <w:r w:rsidR="0003144C">
        <w:rPr>
          <w:rFonts w:ascii="Times New Roman" w:hAnsi="Times New Roman"/>
          <w:sz w:val="28"/>
          <w:szCs w:val="28"/>
        </w:rPr>
        <w:t xml:space="preserve">нь-Коленовского городского поселения» </w:t>
      </w:r>
      <w:r w:rsidR="0003144C" w:rsidRPr="00F0257D">
        <w:rPr>
          <w:rFonts w:ascii="Times New Roman" w:hAnsi="Times New Roman"/>
          <w:sz w:val="28"/>
          <w:szCs w:val="28"/>
        </w:rPr>
        <w:t xml:space="preserve">и разместить на официальном сайте </w:t>
      </w:r>
      <w:r w:rsidR="0003144C">
        <w:rPr>
          <w:rFonts w:ascii="Times New Roman" w:hAnsi="Times New Roman"/>
          <w:sz w:val="28"/>
          <w:szCs w:val="28"/>
        </w:rPr>
        <w:t xml:space="preserve">администрации Елань-Коленовского городского поселения </w:t>
      </w:r>
      <w:proofErr w:type="spellStart"/>
      <w:r w:rsidR="0003144C" w:rsidRPr="00F0257D">
        <w:rPr>
          <w:rFonts w:ascii="Times New Roman" w:hAnsi="Times New Roman"/>
          <w:sz w:val="28"/>
          <w:szCs w:val="28"/>
        </w:rPr>
        <w:t>Новохопёрского</w:t>
      </w:r>
      <w:proofErr w:type="spellEnd"/>
      <w:r w:rsidR="0003144C" w:rsidRPr="00F0257D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сети Интернет.</w:t>
      </w:r>
      <w:r w:rsidRPr="006E6E51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</w:t>
      </w:r>
    </w:p>
    <w:p w:rsidR="006E6E51" w:rsidRPr="006E6E51" w:rsidRDefault="006E6E51" w:rsidP="00225FC7">
      <w:pPr>
        <w:tabs>
          <w:tab w:val="left" w:pos="4155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6E6E51">
        <w:rPr>
          <w:rFonts w:ascii="Times New Roman" w:hAnsi="Times New Roman"/>
          <w:sz w:val="28"/>
          <w:szCs w:val="28"/>
        </w:rPr>
        <w:t xml:space="preserve">5. Контроль за исполнением настоящего решения возложить на главу Елань-Коленовского городского поселения. </w:t>
      </w:r>
    </w:p>
    <w:p w:rsidR="006E6E51" w:rsidRPr="006E6E51" w:rsidRDefault="006E6E51" w:rsidP="00225FC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E6E51">
        <w:rPr>
          <w:rFonts w:ascii="Times New Roman" w:hAnsi="Times New Roman"/>
          <w:sz w:val="28"/>
          <w:szCs w:val="28"/>
        </w:rPr>
        <w:t xml:space="preserve">6. Решение вступает в силу с момента его опубликования. </w:t>
      </w:r>
    </w:p>
    <w:p w:rsidR="006E6E51" w:rsidRDefault="006E6E51" w:rsidP="00225FC7">
      <w:pPr>
        <w:pStyle w:val="a3"/>
        <w:spacing w:line="276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  <w:lang w:eastAsia="ru-RU"/>
        </w:rPr>
      </w:pPr>
      <w:r w:rsidRPr="0093194B">
        <w:rPr>
          <w:rFonts w:ascii="Times New Roman" w:hAnsi="Times New Roman" w:cs="Times New Roman"/>
          <w:color w:val="A6A6A6" w:themeColor="background1" w:themeShade="A6"/>
          <w:sz w:val="28"/>
          <w:szCs w:val="28"/>
          <w:lang w:eastAsia="ru-RU"/>
        </w:rPr>
        <w:t xml:space="preserve"> </w:t>
      </w:r>
    </w:p>
    <w:p w:rsidR="00225FC7" w:rsidRDefault="00225FC7" w:rsidP="00225FC7">
      <w:pPr>
        <w:pStyle w:val="a3"/>
        <w:spacing w:line="276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  <w:lang w:eastAsia="ru-RU"/>
        </w:rPr>
      </w:pPr>
    </w:p>
    <w:p w:rsidR="006E6E51" w:rsidRDefault="006E6E51" w:rsidP="00225F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 Елань-Коленовского</w:t>
      </w:r>
    </w:p>
    <w:p w:rsidR="006E6E51" w:rsidRDefault="006E6E51" w:rsidP="00225F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                                                          Н.В. Селин</w:t>
      </w:r>
    </w:p>
    <w:p w:rsidR="006E6E51" w:rsidRDefault="006E6E51" w:rsidP="00225F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6E51" w:rsidRDefault="006E6E51" w:rsidP="00225F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:rsidR="00391DA5" w:rsidRPr="006E6E51" w:rsidRDefault="006E6E51" w:rsidP="00225FC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Елань-Коленовского городского поселения                         В.А. Калинина</w:t>
      </w:r>
    </w:p>
    <w:sectPr w:rsidR="00391DA5" w:rsidRPr="006E6E51" w:rsidSect="008C6D14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B398E"/>
    <w:multiLevelType w:val="hybridMultilevel"/>
    <w:tmpl w:val="AA9CAEB8"/>
    <w:lvl w:ilvl="0" w:tplc="4F700380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3C"/>
    <w:rsid w:val="0003144C"/>
    <w:rsid w:val="00225FC7"/>
    <w:rsid w:val="00376564"/>
    <w:rsid w:val="00391DA5"/>
    <w:rsid w:val="004A1446"/>
    <w:rsid w:val="0055783C"/>
    <w:rsid w:val="006425AD"/>
    <w:rsid w:val="006E6E51"/>
    <w:rsid w:val="007E0856"/>
    <w:rsid w:val="00837C70"/>
    <w:rsid w:val="008C6D14"/>
    <w:rsid w:val="00A054C9"/>
    <w:rsid w:val="00CA656A"/>
    <w:rsid w:val="00F05274"/>
    <w:rsid w:val="00FB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E51"/>
    <w:pPr>
      <w:spacing w:after="0" w:line="240" w:lineRule="auto"/>
    </w:pPr>
  </w:style>
  <w:style w:type="character" w:customStyle="1" w:styleId="a4">
    <w:name w:val="Абзац списка Знак"/>
    <w:link w:val="a5"/>
    <w:uiPriority w:val="34"/>
    <w:locked/>
    <w:rsid w:val="006E6E51"/>
    <w:rPr>
      <w:sz w:val="28"/>
    </w:rPr>
  </w:style>
  <w:style w:type="paragraph" w:styleId="a5">
    <w:name w:val="List Paragraph"/>
    <w:basedOn w:val="a"/>
    <w:link w:val="a4"/>
    <w:uiPriority w:val="34"/>
    <w:qFormat/>
    <w:rsid w:val="006E6E51"/>
    <w:pPr>
      <w:spacing w:after="60" w:line="240" w:lineRule="auto"/>
      <w:ind w:left="720"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E51"/>
    <w:pPr>
      <w:spacing w:after="0" w:line="240" w:lineRule="auto"/>
    </w:pPr>
  </w:style>
  <w:style w:type="character" w:customStyle="1" w:styleId="a4">
    <w:name w:val="Абзац списка Знак"/>
    <w:link w:val="a5"/>
    <w:uiPriority w:val="34"/>
    <w:locked/>
    <w:rsid w:val="006E6E51"/>
    <w:rPr>
      <w:sz w:val="28"/>
    </w:rPr>
  </w:style>
  <w:style w:type="paragraph" w:styleId="a5">
    <w:name w:val="List Paragraph"/>
    <w:basedOn w:val="a"/>
    <w:link w:val="a4"/>
    <w:uiPriority w:val="34"/>
    <w:qFormat/>
    <w:rsid w:val="006E6E51"/>
    <w:pPr>
      <w:spacing w:after="60" w:line="240" w:lineRule="auto"/>
      <w:ind w:left="720"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2600</dc:creator>
  <cp:keywords/>
  <dc:description/>
  <cp:lastModifiedBy>260</cp:lastModifiedBy>
  <cp:revision>19</cp:revision>
  <cp:lastPrinted>2026-02-07T07:08:00Z</cp:lastPrinted>
  <dcterms:created xsi:type="dcterms:W3CDTF">2024-02-16T08:46:00Z</dcterms:created>
  <dcterms:modified xsi:type="dcterms:W3CDTF">2026-02-07T07:10:00Z</dcterms:modified>
</cp:coreProperties>
</file>