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5F9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C81F4B" w:rsidRPr="00BC75F9" w:rsidRDefault="00C81F4B" w:rsidP="00C81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5F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81F4B" w:rsidRPr="004538CF" w:rsidRDefault="00C81F4B" w:rsidP="00C81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F4B" w:rsidRPr="00BF6487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C81F4B" w:rsidRPr="00BF6487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признании помещения жилым помещением, жилого помещения</w:t>
      </w:r>
    </w:p>
    <w:p w:rsidR="00C81F4B" w:rsidRPr="00BF6487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непригодным для проживания и многоквартирного дома</w:t>
      </w:r>
    </w:p>
    <w:p w:rsidR="00C81F4B" w:rsidRPr="00BF6487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аварийным и подлежащим сносу или реконструкции</w:t>
      </w:r>
    </w:p>
    <w:p w:rsidR="00C81F4B" w:rsidRPr="00BF6487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(для юридических лиц)</w:t>
      </w:r>
    </w:p>
    <w:p w:rsidR="00C81F4B" w:rsidRPr="00BF6487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 xml:space="preserve">В межведомственную комиссию 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(Ф.И.О. председателя МВК)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79"/>
      <w:bookmarkEnd w:id="0"/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 xml:space="preserve"> (полное фирменное наименование юридического лица)</w:t>
      </w: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_________ ИНН______________лице 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_____________________________________,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 xml:space="preserve"> (полностью фамилия, имя, отчество (при наличии))</w:t>
      </w: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</w:t>
      </w:r>
      <w:proofErr w:type="gramStart"/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телефон:_</w:t>
      </w:r>
      <w:proofErr w:type="gramEnd"/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____________________, </w:t>
      </w: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действующий(ая) от имени юридического лица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(реквизиты документа, подтверждающего полномочия представителя)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организации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Прошу произвести оценку жилого помещения (нежилого помещения, многоквартирного дома) (нужное подчеркнуть)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47, и признать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(указанное нежилое помещение жилым, указанное жилое помещение непригодным (пригодным) для проживания, указанный многоквартирный дом аварийным и подлежащим сносу (аварийным и подлежащим реконструкции))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</w:t>
      </w:r>
      <w:proofErr w:type="gramStart"/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полный адрес помещения: субъект Российской Федерации,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улица, дом, корпус, строение, квартира (комната))</w:t>
      </w:r>
    </w:p>
    <w:p w:rsidR="00C81F4B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Способ уведомления (в случае необходимости</w:t>
      </w:r>
      <w:proofErr w:type="gramStart"/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(номер контрактного телефона, адрес электронной почты)</w:t>
      </w: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________________________________________________________________________;</w:t>
      </w: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(лично, посредством почтовой связи, в виде электронного документа)</w:t>
      </w:r>
    </w:p>
    <w:p w:rsidR="00C81F4B" w:rsidRPr="00BF6487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Приложение: документы на _______ листах.</w:t>
      </w:r>
    </w:p>
    <w:p w:rsidR="00C81F4B" w:rsidRPr="00BF6487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F4B" w:rsidRPr="00BF6487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81F4B" w:rsidRPr="00BF6487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81F4B" w:rsidRPr="00BF6487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N 152-ФЗ "О персональных данных".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Заявитель: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(при наличии) заявителя) (подпись)</w:t>
      </w:r>
    </w:p>
    <w:p w:rsidR="00C81F4B" w:rsidRPr="00BF6487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87">
        <w:rPr>
          <w:rFonts w:ascii="Times New Roman" w:eastAsia="Times New Roman" w:hAnsi="Times New Roman"/>
          <w:sz w:val="24"/>
          <w:szCs w:val="24"/>
          <w:lang w:eastAsia="ru-RU"/>
        </w:rPr>
        <w:t>"____"_______________20____г.</w:t>
      </w:r>
    </w:p>
    <w:p w:rsidR="00C81F4B" w:rsidRPr="00BC75F9" w:rsidRDefault="00C81F4B" w:rsidP="00C81F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C75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N 3</w:t>
      </w:r>
    </w:p>
    <w:p w:rsidR="00C81F4B" w:rsidRPr="00BC75F9" w:rsidRDefault="00C81F4B" w:rsidP="00C81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5F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81F4B" w:rsidRPr="004538CF" w:rsidRDefault="00C81F4B" w:rsidP="00C81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F4B" w:rsidRPr="006741D6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C81F4B" w:rsidRPr="006741D6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признании помещения жилым помещением, жилого помещения</w:t>
      </w:r>
    </w:p>
    <w:p w:rsidR="00C81F4B" w:rsidRPr="006741D6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непригодным для проживания и многоквартирного дома</w:t>
      </w:r>
    </w:p>
    <w:p w:rsidR="00C81F4B" w:rsidRPr="006741D6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аварийным и подлежащим сносу или реконструкции</w:t>
      </w:r>
    </w:p>
    <w:p w:rsidR="00C81F4B" w:rsidRPr="006741D6" w:rsidRDefault="00C81F4B" w:rsidP="00C81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(для физических лиц)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В межведомственную комиссию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1D6">
        <w:rPr>
          <w:rFonts w:ascii="Times New Roman" w:eastAsia="Times New Roman" w:hAnsi="Times New Roman"/>
          <w:sz w:val="20"/>
          <w:szCs w:val="20"/>
          <w:lang w:eastAsia="ru-RU"/>
        </w:rPr>
        <w:t>(Ф.И.О. председателя МВК)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79"/>
      <w:bookmarkEnd w:id="1"/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741D6">
        <w:rPr>
          <w:rFonts w:ascii="Times New Roman" w:eastAsia="Times New Roman" w:hAnsi="Times New Roman"/>
          <w:sz w:val="18"/>
          <w:szCs w:val="18"/>
          <w:lang w:eastAsia="ru-RU"/>
        </w:rPr>
        <w:t xml:space="preserve"> (Ф.И.О</w:t>
      </w:r>
      <w:proofErr w:type="gramStart"/>
      <w:r w:rsidRPr="006741D6">
        <w:rPr>
          <w:rFonts w:ascii="Times New Roman" w:eastAsia="Times New Roman" w:hAnsi="Times New Roman"/>
          <w:sz w:val="18"/>
          <w:szCs w:val="18"/>
          <w:lang w:eastAsia="ru-RU"/>
        </w:rPr>
        <w:t>, )</w:t>
      </w:r>
      <w:proofErr w:type="gramEnd"/>
    </w:p>
    <w:p w:rsidR="00C81F4B" w:rsidRPr="003118E7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8E7">
        <w:rPr>
          <w:rFonts w:ascii="Times New Roman" w:eastAsia="Times New Roman" w:hAnsi="Times New Roman"/>
          <w:sz w:val="24"/>
          <w:szCs w:val="24"/>
          <w:lang w:eastAsia="ru-RU"/>
        </w:rPr>
        <w:t>паспорт: серия __номер ___, выдан "___" _____ 20__ г.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11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1D6">
        <w:rPr>
          <w:rFonts w:ascii="Times New Roman" w:eastAsia="Times New Roman" w:hAnsi="Times New Roman"/>
          <w:sz w:val="18"/>
          <w:szCs w:val="18"/>
          <w:lang w:eastAsia="ru-RU"/>
        </w:rPr>
        <w:t>(кем выдан документ, удостоверяющий личность)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 ______ в лице &lt;*&gt;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741D6">
        <w:rPr>
          <w:rFonts w:ascii="Times New Roman" w:eastAsia="Times New Roman" w:hAnsi="Times New Roman"/>
          <w:sz w:val="18"/>
          <w:szCs w:val="18"/>
          <w:lang w:eastAsia="ru-RU"/>
        </w:rPr>
        <w:t xml:space="preserve"> (Ф.И.О (при наличии). представителя)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на основании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____________________________,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1D6">
        <w:rPr>
          <w:rFonts w:ascii="Times New Roman" w:eastAsia="Times New Roman" w:hAnsi="Times New Roman"/>
          <w:sz w:val="18"/>
          <w:szCs w:val="18"/>
          <w:lang w:eastAsia="ru-RU"/>
        </w:rPr>
        <w:t>(реквизиты документа, подтверждающего полномочия представителя)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Прошу произвести оценку жилого помещения (нежилого помещения, многоквартирного дома) (нужное подчеркнуть)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47, и признат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ъ ____________________________________________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указанное нежилое помещение жилым, указанное жилое помещение непригодным (пригодным) для проживания, указанный многоквартирный дом аварийным и подлежащим сносу (аварийным и подлежащим реконструкции))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помещения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(указывается полный адрес помещения: субъект Российской Федерации,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улица, дом, корпус, строение, квартира (комната))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Способ уведомления (в случае необходимости):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>(номер контрактного телефона, адрес электронной почты)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 xml:space="preserve"> (лично, посредством почтовой связи, в виде электронного документа)</w:t>
      </w:r>
    </w:p>
    <w:p w:rsidR="00C81F4B" w:rsidRPr="004538CF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C81F4B" w:rsidRPr="006741D6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520"/>
      <w:bookmarkEnd w:id="2"/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в случае обращения с заявлением представителя физического лица;</w:t>
      </w:r>
    </w:p>
    <w:p w:rsidR="00C81F4B" w:rsidRPr="006741D6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Приложение: документы на _______ листах.</w:t>
      </w:r>
    </w:p>
    <w:p w:rsidR="00C81F4B" w:rsidRPr="006741D6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F4B" w:rsidRPr="006741D6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81F4B" w:rsidRPr="006741D6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81F4B" w:rsidRPr="006741D6" w:rsidRDefault="00C81F4B" w:rsidP="00C81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N 152-ФЗ "О персональных данных".</w:t>
      </w:r>
    </w:p>
    <w:p w:rsidR="00C81F4B" w:rsidRPr="004538CF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Заявитель:</w:t>
      </w:r>
      <w:r w:rsidRPr="004538C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C81F4B" w:rsidRPr="00BC75F9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5F9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(при наличии) заявителя) (подпись)</w:t>
      </w:r>
    </w:p>
    <w:p w:rsidR="00C81F4B" w:rsidRPr="006741D6" w:rsidRDefault="00C81F4B" w:rsidP="00C8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1D6">
        <w:rPr>
          <w:rFonts w:ascii="Times New Roman" w:eastAsia="Times New Roman" w:hAnsi="Times New Roman"/>
          <w:sz w:val="24"/>
          <w:szCs w:val="24"/>
          <w:lang w:eastAsia="ru-RU"/>
        </w:rPr>
        <w:t>"____"_______________20____г.</w:t>
      </w:r>
    </w:p>
    <w:p w:rsidR="00562B6F" w:rsidRDefault="00562B6F" w:rsidP="00C81F4B">
      <w:bookmarkStart w:id="3" w:name="_GoBack"/>
      <w:bookmarkEnd w:id="3"/>
    </w:p>
    <w:sectPr w:rsidR="0056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86"/>
    <w:rsid w:val="00562B6F"/>
    <w:rsid w:val="00704286"/>
    <w:rsid w:val="00C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8018-4C94-41A3-B331-F7D3C58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2024-06-26T07:12:00Z</dcterms:created>
  <dcterms:modified xsi:type="dcterms:W3CDTF">2024-06-26T07:13:00Z</dcterms:modified>
</cp:coreProperties>
</file>