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029E" w:rsidRPr="00C9029E" w:rsidRDefault="00C9029E" w:rsidP="00C9029E">
      <w:pPr>
        <w:suppressAutoHyphens/>
        <w:spacing w:after="0" w:line="240" w:lineRule="auto"/>
        <w:jc w:val="center"/>
        <w:rPr>
          <w:rFonts w:ascii="Times New Roman" w:eastAsia="Times New Roman" w:hAnsi="Times New Roman"/>
          <w:b/>
          <w:sz w:val="26"/>
          <w:szCs w:val="26"/>
          <w:lang w:eastAsia="ar-SA"/>
        </w:rPr>
      </w:pPr>
      <w:r w:rsidRPr="00C9029E">
        <w:rPr>
          <w:rFonts w:ascii="Times New Roman" w:eastAsia="Times New Roman" w:hAnsi="Times New Roman"/>
          <w:b/>
          <w:sz w:val="26"/>
          <w:szCs w:val="26"/>
          <w:lang w:eastAsia="ar-SA"/>
        </w:rPr>
        <w:t xml:space="preserve">                                                                                                         </w:t>
      </w:r>
    </w:p>
    <w:p w:rsidR="00C9029E" w:rsidRPr="00C9029E" w:rsidRDefault="00C9029E" w:rsidP="00C9029E">
      <w:pPr>
        <w:suppressAutoHyphens/>
        <w:spacing w:after="0" w:line="240" w:lineRule="auto"/>
        <w:jc w:val="center"/>
        <w:rPr>
          <w:rFonts w:ascii="Times New Roman" w:eastAsia="Times New Roman" w:hAnsi="Times New Roman"/>
          <w:b/>
          <w:sz w:val="26"/>
          <w:szCs w:val="26"/>
          <w:lang w:eastAsia="ar-SA"/>
        </w:rPr>
      </w:pPr>
      <w:r w:rsidRPr="00C9029E">
        <w:rPr>
          <w:rFonts w:ascii="Times New Roman" w:eastAsia="Times New Roman" w:hAnsi="Times New Roman"/>
          <w:b/>
          <w:sz w:val="26"/>
          <w:szCs w:val="26"/>
          <w:lang w:eastAsia="ar-SA"/>
        </w:rPr>
        <w:t>ГЛАВА</w:t>
      </w:r>
    </w:p>
    <w:p w:rsidR="00C9029E" w:rsidRPr="00C9029E" w:rsidRDefault="00C9029E" w:rsidP="00C9029E">
      <w:pPr>
        <w:suppressAutoHyphens/>
        <w:spacing w:after="0" w:line="240" w:lineRule="auto"/>
        <w:jc w:val="center"/>
        <w:rPr>
          <w:rFonts w:ascii="Times New Roman" w:eastAsia="Times New Roman" w:hAnsi="Times New Roman"/>
          <w:b/>
          <w:sz w:val="26"/>
          <w:szCs w:val="26"/>
          <w:lang w:eastAsia="ar-SA"/>
        </w:rPr>
      </w:pPr>
      <w:r w:rsidRPr="00C9029E">
        <w:rPr>
          <w:rFonts w:ascii="Times New Roman" w:eastAsia="Times New Roman" w:hAnsi="Times New Roman"/>
          <w:b/>
          <w:sz w:val="26"/>
          <w:szCs w:val="26"/>
          <w:lang w:eastAsia="ar-SA"/>
        </w:rPr>
        <w:t xml:space="preserve"> ЕЛАНЬ-КОЛЕНОВСКОГО ГОРОДСКОГО ПОСЕЛЕНИЯ</w:t>
      </w:r>
    </w:p>
    <w:p w:rsidR="00C9029E" w:rsidRPr="00C9029E" w:rsidRDefault="00C9029E" w:rsidP="00C9029E">
      <w:pPr>
        <w:suppressAutoHyphens/>
        <w:spacing w:after="0" w:line="240" w:lineRule="auto"/>
        <w:jc w:val="center"/>
        <w:rPr>
          <w:rFonts w:ascii="Times New Roman" w:eastAsia="Times New Roman" w:hAnsi="Times New Roman"/>
          <w:b/>
          <w:sz w:val="26"/>
          <w:szCs w:val="26"/>
          <w:lang w:eastAsia="ar-SA"/>
        </w:rPr>
      </w:pPr>
      <w:r w:rsidRPr="00C9029E">
        <w:rPr>
          <w:rFonts w:ascii="Times New Roman" w:eastAsia="Times New Roman" w:hAnsi="Times New Roman"/>
          <w:b/>
          <w:sz w:val="26"/>
          <w:szCs w:val="26"/>
          <w:lang w:eastAsia="ar-SA"/>
        </w:rPr>
        <w:t>НОВОХОПЕРСКОГО МУНИЦИПАЛЬНОГО РАЙОНА</w:t>
      </w:r>
    </w:p>
    <w:p w:rsidR="00C9029E" w:rsidRPr="00C9029E" w:rsidRDefault="00C9029E" w:rsidP="00C9029E">
      <w:pPr>
        <w:suppressAutoHyphens/>
        <w:spacing w:after="0" w:line="240" w:lineRule="auto"/>
        <w:jc w:val="center"/>
        <w:rPr>
          <w:rFonts w:ascii="Times New Roman" w:eastAsia="Times New Roman" w:hAnsi="Times New Roman"/>
          <w:b/>
          <w:sz w:val="26"/>
          <w:szCs w:val="26"/>
          <w:lang w:eastAsia="ar-SA"/>
        </w:rPr>
      </w:pPr>
      <w:r w:rsidRPr="00C9029E">
        <w:rPr>
          <w:rFonts w:ascii="Times New Roman" w:eastAsia="Times New Roman" w:hAnsi="Times New Roman"/>
          <w:b/>
          <w:sz w:val="26"/>
          <w:szCs w:val="26"/>
          <w:lang w:eastAsia="ar-SA"/>
        </w:rPr>
        <w:t>ВОРОНЕЖСКОЙ ОБЛАСТИ</w:t>
      </w:r>
    </w:p>
    <w:p w:rsidR="00C9029E" w:rsidRPr="00C9029E" w:rsidRDefault="00C9029E" w:rsidP="00C9029E">
      <w:pPr>
        <w:suppressAutoHyphens/>
        <w:spacing w:after="0" w:line="240" w:lineRule="auto"/>
        <w:jc w:val="center"/>
        <w:rPr>
          <w:rFonts w:ascii="Times New Roman" w:eastAsia="Times New Roman" w:hAnsi="Times New Roman"/>
          <w:b/>
          <w:sz w:val="26"/>
          <w:szCs w:val="26"/>
          <w:lang w:eastAsia="ar-SA"/>
        </w:rPr>
      </w:pPr>
    </w:p>
    <w:p w:rsidR="00C9029E" w:rsidRPr="00C9029E" w:rsidRDefault="00C9029E" w:rsidP="00C9029E">
      <w:pPr>
        <w:suppressAutoHyphens/>
        <w:spacing w:after="0" w:line="240" w:lineRule="auto"/>
        <w:jc w:val="center"/>
        <w:rPr>
          <w:rFonts w:ascii="Times New Roman" w:eastAsia="Times New Roman" w:hAnsi="Times New Roman"/>
          <w:b/>
          <w:sz w:val="26"/>
          <w:szCs w:val="26"/>
          <w:lang w:eastAsia="ar-SA"/>
        </w:rPr>
      </w:pPr>
      <w:r w:rsidRPr="00C9029E">
        <w:rPr>
          <w:rFonts w:ascii="Times New Roman" w:eastAsia="Times New Roman" w:hAnsi="Times New Roman"/>
          <w:b/>
          <w:sz w:val="26"/>
          <w:szCs w:val="26"/>
          <w:lang w:eastAsia="ar-SA"/>
        </w:rPr>
        <w:t>ПОСТАНОВЛЕНИЕ</w:t>
      </w:r>
    </w:p>
    <w:p w:rsidR="00C9029E" w:rsidRPr="00C9029E" w:rsidRDefault="00C9029E" w:rsidP="00C9029E">
      <w:pPr>
        <w:suppressAutoHyphens/>
        <w:spacing w:after="0" w:line="240" w:lineRule="auto"/>
        <w:jc w:val="center"/>
        <w:rPr>
          <w:rFonts w:ascii="Times New Roman" w:eastAsia="Times New Roman" w:hAnsi="Times New Roman"/>
          <w:sz w:val="26"/>
          <w:szCs w:val="26"/>
          <w:lang w:eastAsia="ar-SA"/>
        </w:rPr>
      </w:pPr>
    </w:p>
    <w:p w:rsidR="00C9029E" w:rsidRPr="00C9029E" w:rsidRDefault="00DB70E8" w:rsidP="00C9029E">
      <w:pPr>
        <w:suppressAutoHyphens/>
        <w:spacing w:after="0" w:line="240" w:lineRule="auto"/>
        <w:rPr>
          <w:rFonts w:ascii="Times New Roman" w:eastAsia="Times New Roman" w:hAnsi="Times New Roman"/>
          <w:sz w:val="26"/>
          <w:szCs w:val="26"/>
          <w:lang w:eastAsia="ar-SA"/>
        </w:rPr>
      </w:pPr>
      <w:r>
        <w:rPr>
          <w:rFonts w:ascii="Times New Roman" w:eastAsia="Times New Roman" w:hAnsi="Times New Roman"/>
          <w:sz w:val="26"/>
          <w:szCs w:val="26"/>
          <w:lang w:eastAsia="ar-SA"/>
        </w:rPr>
        <w:t xml:space="preserve">02 </w:t>
      </w:r>
      <w:r w:rsidR="00E44E63">
        <w:rPr>
          <w:rFonts w:ascii="Times New Roman" w:eastAsia="Times New Roman" w:hAnsi="Times New Roman"/>
          <w:sz w:val="26"/>
          <w:szCs w:val="26"/>
          <w:lang w:eastAsia="ar-SA"/>
        </w:rPr>
        <w:t xml:space="preserve"> октября</w:t>
      </w:r>
      <w:r w:rsidR="00C9029E" w:rsidRPr="00C9029E">
        <w:rPr>
          <w:rFonts w:ascii="Times New Roman" w:eastAsia="Times New Roman" w:hAnsi="Times New Roman"/>
          <w:sz w:val="26"/>
          <w:szCs w:val="26"/>
          <w:lang w:eastAsia="ar-SA"/>
        </w:rPr>
        <w:t xml:space="preserve">  2017 года                                                                                №</w:t>
      </w:r>
      <w:r w:rsidR="00E44E63">
        <w:rPr>
          <w:rFonts w:ascii="Times New Roman" w:eastAsia="Times New Roman" w:hAnsi="Times New Roman"/>
          <w:sz w:val="26"/>
          <w:szCs w:val="26"/>
          <w:lang w:eastAsia="ar-SA"/>
        </w:rPr>
        <w:t>____</w:t>
      </w:r>
    </w:p>
    <w:p w:rsidR="00C9029E" w:rsidRPr="00C9029E" w:rsidRDefault="00C9029E" w:rsidP="00C9029E">
      <w:pPr>
        <w:suppressAutoHyphens/>
        <w:spacing w:after="0" w:line="240" w:lineRule="auto"/>
        <w:rPr>
          <w:rFonts w:ascii="Times New Roman" w:eastAsia="Times New Roman" w:hAnsi="Times New Roman"/>
          <w:sz w:val="26"/>
          <w:szCs w:val="26"/>
          <w:lang w:eastAsia="ar-SA"/>
        </w:rPr>
      </w:pPr>
      <w:proofErr w:type="spellStart"/>
      <w:r w:rsidRPr="00C9029E">
        <w:rPr>
          <w:rFonts w:ascii="Times New Roman" w:eastAsia="Times New Roman" w:hAnsi="Times New Roman"/>
          <w:sz w:val="26"/>
          <w:szCs w:val="26"/>
          <w:lang w:eastAsia="ar-SA"/>
        </w:rPr>
        <w:t>р.п</w:t>
      </w:r>
      <w:proofErr w:type="spellEnd"/>
      <w:r w:rsidRPr="00C9029E">
        <w:rPr>
          <w:rFonts w:ascii="Times New Roman" w:eastAsia="Times New Roman" w:hAnsi="Times New Roman"/>
          <w:sz w:val="26"/>
          <w:szCs w:val="26"/>
          <w:lang w:eastAsia="ar-SA"/>
        </w:rPr>
        <w:t>. Елань-Коленовский</w:t>
      </w:r>
    </w:p>
    <w:p w:rsidR="00C9029E" w:rsidRPr="00C9029E" w:rsidRDefault="00C9029E" w:rsidP="00C9029E">
      <w:pPr>
        <w:suppressAutoHyphens/>
        <w:spacing w:after="0" w:line="240" w:lineRule="auto"/>
        <w:rPr>
          <w:rFonts w:ascii="Times New Roman" w:eastAsia="Times New Roman" w:hAnsi="Times New Roman"/>
          <w:sz w:val="26"/>
          <w:szCs w:val="26"/>
          <w:lang w:eastAsia="ar-SA"/>
        </w:rPr>
      </w:pPr>
    </w:p>
    <w:p w:rsidR="00C9029E" w:rsidRPr="00C9029E" w:rsidRDefault="00C9029E" w:rsidP="009C67F3">
      <w:pPr>
        <w:suppressAutoHyphens/>
        <w:spacing w:after="0" w:line="240" w:lineRule="auto"/>
        <w:ind w:right="3684"/>
        <w:jc w:val="both"/>
        <w:rPr>
          <w:rFonts w:ascii="Times New Roman" w:eastAsia="Times New Roman" w:hAnsi="Times New Roman"/>
          <w:b/>
          <w:sz w:val="26"/>
          <w:szCs w:val="26"/>
          <w:lang w:eastAsia="ar-SA"/>
        </w:rPr>
      </w:pPr>
      <w:r w:rsidRPr="00C9029E">
        <w:rPr>
          <w:rFonts w:ascii="Times New Roman" w:eastAsia="Times New Roman" w:hAnsi="Times New Roman"/>
          <w:b/>
          <w:sz w:val="26"/>
          <w:szCs w:val="26"/>
          <w:lang w:eastAsia="ar-SA"/>
        </w:rPr>
        <w:t>О назначении публичных слушаний по</w:t>
      </w:r>
      <w:r w:rsidR="00E44E63" w:rsidRPr="00E44E63">
        <w:t xml:space="preserve"> </w:t>
      </w:r>
      <w:r w:rsidR="00E44E63" w:rsidRPr="00E44E63">
        <w:rPr>
          <w:rFonts w:ascii="Times New Roman" w:eastAsia="Times New Roman" w:hAnsi="Times New Roman"/>
          <w:b/>
          <w:sz w:val="26"/>
          <w:szCs w:val="26"/>
          <w:lang w:eastAsia="ar-SA"/>
        </w:rPr>
        <w:t xml:space="preserve">проекту </w:t>
      </w:r>
      <w:proofErr w:type="gramStart"/>
      <w:r w:rsidR="00E44E63" w:rsidRPr="00E44E63">
        <w:rPr>
          <w:rFonts w:ascii="Times New Roman" w:eastAsia="Times New Roman" w:hAnsi="Times New Roman"/>
          <w:b/>
          <w:sz w:val="26"/>
          <w:szCs w:val="26"/>
          <w:lang w:eastAsia="ar-SA"/>
        </w:rPr>
        <w:t>решения Совета народных депутатов Елань-Коленовского городского поселения Новохоперского муниципального района Воронежской</w:t>
      </w:r>
      <w:proofErr w:type="gramEnd"/>
      <w:r w:rsidR="00E44E63" w:rsidRPr="00E44E63">
        <w:rPr>
          <w:rFonts w:ascii="Times New Roman" w:eastAsia="Times New Roman" w:hAnsi="Times New Roman"/>
          <w:b/>
          <w:sz w:val="26"/>
          <w:szCs w:val="26"/>
          <w:lang w:eastAsia="ar-SA"/>
        </w:rPr>
        <w:t xml:space="preserve"> области «Об утверждении Правил благоустройства территории Елань-Коленовского городского поселения</w:t>
      </w:r>
      <w:r w:rsidR="00E44E63">
        <w:rPr>
          <w:rFonts w:ascii="Times New Roman" w:eastAsia="Times New Roman" w:hAnsi="Times New Roman"/>
          <w:b/>
          <w:sz w:val="26"/>
          <w:szCs w:val="26"/>
          <w:lang w:eastAsia="ar-SA"/>
        </w:rPr>
        <w:t xml:space="preserve"> Новохоперского муниципального района Воронежской области</w:t>
      </w:r>
      <w:r w:rsidR="00E44E63" w:rsidRPr="00E44E63">
        <w:rPr>
          <w:rFonts w:ascii="Times New Roman" w:eastAsia="Times New Roman" w:hAnsi="Times New Roman"/>
          <w:b/>
          <w:sz w:val="26"/>
          <w:szCs w:val="26"/>
          <w:lang w:eastAsia="ar-SA"/>
        </w:rPr>
        <w:t>»</w:t>
      </w:r>
      <w:r w:rsidRPr="00C9029E">
        <w:rPr>
          <w:rFonts w:ascii="Times New Roman" w:eastAsia="Times New Roman" w:hAnsi="Times New Roman"/>
          <w:sz w:val="24"/>
          <w:szCs w:val="24"/>
          <w:lang w:eastAsia="ar-SA"/>
        </w:rPr>
        <w:t xml:space="preserve"> </w:t>
      </w:r>
    </w:p>
    <w:p w:rsidR="00C9029E" w:rsidRDefault="00C9029E" w:rsidP="00C9029E">
      <w:pPr>
        <w:suppressAutoHyphens/>
        <w:spacing w:after="0" w:line="240" w:lineRule="auto"/>
        <w:rPr>
          <w:rFonts w:ascii="Times New Roman" w:eastAsia="Times New Roman" w:hAnsi="Times New Roman"/>
          <w:sz w:val="26"/>
          <w:szCs w:val="26"/>
          <w:lang w:eastAsia="ar-SA"/>
        </w:rPr>
      </w:pPr>
    </w:p>
    <w:p w:rsidR="009C67F3" w:rsidRPr="00C9029E" w:rsidRDefault="009C67F3" w:rsidP="00C9029E">
      <w:pPr>
        <w:suppressAutoHyphens/>
        <w:spacing w:after="0" w:line="240" w:lineRule="auto"/>
        <w:rPr>
          <w:rFonts w:ascii="Times New Roman" w:eastAsia="Times New Roman" w:hAnsi="Times New Roman"/>
          <w:sz w:val="26"/>
          <w:szCs w:val="26"/>
          <w:lang w:eastAsia="ar-SA"/>
        </w:rPr>
      </w:pPr>
    </w:p>
    <w:p w:rsidR="00C9029E" w:rsidRPr="00C9029E" w:rsidRDefault="009C67F3" w:rsidP="000B462A">
      <w:pPr>
        <w:suppressAutoHyphens/>
        <w:spacing w:after="0" w:line="240" w:lineRule="auto"/>
        <w:ind w:firstLine="708"/>
        <w:jc w:val="both"/>
        <w:rPr>
          <w:rFonts w:ascii="Times New Roman" w:eastAsia="Times New Roman" w:hAnsi="Times New Roman"/>
          <w:sz w:val="26"/>
          <w:szCs w:val="26"/>
          <w:lang w:eastAsia="ar-SA"/>
        </w:rPr>
      </w:pPr>
      <w:r w:rsidRPr="009C67F3">
        <w:rPr>
          <w:rFonts w:ascii="Times New Roman" w:eastAsia="Times New Roman" w:hAnsi="Times New Roman"/>
          <w:sz w:val="26"/>
          <w:szCs w:val="26"/>
          <w:lang w:eastAsia="ar-SA"/>
        </w:rPr>
        <w:t>В соответствии с Градостроительным кодексом Российской Федерации, Федеральным законом от 06 октября 2003 года  № 131-ФЗ «Об общих принципах организации местного самоуправления в Российской Федерации», Генеральным планом Елань-Коленовского городского поселения Новохоперского  муниципального района Воронежской  област</w:t>
      </w:r>
      <w:r>
        <w:rPr>
          <w:rFonts w:ascii="Times New Roman" w:eastAsia="Times New Roman" w:hAnsi="Times New Roman"/>
          <w:sz w:val="26"/>
          <w:szCs w:val="26"/>
          <w:lang w:eastAsia="ar-SA"/>
        </w:rPr>
        <w:t>и</w:t>
      </w:r>
      <w:r w:rsidR="00C9029E" w:rsidRPr="00C9029E">
        <w:rPr>
          <w:rFonts w:ascii="Times New Roman" w:eastAsia="Times New Roman" w:hAnsi="Times New Roman"/>
          <w:sz w:val="26"/>
          <w:szCs w:val="26"/>
          <w:lang w:eastAsia="ar-SA"/>
        </w:rPr>
        <w:t xml:space="preserve">, </w:t>
      </w:r>
      <w:r w:rsidR="000B462A" w:rsidRPr="000B462A">
        <w:rPr>
          <w:rFonts w:ascii="Times New Roman" w:eastAsia="Times New Roman" w:hAnsi="Times New Roman"/>
          <w:sz w:val="26"/>
          <w:szCs w:val="26"/>
          <w:lang w:eastAsia="ar-SA"/>
        </w:rPr>
        <w:t>Приказ</w:t>
      </w:r>
      <w:r w:rsidR="000B462A">
        <w:rPr>
          <w:rFonts w:ascii="Times New Roman" w:eastAsia="Times New Roman" w:hAnsi="Times New Roman"/>
          <w:sz w:val="26"/>
          <w:szCs w:val="26"/>
          <w:lang w:eastAsia="ar-SA"/>
        </w:rPr>
        <w:t>ом</w:t>
      </w:r>
      <w:r w:rsidR="000B462A" w:rsidRPr="000B462A">
        <w:rPr>
          <w:rFonts w:ascii="Times New Roman" w:eastAsia="Times New Roman" w:hAnsi="Times New Roman"/>
          <w:sz w:val="26"/>
          <w:szCs w:val="26"/>
          <w:lang w:eastAsia="ar-SA"/>
        </w:rPr>
        <w:t xml:space="preserve"> Минстроя России от 13.04.2017 </w:t>
      </w:r>
      <w:r w:rsidR="000B462A">
        <w:rPr>
          <w:rFonts w:ascii="Times New Roman" w:eastAsia="Times New Roman" w:hAnsi="Times New Roman"/>
          <w:sz w:val="26"/>
          <w:szCs w:val="26"/>
          <w:lang w:eastAsia="ar-SA"/>
        </w:rPr>
        <w:t>№</w:t>
      </w:r>
      <w:r w:rsidR="000B462A" w:rsidRPr="000B462A">
        <w:rPr>
          <w:rFonts w:ascii="Times New Roman" w:eastAsia="Times New Roman" w:hAnsi="Times New Roman"/>
          <w:sz w:val="26"/>
          <w:szCs w:val="26"/>
          <w:lang w:eastAsia="ar-SA"/>
        </w:rPr>
        <w:t xml:space="preserve"> 711/</w:t>
      </w:r>
      <w:proofErr w:type="spellStart"/>
      <w:proofErr w:type="gramStart"/>
      <w:r w:rsidR="000B462A" w:rsidRPr="000B462A">
        <w:rPr>
          <w:rFonts w:ascii="Times New Roman" w:eastAsia="Times New Roman" w:hAnsi="Times New Roman"/>
          <w:sz w:val="26"/>
          <w:szCs w:val="26"/>
          <w:lang w:eastAsia="ar-SA"/>
        </w:rPr>
        <w:t>пр</w:t>
      </w:r>
      <w:proofErr w:type="spellEnd"/>
      <w:proofErr w:type="gramEnd"/>
      <w:r w:rsidR="000B462A">
        <w:rPr>
          <w:rFonts w:ascii="Times New Roman" w:eastAsia="Times New Roman" w:hAnsi="Times New Roman"/>
          <w:sz w:val="26"/>
          <w:szCs w:val="26"/>
          <w:lang w:eastAsia="ar-SA"/>
        </w:rPr>
        <w:t xml:space="preserve"> «</w:t>
      </w:r>
      <w:r w:rsidR="000B462A" w:rsidRPr="000B462A">
        <w:rPr>
          <w:rFonts w:ascii="Times New Roman" w:eastAsia="Times New Roman" w:hAnsi="Times New Roman"/>
          <w:sz w:val="26"/>
          <w:szCs w:val="26"/>
          <w:lang w:eastAsia="ar-SA"/>
        </w:rPr>
        <w:t>Об утверждении методических рекомендаций для подготовки правил благоустройства территорий поселений, городских округов, внутригородских районов</w:t>
      </w:r>
      <w:r w:rsidR="000B462A">
        <w:rPr>
          <w:rFonts w:ascii="Times New Roman" w:eastAsia="Times New Roman" w:hAnsi="Times New Roman"/>
          <w:sz w:val="26"/>
          <w:szCs w:val="26"/>
          <w:lang w:eastAsia="ar-SA"/>
        </w:rPr>
        <w:t xml:space="preserve">» </w:t>
      </w:r>
      <w:r w:rsidR="00C9029E" w:rsidRPr="00C9029E">
        <w:rPr>
          <w:rFonts w:ascii="Times New Roman" w:eastAsia="Times New Roman" w:hAnsi="Times New Roman"/>
          <w:sz w:val="26"/>
          <w:szCs w:val="26"/>
          <w:lang w:eastAsia="ar-SA"/>
        </w:rPr>
        <w:t>и на основании</w:t>
      </w:r>
      <w:r w:rsidR="00C9029E" w:rsidRPr="00C9029E">
        <w:rPr>
          <w:rFonts w:ascii="Times New Roman" w:eastAsia="Times New Roman" w:hAnsi="Times New Roman"/>
          <w:sz w:val="24"/>
          <w:szCs w:val="24"/>
          <w:lang w:eastAsia="ar-SA"/>
        </w:rPr>
        <w:t xml:space="preserve"> </w:t>
      </w:r>
      <w:r w:rsidR="00C9029E" w:rsidRPr="00C9029E">
        <w:rPr>
          <w:rFonts w:ascii="Times New Roman" w:eastAsia="Times New Roman" w:hAnsi="Times New Roman"/>
          <w:sz w:val="26"/>
          <w:szCs w:val="26"/>
          <w:lang w:eastAsia="ar-SA"/>
        </w:rPr>
        <w:t xml:space="preserve">Постановления Совета народных депутатов Елань-Коленовского городского поселения от 12.12.2005 года № 49 «Об утверждении Положения о публичных слушаниях в Елань-Коленовском городском </w:t>
      </w:r>
      <w:proofErr w:type="gramStart"/>
      <w:r w:rsidR="00C9029E" w:rsidRPr="00C9029E">
        <w:rPr>
          <w:rFonts w:ascii="Times New Roman" w:eastAsia="Times New Roman" w:hAnsi="Times New Roman"/>
          <w:sz w:val="26"/>
          <w:szCs w:val="26"/>
          <w:lang w:eastAsia="ar-SA"/>
        </w:rPr>
        <w:t>поселении Новохоперского муниципального района», решения Совета народных депутатов Елань-Коленовского городского поселения Новохоперского муниципального района от 11.07.2007 года №32/120 «О внесении изменений в положение о публичных слушаниях в Елань-Коленовском городском поселении»,</w:t>
      </w:r>
      <w:proofErr w:type="gramEnd"/>
    </w:p>
    <w:p w:rsidR="00C9029E" w:rsidRPr="00C9029E" w:rsidRDefault="00C9029E" w:rsidP="00C9029E">
      <w:pPr>
        <w:suppressAutoHyphens/>
        <w:spacing w:after="0" w:line="240" w:lineRule="auto"/>
        <w:ind w:firstLine="708"/>
        <w:jc w:val="both"/>
        <w:rPr>
          <w:rFonts w:ascii="Times New Roman" w:eastAsia="Times New Roman" w:hAnsi="Times New Roman"/>
          <w:sz w:val="26"/>
          <w:szCs w:val="26"/>
          <w:lang w:eastAsia="ar-SA"/>
        </w:rPr>
      </w:pPr>
    </w:p>
    <w:p w:rsidR="00C9029E" w:rsidRPr="00C9029E" w:rsidRDefault="00C9029E" w:rsidP="00C9029E">
      <w:pPr>
        <w:suppressAutoHyphens/>
        <w:spacing w:after="0" w:line="240" w:lineRule="auto"/>
        <w:jc w:val="center"/>
        <w:rPr>
          <w:rFonts w:ascii="Times New Roman" w:eastAsia="Times New Roman" w:hAnsi="Times New Roman"/>
          <w:sz w:val="26"/>
          <w:szCs w:val="26"/>
          <w:lang w:eastAsia="ar-SA"/>
        </w:rPr>
      </w:pPr>
      <w:r w:rsidRPr="00C9029E">
        <w:rPr>
          <w:rFonts w:ascii="Times New Roman" w:eastAsia="Times New Roman" w:hAnsi="Times New Roman"/>
          <w:sz w:val="26"/>
          <w:szCs w:val="26"/>
          <w:lang w:eastAsia="ar-SA"/>
        </w:rPr>
        <w:t>ПОСТАНОВЛЯЕТ:</w:t>
      </w:r>
    </w:p>
    <w:p w:rsidR="00C9029E" w:rsidRPr="00C9029E" w:rsidRDefault="00C9029E" w:rsidP="00C9029E">
      <w:pPr>
        <w:suppressAutoHyphens/>
        <w:spacing w:after="0" w:line="240" w:lineRule="auto"/>
        <w:jc w:val="center"/>
        <w:rPr>
          <w:rFonts w:ascii="Times New Roman" w:eastAsia="Times New Roman" w:hAnsi="Times New Roman"/>
          <w:sz w:val="26"/>
          <w:szCs w:val="26"/>
          <w:lang w:eastAsia="ar-SA"/>
        </w:rPr>
      </w:pPr>
    </w:p>
    <w:p w:rsidR="00C24940" w:rsidRPr="007351E3" w:rsidRDefault="00C24940" w:rsidP="00C24940">
      <w:pPr>
        <w:numPr>
          <w:ilvl w:val="0"/>
          <w:numId w:val="6"/>
        </w:numPr>
        <w:suppressAutoHyphens/>
        <w:spacing w:after="0" w:line="240" w:lineRule="auto"/>
        <w:ind w:left="0" w:firstLine="426"/>
        <w:jc w:val="both"/>
        <w:rPr>
          <w:rFonts w:ascii="Times New Roman" w:eastAsia="Times New Roman" w:hAnsi="Times New Roman"/>
          <w:sz w:val="26"/>
          <w:szCs w:val="26"/>
          <w:lang w:eastAsia="ar-SA"/>
        </w:rPr>
      </w:pPr>
      <w:r w:rsidRPr="007351E3">
        <w:rPr>
          <w:rFonts w:ascii="Times New Roman" w:eastAsia="Times New Roman" w:hAnsi="Times New Roman"/>
          <w:sz w:val="26"/>
          <w:szCs w:val="26"/>
          <w:lang w:eastAsia="ar-SA"/>
        </w:rPr>
        <w:t xml:space="preserve">Утвердить проект </w:t>
      </w:r>
      <w:proofErr w:type="gramStart"/>
      <w:r w:rsidRPr="007351E3">
        <w:rPr>
          <w:rFonts w:ascii="Times New Roman" w:eastAsia="Times New Roman" w:hAnsi="Times New Roman"/>
          <w:sz w:val="26"/>
          <w:szCs w:val="26"/>
          <w:lang w:eastAsia="ar-SA"/>
        </w:rPr>
        <w:t>решения Совета народных депутатов Елань-Коленовского городского поселения Новохоперского муниципального района Воронежской</w:t>
      </w:r>
      <w:proofErr w:type="gramEnd"/>
      <w:r w:rsidRPr="007351E3">
        <w:rPr>
          <w:rFonts w:ascii="Times New Roman" w:eastAsia="Times New Roman" w:hAnsi="Times New Roman"/>
          <w:sz w:val="26"/>
          <w:szCs w:val="26"/>
          <w:lang w:eastAsia="ar-SA"/>
        </w:rPr>
        <w:t xml:space="preserve"> области «</w:t>
      </w:r>
      <w:r w:rsidR="007351E3" w:rsidRPr="007351E3">
        <w:rPr>
          <w:rFonts w:ascii="Times New Roman" w:eastAsia="Times New Roman" w:hAnsi="Times New Roman"/>
          <w:sz w:val="26"/>
          <w:szCs w:val="26"/>
          <w:lang w:eastAsia="ar-SA"/>
        </w:rPr>
        <w:t>Об утверждении Правил благоустройства территории Елань-Коленовского городского поселения Новохоперского муниципального района Воронежской области»</w:t>
      </w:r>
      <w:r w:rsidRPr="007351E3">
        <w:rPr>
          <w:rFonts w:ascii="Times New Roman" w:eastAsia="Times New Roman" w:hAnsi="Times New Roman"/>
          <w:sz w:val="26"/>
          <w:szCs w:val="26"/>
          <w:lang w:eastAsia="ar-SA"/>
        </w:rPr>
        <w:t xml:space="preserve"> согласно приложению 1 к настоящему Постановлению</w:t>
      </w:r>
      <w:r w:rsidR="007351E3">
        <w:rPr>
          <w:rFonts w:ascii="Times New Roman" w:eastAsia="Times New Roman" w:hAnsi="Times New Roman"/>
          <w:sz w:val="26"/>
          <w:szCs w:val="26"/>
          <w:lang w:eastAsia="ar-SA"/>
        </w:rPr>
        <w:t>.</w:t>
      </w:r>
    </w:p>
    <w:p w:rsidR="00C24940" w:rsidRPr="00C24940" w:rsidRDefault="00C24940" w:rsidP="00C24940">
      <w:pPr>
        <w:suppressAutoHyphens/>
        <w:spacing w:after="0" w:line="240" w:lineRule="auto"/>
        <w:ind w:firstLine="426"/>
        <w:jc w:val="both"/>
        <w:rPr>
          <w:rFonts w:ascii="Times New Roman" w:eastAsia="Times New Roman" w:hAnsi="Times New Roman"/>
          <w:sz w:val="26"/>
          <w:szCs w:val="26"/>
          <w:lang w:eastAsia="ar-SA"/>
        </w:rPr>
      </w:pPr>
      <w:r>
        <w:rPr>
          <w:rFonts w:ascii="Times New Roman" w:eastAsia="Times New Roman" w:hAnsi="Times New Roman"/>
          <w:sz w:val="26"/>
          <w:szCs w:val="26"/>
          <w:lang w:eastAsia="ar-SA"/>
        </w:rPr>
        <w:t xml:space="preserve">2. </w:t>
      </w:r>
      <w:r w:rsidRPr="00C24940">
        <w:rPr>
          <w:rFonts w:ascii="Times New Roman" w:eastAsia="Times New Roman" w:hAnsi="Times New Roman"/>
          <w:sz w:val="26"/>
          <w:szCs w:val="26"/>
          <w:lang w:eastAsia="ar-SA"/>
        </w:rPr>
        <w:tab/>
        <w:t>Назначить публичные слушания по проекту</w:t>
      </w:r>
      <w:r w:rsidRPr="00C24940">
        <w:t xml:space="preserve"> </w:t>
      </w:r>
      <w:proofErr w:type="gramStart"/>
      <w:r w:rsidR="007351E3" w:rsidRPr="007351E3">
        <w:rPr>
          <w:rFonts w:ascii="Times New Roman" w:eastAsia="Times New Roman" w:hAnsi="Times New Roman"/>
          <w:sz w:val="26"/>
          <w:szCs w:val="26"/>
          <w:lang w:eastAsia="ar-SA"/>
        </w:rPr>
        <w:t>решения Совета народных депутатов Елань-Коленовского городского поселения Новохоперского муниципального района Воронежской</w:t>
      </w:r>
      <w:proofErr w:type="gramEnd"/>
      <w:r w:rsidR="007351E3" w:rsidRPr="007351E3">
        <w:rPr>
          <w:rFonts w:ascii="Times New Roman" w:eastAsia="Times New Roman" w:hAnsi="Times New Roman"/>
          <w:sz w:val="26"/>
          <w:szCs w:val="26"/>
          <w:lang w:eastAsia="ar-SA"/>
        </w:rPr>
        <w:t xml:space="preserve"> области «Об утверждении Правил благоустройства территории Елань-Коленовского городского поселения Новохоперского муниципального района Воронежской области» </w:t>
      </w:r>
      <w:r w:rsidRPr="00FD2A7A">
        <w:rPr>
          <w:rFonts w:ascii="Times New Roman" w:eastAsia="Times New Roman" w:hAnsi="Times New Roman"/>
          <w:b/>
          <w:sz w:val="26"/>
          <w:szCs w:val="26"/>
          <w:lang w:eastAsia="ar-SA"/>
        </w:rPr>
        <w:t xml:space="preserve">на  </w:t>
      </w:r>
      <w:r w:rsidR="007351E3" w:rsidRPr="00FD2A7A">
        <w:rPr>
          <w:rFonts w:ascii="Times New Roman" w:eastAsia="Times New Roman" w:hAnsi="Times New Roman"/>
          <w:b/>
          <w:sz w:val="26"/>
          <w:szCs w:val="26"/>
          <w:lang w:eastAsia="ar-SA"/>
        </w:rPr>
        <w:t>30 октября</w:t>
      </w:r>
      <w:r w:rsidRPr="00FD2A7A">
        <w:rPr>
          <w:rFonts w:ascii="Times New Roman" w:eastAsia="Times New Roman" w:hAnsi="Times New Roman"/>
          <w:b/>
          <w:sz w:val="26"/>
          <w:szCs w:val="26"/>
          <w:lang w:eastAsia="ar-SA"/>
        </w:rPr>
        <w:t xml:space="preserve"> 2017 года,  1</w:t>
      </w:r>
      <w:r w:rsidR="00DB70E8">
        <w:rPr>
          <w:rFonts w:ascii="Times New Roman" w:eastAsia="Times New Roman" w:hAnsi="Times New Roman"/>
          <w:b/>
          <w:sz w:val="26"/>
          <w:szCs w:val="26"/>
          <w:lang w:eastAsia="ar-SA"/>
        </w:rPr>
        <w:t>6</w:t>
      </w:r>
      <w:r w:rsidRPr="00FD2A7A">
        <w:rPr>
          <w:rFonts w:ascii="Times New Roman" w:eastAsia="Times New Roman" w:hAnsi="Times New Roman"/>
          <w:b/>
          <w:sz w:val="26"/>
          <w:szCs w:val="26"/>
          <w:lang w:eastAsia="ar-SA"/>
        </w:rPr>
        <w:t>-00 час</w:t>
      </w:r>
      <w:r w:rsidRPr="00C24940">
        <w:rPr>
          <w:rFonts w:ascii="Times New Roman" w:eastAsia="Times New Roman" w:hAnsi="Times New Roman"/>
          <w:sz w:val="26"/>
          <w:szCs w:val="26"/>
          <w:lang w:eastAsia="ar-SA"/>
        </w:rPr>
        <w:t>.</w:t>
      </w:r>
    </w:p>
    <w:p w:rsidR="00C24940" w:rsidRPr="00C24940" w:rsidRDefault="00C24940" w:rsidP="00C24940">
      <w:pPr>
        <w:suppressAutoHyphens/>
        <w:spacing w:after="0" w:line="240" w:lineRule="auto"/>
        <w:ind w:firstLine="426"/>
        <w:jc w:val="both"/>
        <w:rPr>
          <w:rFonts w:ascii="Times New Roman" w:eastAsia="Times New Roman" w:hAnsi="Times New Roman"/>
          <w:sz w:val="26"/>
          <w:szCs w:val="26"/>
          <w:lang w:eastAsia="ar-SA"/>
        </w:rPr>
      </w:pPr>
      <w:r w:rsidRPr="00C24940">
        <w:rPr>
          <w:rFonts w:ascii="Times New Roman" w:eastAsia="Times New Roman" w:hAnsi="Times New Roman"/>
          <w:sz w:val="26"/>
          <w:szCs w:val="26"/>
          <w:lang w:eastAsia="ar-SA"/>
        </w:rPr>
        <w:t>3.</w:t>
      </w:r>
      <w:r w:rsidRPr="00C24940">
        <w:rPr>
          <w:rFonts w:ascii="Times New Roman" w:eastAsia="Times New Roman" w:hAnsi="Times New Roman"/>
          <w:sz w:val="26"/>
          <w:szCs w:val="26"/>
          <w:lang w:eastAsia="ar-SA"/>
        </w:rPr>
        <w:tab/>
        <w:t xml:space="preserve">Провести публичные слушания по проекту </w:t>
      </w:r>
      <w:proofErr w:type="gramStart"/>
      <w:r w:rsidR="007351E3" w:rsidRPr="007351E3">
        <w:rPr>
          <w:rFonts w:ascii="Times New Roman" w:eastAsia="Times New Roman" w:hAnsi="Times New Roman"/>
          <w:sz w:val="26"/>
          <w:szCs w:val="26"/>
          <w:lang w:eastAsia="ar-SA"/>
        </w:rPr>
        <w:t>решения Совета народных депутатов Елань-Коленовского городского поселения Новохоперского муниципального района Воронежской</w:t>
      </w:r>
      <w:proofErr w:type="gramEnd"/>
      <w:r w:rsidR="007351E3" w:rsidRPr="007351E3">
        <w:rPr>
          <w:rFonts w:ascii="Times New Roman" w:eastAsia="Times New Roman" w:hAnsi="Times New Roman"/>
          <w:sz w:val="26"/>
          <w:szCs w:val="26"/>
          <w:lang w:eastAsia="ar-SA"/>
        </w:rPr>
        <w:t xml:space="preserve"> области «Об утверждении Правил </w:t>
      </w:r>
      <w:r w:rsidR="007351E3" w:rsidRPr="007351E3">
        <w:rPr>
          <w:rFonts w:ascii="Times New Roman" w:eastAsia="Times New Roman" w:hAnsi="Times New Roman"/>
          <w:sz w:val="26"/>
          <w:szCs w:val="26"/>
          <w:lang w:eastAsia="ar-SA"/>
        </w:rPr>
        <w:lastRenderedPageBreak/>
        <w:t xml:space="preserve">благоустройства территории Елань-Коленовского городского поселения Новохоперского муниципального района Воронежской области» </w:t>
      </w:r>
      <w:r w:rsidRPr="00C24940">
        <w:rPr>
          <w:rFonts w:ascii="Times New Roman" w:eastAsia="Times New Roman" w:hAnsi="Times New Roman"/>
          <w:sz w:val="26"/>
          <w:szCs w:val="26"/>
          <w:lang w:eastAsia="ar-SA"/>
        </w:rPr>
        <w:t xml:space="preserve">по адресу: Воронежская область, Новохоперский район, </w:t>
      </w:r>
      <w:proofErr w:type="spellStart"/>
      <w:r w:rsidRPr="00C24940">
        <w:rPr>
          <w:rFonts w:ascii="Times New Roman" w:eastAsia="Times New Roman" w:hAnsi="Times New Roman"/>
          <w:sz w:val="26"/>
          <w:szCs w:val="26"/>
          <w:lang w:eastAsia="ar-SA"/>
        </w:rPr>
        <w:t>р.п</w:t>
      </w:r>
      <w:proofErr w:type="gramStart"/>
      <w:r w:rsidRPr="00C24940">
        <w:rPr>
          <w:rFonts w:ascii="Times New Roman" w:eastAsia="Times New Roman" w:hAnsi="Times New Roman"/>
          <w:sz w:val="26"/>
          <w:szCs w:val="26"/>
          <w:lang w:eastAsia="ar-SA"/>
        </w:rPr>
        <w:t>.Е</w:t>
      </w:r>
      <w:proofErr w:type="gramEnd"/>
      <w:r w:rsidRPr="00C24940">
        <w:rPr>
          <w:rFonts w:ascii="Times New Roman" w:eastAsia="Times New Roman" w:hAnsi="Times New Roman"/>
          <w:sz w:val="26"/>
          <w:szCs w:val="26"/>
          <w:lang w:eastAsia="ar-SA"/>
        </w:rPr>
        <w:t>лань-Коленовский</w:t>
      </w:r>
      <w:proofErr w:type="spellEnd"/>
      <w:r w:rsidRPr="00C24940">
        <w:rPr>
          <w:rFonts w:ascii="Times New Roman" w:eastAsia="Times New Roman" w:hAnsi="Times New Roman"/>
          <w:sz w:val="26"/>
          <w:szCs w:val="26"/>
          <w:lang w:eastAsia="ar-SA"/>
        </w:rPr>
        <w:t xml:space="preserve">, </w:t>
      </w:r>
      <w:proofErr w:type="spellStart"/>
      <w:r w:rsidRPr="00C24940">
        <w:rPr>
          <w:rFonts w:ascii="Times New Roman" w:eastAsia="Times New Roman" w:hAnsi="Times New Roman"/>
          <w:sz w:val="26"/>
          <w:szCs w:val="26"/>
          <w:lang w:eastAsia="ar-SA"/>
        </w:rPr>
        <w:t>пр.Кольцова</w:t>
      </w:r>
      <w:proofErr w:type="spellEnd"/>
      <w:r w:rsidRPr="00C24940">
        <w:rPr>
          <w:rFonts w:ascii="Times New Roman" w:eastAsia="Times New Roman" w:hAnsi="Times New Roman"/>
          <w:sz w:val="26"/>
          <w:szCs w:val="26"/>
          <w:lang w:eastAsia="ar-SA"/>
        </w:rPr>
        <w:t xml:space="preserve">, д.6. </w:t>
      </w:r>
    </w:p>
    <w:p w:rsidR="00C24940" w:rsidRPr="00C24940" w:rsidRDefault="00C24940" w:rsidP="00C24940">
      <w:pPr>
        <w:suppressAutoHyphens/>
        <w:spacing w:after="0" w:line="240" w:lineRule="auto"/>
        <w:ind w:firstLine="426"/>
        <w:jc w:val="both"/>
        <w:rPr>
          <w:rFonts w:ascii="Times New Roman" w:eastAsia="Times New Roman" w:hAnsi="Times New Roman"/>
          <w:sz w:val="26"/>
          <w:szCs w:val="26"/>
          <w:lang w:eastAsia="ar-SA"/>
        </w:rPr>
      </w:pPr>
      <w:r w:rsidRPr="00C24940">
        <w:rPr>
          <w:rFonts w:ascii="Times New Roman" w:eastAsia="Times New Roman" w:hAnsi="Times New Roman"/>
          <w:sz w:val="26"/>
          <w:szCs w:val="26"/>
          <w:lang w:eastAsia="ar-SA"/>
        </w:rPr>
        <w:t>4.</w:t>
      </w:r>
      <w:r w:rsidRPr="00C24940">
        <w:rPr>
          <w:rFonts w:ascii="Times New Roman" w:eastAsia="Times New Roman" w:hAnsi="Times New Roman"/>
          <w:sz w:val="26"/>
          <w:szCs w:val="26"/>
          <w:lang w:eastAsia="ar-SA"/>
        </w:rPr>
        <w:tab/>
        <w:t xml:space="preserve">Создать рабочую группу по проведению публичных слушаний по проекту </w:t>
      </w:r>
      <w:proofErr w:type="gramStart"/>
      <w:r w:rsidR="007351E3" w:rsidRPr="007351E3">
        <w:rPr>
          <w:rFonts w:ascii="Times New Roman" w:eastAsia="Times New Roman" w:hAnsi="Times New Roman"/>
          <w:sz w:val="26"/>
          <w:szCs w:val="26"/>
          <w:lang w:eastAsia="ar-SA"/>
        </w:rPr>
        <w:t>решения Совета народных депутатов Елань-Коленовского городского поселения Новохоперского муниципального района Воронежской</w:t>
      </w:r>
      <w:proofErr w:type="gramEnd"/>
      <w:r w:rsidR="007351E3" w:rsidRPr="007351E3">
        <w:rPr>
          <w:rFonts w:ascii="Times New Roman" w:eastAsia="Times New Roman" w:hAnsi="Times New Roman"/>
          <w:sz w:val="26"/>
          <w:szCs w:val="26"/>
          <w:lang w:eastAsia="ar-SA"/>
        </w:rPr>
        <w:t xml:space="preserve"> области «Об утверждении Правил благоустройства территории Елань-Коленовского городского поселения Новохоперского муниципального района Воронежской области» </w:t>
      </w:r>
      <w:r w:rsidRPr="00C24940">
        <w:rPr>
          <w:rFonts w:ascii="Times New Roman" w:eastAsia="Times New Roman" w:hAnsi="Times New Roman"/>
          <w:sz w:val="26"/>
          <w:szCs w:val="26"/>
          <w:lang w:eastAsia="ar-SA"/>
        </w:rPr>
        <w:t xml:space="preserve">согласно приложению 2 к настоящему </w:t>
      </w:r>
      <w:r>
        <w:rPr>
          <w:rFonts w:ascii="Times New Roman" w:eastAsia="Times New Roman" w:hAnsi="Times New Roman"/>
          <w:sz w:val="26"/>
          <w:szCs w:val="26"/>
          <w:lang w:eastAsia="ar-SA"/>
        </w:rPr>
        <w:t>постановлению</w:t>
      </w:r>
      <w:r w:rsidRPr="00C24940">
        <w:rPr>
          <w:rFonts w:ascii="Times New Roman" w:eastAsia="Times New Roman" w:hAnsi="Times New Roman"/>
          <w:sz w:val="26"/>
          <w:szCs w:val="26"/>
          <w:lang w:eastAsia="ar-SA"/>
        </w:rPr>
        <w:t>.</w:t>
      </w:r>
    </w:p>
    <w:p w:rsidR="00C24940" w:rsidRPr="00C24940" w:rsidRDefault="00C24940" w:rsidP="00C24940">
      <w:pPr>
        <w:suppressAutoHyphens/>
        <w:spacing w:after="0" w:line="240" w:lineRule="auto"/>
        <w:ind w:firstLine="426"/>
        <w:jc w:val="both"/>
        <w:rPr>
          <w:rFonts w:ascii="Times New Roman" w:eastAsia="Times New Roman" w:hAnsi="Times New Roman"/>
          <w:sz w:val="26"/>
          <w:szCs w:val="26"/>
          <w:lang w:eastAsia="ar-SA"/>
        </w:rPr>
      </w:pPr>
      <w:r w:rsidRPr="00C24940">
        <w:rPr>
          <w:rFonts w:ascii="Times New Roman" w:eastAsia="Times New Roman" w:hAnsi="Times New Roman"/>
          <w:sz w:val="26"/>
          <w:szCs w:val="26"/>
          <w:lang w:eastAsia="ar-SA"/>
        </w:rPr>
        <w:t>5.</w:t>
      </w:r>
      <w:r w:rsidRPr="00C24940">
        <w:rPr>
          <w:rFonts w:ascii="Times New Roman" w:eastAsia="Times New Roman" w:hAnsi="Times New Roman"/>
          <w:sz w:val="26"/>
          <w:szCs w:val="26"/>
          <w:lang w:eastAsia="ar-SA"/>
        </w:rPr>
        <w:tab/>
        <w:t xml:space="preserve">Утвердить порядок работы рабочей группы  по проведению публичных слушаний по проекту </w:t>
      </w:r>
      <w:proofErr w:type="gramStart"/>
      <w:r w:rsidR="007351E3" w:rsidRPr="007351E3">
        <w:rPr>
          <w:rFonts w:ascii="Times New Roman" w:eastAsia="Times New Roman" w:hAnsi="Times New Roman"/>
          <w:sz w:val="26"/>
          <w:szCs w:val="26"/>
          <w:lang w:eastAsia="ar-SA"/>
        </w:rPr>
        <w:t>решения Совета народных депутатов Елань-Коленовского городского поселения Новохоперского муниципального района Воронежской</w:t>
      </w:r>
      <w:proofErr w:type="gramEnd"/>
      <w:r w:rsidR="007351E3" w:rsidRPr="007351E3">
        <w:rPr>
          <w:rFonts w:ascii="Times New Roman" w:eastAsia="Times New Roman" w:hAnsi="Times New Roman"/>
          <w:sz w:val="26"/>
          <w:szCs w:val="26"/>
          <w:lang w:eastAsia="ar-SA"/>
        </w:rPr>
        <w:t xml:space="preserve"> области «Об утверждении Правил благоустройства территории Елань-Коленовского городского поселения Новохоперского муниципального района Воронежской области» </w:t>
      </w:r>
      <w:r w:rsidRPr="00C24940">
        <w:rPr>
          <w:rFonts w:ascii="Times New Roman" w:eastAsia="Times New Roman" w:hAnsi="Times New Roman"/>
          <w:sz w:val="26"/>
          <w:szCs w:val="26"/>
          <w:lang w:eastAsia="ar-SA"/>
        </w:rPr>
        <w:t xml:space="preserve">согласно приложению 3 к настоящему </w:t>
      </w:r>
      <w:r>
        <w:rPr>
          <w:rFonts w:ascii="Times New Roman" w:eastAsia="Times New Roman" w:hAnsi="Times New Roman"/>
          <w:sz w:val="26"/>
          <w:szCs w:val="26"/>
          <w:lang w:eastAsia="ar-SA"/>
        </w:rPr>
        <w:t>постановлению</w:t>
      </w:r>
      <w:r w:rsidRPr="00C24940">
        <w:rPr>
          <w:rFonts w:ascii="Times New Roman" w:eastAsia="Times New Roman" w:hAnsi="Times New Roman"/>
          <w:sz w:val="26"/>
          <w:szCs w:val="26"/>
          <w:lang w:eastAsia="ar-SA"/>
        </w:rPr>
        <w:t>.</w:t>
      </w:r>
    </w:p>
    <w:p w:rsidR="00C24940" w:rsidRPr="00C24940" w:rsidRDefault="00C24940" w:rsidP="00C24940">
      <w:pPr>
        <w:suppressAutoHyphens/>
        <w:spacing w:after="0" w:line="240" w:lineRule="auto"/>
        <w:ind w:firstLine="426"/>
        <w:jc w:val="both"/>
        <w:rPr>
          <w:rFonts w:ascii="Times New Roman" w:eastAsia="Times New Roman" w:hAnsi="Times New Roman"/>
          <w:sz w:val="26"/>
          <w:szCs w:val="26"/>
          <w:lang w:eastAsia="ar-SA"/>
        </w:rPr>
      </w:pPr>
      <w:r w:rsidRPr="00C24940">
        <w:rPr>
          <w:rFonts w:ascii="Times New Roman" w:eastAsia="Times New Roman" w:hAnsi="Times New Roman"/>
          <w:sz w:val="26"/>
          <w:szCs w:val="26"/>
          <w:lang w:eastAsia="ar-SA"/>
        </w:rPr>
        <w:t>6.</w:t>
      </w:r>
      <w:r w:rsidRPr="00C24940">
        <w:rPr>
          <w:rFonts w:ascii="Times New Roman" w:eastAsia="Times New Roman" w:hAnsi="Times New Roman"/>
          <w:sz w:val="26"/>
          <w:szCs w:val="26"/>
          <w:lang w:eastAsia="ar-SA"/>
        </w:rPr>
        <w:tab/>
        <w:t xml:space="preserve">Обнародовать настоящее </w:t>
      </w:r>
      <w:r>
        <w:rPr>
          <w:rFonts w:ascii="Times New Roman" w:eastAsia="Times New Roman" w:hAnsi="Times New Roman"/>
          <w:sz w:val="26"/>
          <w:szCs w:val="26"/>
          <w:lang w:eastAsia="ar-SA"/>
        </w:rPr>
        <w:t>постановление</w:t>
      </w:r>
      <w:r w:rsidRPr="00C24940">
        <w:rPr>
          <w:rFonts w:ascii="Times New Roman" w:eastAsia="Times New Roman" w:hAnsi="Times New Roman"/>
          <w:sz w:val="26"/>
          <w:szCs w:val="26"/>
          <w:lang w:eastAsia="ar-SA"/>
        </w:rPr>
        <w:t xml:space="preserve"> на информационных стендах, расположенных в здании администрации Елань-Коленовского городского поселения и путем размещения на официальном сайте администрации Елань-Коленовского городского поселения в сети Интернет. </w:t>
      </w:r>
    </w:p>
    <w:p w:rsidR="00C24940" w:rsidRPr="00C24940" w:rsidRDefault="00C24940" w:rsidP="00C24940">
      <w:pPr>
        <w:suppressAutoHyphens/>
        <w:spacing w:after="0" w:line="240" w:lineRule="auto"/>
        <w:ind w:firstLine="426"/>
        <w:jc w:val="both"/>
        <w:rPr>
          <w:rFonts w:ascii="Times New Roman" w:eastAsia="Times New Roman" w:hAnsi="Times New Roman"/>
          <w:sz w:val="26"/>
          <w:szCs w:val="26"/>
          <w:lang w:eastAsia="ar-SA"/>
        </w:rPr>
      </w:pPr>
      <w:r w:rsidRPr="00C24940">
        <w:rPr>
          <w:rFonts w:ascii="Times New Roman" w:eastAsia="Times New Roman" w:hAnsi="Times New Roman"/>
          <w:sz w:val="26"/>
          <w:szCs w:val="26"/>
          <w:lang w:eastAsia="ar-SA"/>
        </w:rPr>
        <w:t>7.</w:t>
      </w:r>
      <w:r w:rsidRPr="00C24940">
        <w:rPr>
          <w:rFonts w:ascii="Times New Roman" w:eastAsia="Times New Roman" w:hAnsi="Times New Roman"/>
          <w:sz w:val="26"/>
          <w:szCs w:val="26"/>
          <w:lang w:eastAsia="ar-SA"/>
        </w:rPr>
        <w:tab/>
        <w:t xml:space="preserve">Контроль исполнения настоящего решения возложить на главу администрации Елань-Коленовского городского поселения – </w:t>
      </w:r>
      <w:proofErr w:type="spellStart"/>
      <w:r w:rsidRPr="00C24940">
        <w:rPr>
          <w:rFonts w:ascii="Times New Roman" w:eastAsia="Times New Roman" w:hAnsi="Times New Roman"/>
          <w:sz w:val="26"/>
          <w:szCs w:val="26"/>
          <w:lang w:eastAsia="ar-SA"/>
        </w:rPr>
        <w:t>А.Ю.Подшивалова</w:t>
      </w:r>
      <w:proofErr w:type="spellEnd"/>
      <w:r w:rsidRPr="00C24940">
        <w:rPr>
          <w:rFonts w:ascii="Times New Roman" w:eastAsia="Times New Roman" w:hAnsi="Times New Roman"/>
          <w:sz w:val="26"/>
          <w:szCs w:val="26"/>
          <w:lang w:eastAsia="ar-SA"/>
        </w:rPr>
        <w:t>.</w:t>
      </w:r>
    </w:p>
    <w:p w:rsidR="00C9029E" w:rsidRPr="00C9029E" w:rsidRDefault="00C9029E" w:rsidP="00C9029E">
      <w:pPr>
        <w:suppressAutoHyphens/>
        <w:spacing w:after="0" w:line="240" w:lineRule="auto"/>
        <w:rPr>
          <w:rFonts w:ascii="Times New Roman" w:eastAsia="Times New Roman" w:hAnsi="Times New Roman"/>
          <w:sz w:val="26"/>
          <w:szCs w:val="26"/>
          <w:lang w:eastAsia="ar-SA"/>
        </w:rPr>
      </w:pPr>
    </w:p>
    <w:p w:rsidR="00C9029E" w:rsidRDefault="00C9029E" w:rsidP="00C9029E">
      <w:pPr>
        <w:suppressAutoHyphens/>
        <w:spacing w:after="0" w:line="240" w:lineRule="auto"/>
        <w:rPr>
          <w:rFonts w:ascii="Times New Roman" w:eastAsia="Times New Roman" w:hAnsi="Times New Roman"/>
          <w:sz w:val="26"/>
          <w:szCs w:val="26"/>
          <w:lang w:eastAsia="ar-SA"/>
        </w:rPr>
      </w:pPr>
    </w:p>
    <w:p w:rsidR="00C24940" w:rsidRDefault="00C24940" w:rsidP="00C9029E">
      <w:pPr>
        <w:suppressAutoHyphens/>
        <w:spacing w:after="0" w:line="240" w:lineRule="auto"/>
        <w:rPr>
          <w:rFonts w:ascii="Times New Roman" w:eastAsia="Times New Roman" w:hAnsi="Times New Roman"/>
          <w:sz w:val="26"/>
          <w:szCs w:val="26"/>
          <w:lang w:eastAsia="ar-SA"/>
        </w:rPr>
      </w:pPr>
    </w:p>
    <w:p w:rsidR="00C24940" w:rsidRPr="00C9029E" w:rsidRDefault="00C24940" w:rsidP="00C9029E">
      <w:pPr>
        <w:suppressAutoHyphens/>
        <w:spacing w:after="0" w:line="240" w:lineRule="auto"/>
        <w:rPr>
          <w:rFonts w:ascii="Times New Roman" w:eastAsia="Times New Roman" w:hAnsi="Times New Roman"/>
          <w:sz w:val="26"/>
          <w:szCs w:val="26"/>
          <w:lang w:eastAsia="ar-SA"/>
        </w:rPr>
      </w:pPr>
    </w:p>
    <w:p w:rsidR="00C9029E" w:rsidRPr="00C9029E" w:rsidRDefault="00C9029E" w:rsidP="00C9029E">
      <w:pPr>
        <w:suppressAutoHyphens/>
        <w:spacing w:after="0" w:line="240" w:lineRule="auto"/>
        <w:rPr>
          <w:rFonts w:ascii="Times New Roman" w:eastAsia="Times New Roman" w:hAnsi="Times New Roman"/>
          <w:sz w:val="26"/>
          <w:szCs w:val="26"/>
          <w:lang w:eastAsia="ar-SA"/>
        </w:rPr>
      </w:pPr>
      <w:r w:rsidRPr="00C9029E">
        <w:rPr>
          <w:rFonts w:ascii="Times New Roman" w:eastAsia="Times New Roman" w:hAnsi="Times New Roman"/>
          <w:sz w:val="26"/>
          <w:szCs w:val="26"/>
          <w:lang w:eastAsia="ar-SA"/>
        </w:rPr>
        <w:t xml:space="preserve">Глава Елань-Коленовского </w:t>
      </w:r>
    </w:p>
    <w:p w:rsidR="00C9029E" w:rsidRPr="00C9029E" w:rsidRDefault="00C9029E" w:rsidP="00C9029E">
      <w:pPr>
        <w:suppressAutoHyphens/>
        <w:spacing w:after="0" w:line="240" w:lineRule="auto"/>
        <w:rPr>
          <w:rFonts w:ascii="Times New Roman" w:eastAsia="Times New Roman" w:hAnsi="Times New Roman"/>
          <w:sz w:val="26"/>
          <w:szCs w:val="26"/>
          <w:lang w:eastAsia="ar-SA"/>
        </w:rPr>
      </w:pPr>
      <w:r w:rsidRPr="00C9029E">
        <w:rPr>
          <w:rFonts w:ascii="Times New Roman" w:eastAsia="Times New Roman" w:hAnsi="Times New Roman"/>
          <w:sz w:val="26"/>
          <w:szCs w:val="26"/>
          <w:lang w:eastAsia="ar-SA"/>
        </w:rPr>
        <w:t xml:space="preserve">городского поселения                                                         </w:t>
      </w:r>
      <w:r w:rsidRPr="00C9029E">
        <w:rPr>
          <w:rFonts w:ascii="Times New Roman" w:eastAsia="Times New Roman" w:hAnsi="Times New Roman"/>
          <w:sz w:val="26"/>
          <w:szCs w:val="26"/>
          <w:lang w:eastAsia="ar-SA"/>
        </w:rPr>
        <w:tab/>
      </w:r>
      <w:r w:rsidRPr="00C9029E">
        <w:rPr>
          <w:rFonts w:ascii="Times New Roman" w:eastAsia="Times New Roman" w:hAnsi="Times New Roman"/>
          <w:sz w:val="26"/>
          <w:szCs w:val="26"/>
          <w:lang w:eastAsia="ar-SA"/>
        </w:rPr>
        <w:tab/>
        <w:t xml:space="preserve">              В.А. Калинина</w:t>
      </w:r>
    </w:p>
    <w:p w:rsidR="00C9029E" w:rsidRPr="00C9029E" w:rsidRDefault="00C9029E" w:rsidP="00C9029E">
      <w:pPr>
        <w:suppressAutoHyphens/>
        <w:spacing w:after="0" w:line="240" w:lineRule="auto"/>
        <w:rPr>
          <w:rFonts w:ascii="Times New Roman" w:eastAsia="Times New Roman" w:hAnsi="Times New Roman"/>
          <w:sz w:val="26"/>
          <w:szCs w:val="26"/>
          <w:lang w:eastAsia="ar-SA"/>
        </w:rPr>
      </w:pPr>
    </w:p>
    <w:p w:rsidR="00C9029E" w:rsidRDefault="00C9029E" w:rsidP="009A7F98">
      <w:pPr>
        <w:spacing w:after="0" w:line="240" w:lineRule="auto"/>
        <w:jc w:val="right"/>
        <w:rPr>
          <w:rFonts w:ascii="Times New Roman" w:hAnsi="Times New Roman"/>
          <w:sz w:val="24"/>
          <w:szCs w:val="24"/>
          <w:lang w:eastAsia="ru-RU"/>
        </w:rPr>
      </w:pPr>
    </w:p>
    <w:p w:rsidR="00C24940" w:rsidRDefault="00C24940" w:rsidP="009A7F98">
      <w:pPr>
        <w:spacing w:after="0" w:line="240" w:lineRule="auto"/>
        <w:jc w:val="right"/>
        <w:rPr>
          <w:rFonts w:ascii="Times New Roman" w:hAnsi="Times New Roman"/>
          <w:sz w:val="24"/>
          <w:szCs w:val="24"/>
          <w:lang w:eastAsia="ru-RU"/>
        </w:rPr>
      </w:pPr>
    </w:p>
    <w:p w:rsidR="00C24940" w:rsidRDefault="00C24940" w:rsidP="009A7F98">
      <w:pPr>
        <w:spacing w:after="0" w:line="240" w:lineRule="auto"/>
        <w:jc w:val="right"/>
        <w:rPr>
          <w:rFonts w:ascii="Times New Roman" w:hAnsi="Times New Roman"/>
          <w:sz w:val="24"/>
          <w:szCs w:val="24"/>
          <w:lang w:eastAsia="ru-RU"/>
        </w:rPr>
      </w:pPr>
    </w:p>
    <w:p w:rsidR="00C24940" w:rsidRDefault="00C24940" w:rsidP="009A7F98">
      <w:pPr>
        <w:spacing w:after="0" w:line="240" w:lineRule="auto"/>
        <w:jc w:val="right"/>
        <w:rPr>
          <w:rFonts w:ascii="Times New Roman" w:hAnsi="Times New Roman"/>
          <w:sz w:val="24"/>
          <w:szCs w:val="24"/>
          <w:lang w:eastAsia="ru-RU"/>
        </w:rPr>
      </w:pPr>
    </w:p>
    <w:p w:rsidR="00C24940" w:rsidRDefault="00C24940" w:rsidP="009A7F98">
      <w:pPr>
        <w:spacing w:after="0" w:line="240" w:lineRule="auto"/>
        <w:jc w:val="right"/>
        <w:rPr>
          <w:rFonts w:ascii="Times New Roman" w:hAnsi="Times New Roman"/>
          <w:sz w:val="24"/>
          <w:szCs w:val="24"/>
          <w:lang w:eastAsia="ru-RU"/>
        </w:rPr>
      </w:pPr>
    </w:p>
    <w:p w:rsidR="00C24940" w:rsidRDefault="00C24940" w:rsidP="009A7F98">
      <w:pPr>
        <w:spacing w:after="0" w:line="240" w:lineRule="auto"/>
        <w:jc w:val="right"/>
        <w:rPr>
          <w:rFonts w:ascii="Times New Roman" w:hAnsi="Times New Roman"/>
          <w:sz w:val="24"/>
          <w:szCs w:val="24"/>
          <w:lang w:eastAsia="ru-RU"/>
        </w:rPr>
      </w:pPr>
    </w:p>
    <w:p w:rsidR="00C24940" w:rsidRDefault="00C24940" w:rsidP="009A7F98">
      <w:pPr>
        <w:spacing w:after="0" w:line="240" w:lineRule="auto"/>
        <w:jc w:val="right"/>
        <w:rPr>
          <w:rFonts w:ascii="Times New Roman" w:hAnsi="Times New Roman"/>
          <w:sz w:val="24"/>
          <w:szCs w:val="24"/>
          <w:lang w:eastAsia="ru-RU"/>
        </w:rPr>
      </w:pPr>
    </w:p>
    <w:p w:rsidR="00C24940" w:rsidRDefault="00C24940" w:rsidP="009A7F98">
      <w:pPr>
        <w:spacing w:after="0" w:line="240" w:lineRule="auto"/>
        <w:jc w:val="right"/>
        <w:rPr>
          <w:rFonts w:ascii="Times New Roman" w:hAnsi="Times New Roman"/>
          <w:sz w:val="24"/>
          <w:szCs w:val="24"/>
          <w:lang w:eastAsia="ru-RU"/>
        </w:rPr>
      </w:pPr>
    </w:p>
    <w:p w:rsidR="00C24940" w:rsidRDefault="00C24940" w:rsidP="009A7F98">
      <w:pPr>
        <w:spacing w:after="0" w:line="240" w:lineRule="auto"/>
        <w:jc w:val="right"/>
        <w:rPr>
          <w:rFonts w:ascii="Times New Roman" w:hAnsi="Times New Roman"/>
          <w:sz w:val="24"/>
          <w:szCs w:val="24"/>
          <w:lang w:eastAsia="ru-RU"/>
        </w:rPr>
      </w:pPr>
    </w:p>
    <w:p w:rsidR="00C24940" w:rsidRDefault="00C24940" w:rsidP="009A7F98">
      <w:pPr>
        <w:spacing w:after="0" w:line="240" w:lineRule="auto"/>
        <w:jc w:val="right"/>
        <w:rPr>
          <w:rFonts w:ascii="Times New Roman" w:hAnsi="Times New Roman"/>
          <w:sz w:val="24"/>
          <w:szCs w:val="24"/>
          <w:lang w:eastAsia="ru-RU"/>
        </w:rPr>
      </w:pPr>
    </w:p>
    <w:p w:rsidR="00C24940" w:rsidRDefault="00C24940" w:rsidP="009A7F98">
      <w:pPr>
        <w:spacing w:after="0" w:line="240" w:lineRule="auto"/>
        <w:jc w:val="right"/>
        <w:rPr>
          <w:rFonts w:ascii="Times New Roman" w:hAnsi="Times New Roman"/>
          <w:sz w:val="24"/>
          <w:szCs w:val="24"/>
          <w:lang w:eastAsia="ru-RU"/>
        </w:rPr>
      </w:pPr>
    </w:p>
    <w:p w:rsidR="00C24940" w:rsidRDefault="00C24940" w:rsidP="009A7F98">
      <w:pPr>
        <w:spacing w:after="0" w:line="240" w:lineRule="auto"/>
        <w:jc w:val="right"/>
        <w:rPr>
          <w:rFonts w:ascii="Times New Roman" w:hAnsi="Times New Roman"/>
          <w:sz w:val="24"/>
          <w:szCs w:val="24"/>
          <w:lang w:eastAsia="ru-RU"/>
        </w:rPr>
      </w:pPr>
    </w:p>
    <w:p w:rsidR="00C24940" w:rsidRDefault="00C24940" w:rsidP="009A7F98">
      <w:pPr>
        <w:spacing w:after="0" w:line="240" w:lineRule="auto"/>
        <w:jc w:val="right"/>
        <w:rPr>
          <w:rFonts w:ascii="Times New Roman" w:hAnsi="Times New Roman"/>
          <w:sz w:val="24"/>
          <w:szCs w:val="24"/>
          <w:lang w:eastAsia="ru-RU"/>
        </w:rPr>
      </w:pPr>
    </w:p>
    <w:p w:rsidR="00C24940" w:rsidRDefault="00C24940" w:rsidP="009A7F98">
      <w:pPr>
        <w:spacing w:after="0" w:line="240" w:lineRule="auto"/>
        <w:jc w:val="right"/>
        <w:rPr>
          <w:rFonts w:ascii="Times New Roman" w:hAnsi="Times New Roman"/>
          <w:sz w:val="24"/>
          <w:szCs w:val="24"/>
          <w:lang w:eastAsia="ru-RU"/>
        </w:rPr>
      </w:pPr>
    </w:p>
    <w:p w:rsidR="00C24940" w:rsidRDefault="00C24940" w:rsidP="009A7F98">
      <w:pPr>
        <w:spacing w:after="0" w:line="240" w:lineRule="auto"/>
        <w:jc w:val="right"/>
        <w:rPr>
          <w:rFonts w:ascii="Times New Roman" w:hAnsi="Times New Roman"/>
          <w:sz w:val="24"/>
          <w:szCs w:val="24"/>
          <w:lang w:eastAsia="ru-RU"/>
        </w:rPr>
      </w:pPr>
    </w:p>
    <w:p w:rsidR="00C24940" w:rsidRDefault="00C24940" w:rsidP="009A7F98">
      <w:pPr>
        <w:spacing w:after="0" w:line="240" w:lineRule="auto"/>
        <w:jc w:val="right"/>
        <w:rPr>
          <w:rFonts w:ascii="Times New Roman" w:hAnsi="Times New Roman"/>
          <w:sz w:val="24"/>
          <w:szCs w:val="24"/>
          <w:lang w:eastAsia="ru-RU"/>
        </w:rPr>
      </w:pPr>
    </w:p>
    <w:p w:rsidR="00C24940" w:rsidRDefault="00C24940" w:rsidP="009A7F98">
      <w:pPr>
        <w:spacing w:after="0" w:line="240" w:lineRule="auto"/>
        <w:jc w:val="right"/>
        <w:rPr>
          <w:rFonts w:ascii="Times New Roman" w:hAnsi="Times New Roman"/>
          <w:sz w:val="24"/>
          <w:szCs w:val="24"/>
          <w:lang w:eastAsia="ru-RU"/>
        </w:rPr>
      </w:pPr>
    </w:p>
    <w:p w:rsidR="00C24940" w:rsidRDefault="00C24940" w:rsidP="009A7F98">
      <w:pPr>
        <w:spacing w:after="0" w:line="240" w:lineRule="auto"/>
        <w:jc w:val="right"/>
        <w:rPr>
          <w:rFonts w:ascii="Times New Roman" w:hAnsi="Times New Roman"/>
          <w:sz w:val="24"/>
          <w:szCs w:val="24"/>
          <w:lang w:eastAsia="ru-RU"/>
        </w:rPr>
      </w:pPr>
    </w:p>
    <w:p w:rsidR="00C24940" w:rsidRDefault="00C24940" w:rsidP="009A7F98">
      <w:pPr>
        <w:spacing w:after="0" w:line="240" w:lineRule="auto"/>
        <w:jc w:val="right"/>
        <w:rPr>
          <w:rFonts w:ascii="Times New Roman" w:hAnsi="Times New Roman"/>
          <w:sz w:val="24"/>
          <w:szCs w:val="24"/>
          <w:lang w:eastAsia="ru-RU"/>
        </w:rPr>
      </w:pPr>
    </w:p>
    <w:p w:rsidR="00C24940" w:rsidRDefault="00C24940" w:rsidP="009A7F98">
      <w:pPr>
        <w:spacing w:after="0" w:line="240" w:lineRule="auto"/>
        <w:jc w:val="right"/>
        <w:rPr>
          <w:rFonts w:ascii="Times New Roman" w:hAnsi="Times New Roman"/>
          <w:sz w:val="24"/>
          <w:szCs w:val="24"/>
          <w:lang w:eastAsia="ru-RU"/>
        </w:rPr>
      </w:pPr>
    </w:p>
    <w:p w:rsidR="00C24940" w:rsidRDefault="00C24940" w:rsidP="009A7F98">
      <w:pPr>
        <w:spacing w:after="0" w:line="240" w:lineRule="auto"/>
        <w:jc w:val="right"/>
        <w:rPr>
          <w:rFonts w:ascii="Times New Roman" w:hAnsi="Times New Roman"/>
          <w:sz w:val="24"/>
          <w:szCs w:val="24"/>
          <w:lang w:eastAsia="ru-RU"/>
        </w:rPr>
      </w:pPr>
    </w:p>
    <w:p w:rsidR="00C24940" w:rsidRDefault="00C24940" w:rsidP="009A7F98">
      <w:pPr>
        <w:spacing w:after="0" w:line="240" w:lineRule="auto"/>
        <w:jc w:val="right"/>
        <w:rPr>
          <w:rFonts w:ascii="Times New Roman" w:hAnsi="Times New Roman"/>
          <w:sz w:val="24"/>
          <w:szCs w:val="24"/>
          <w:lang w:eastAsia="ru-RU"/>
        </w:rPr>
      </w:pPr>
    </w:p>
    <w:p w:rsidR="00C24940" w:rsidRDefault="00C24940" w:rsidP="009A7F98">
      <w:pPr>
        <w:spacing w:after="0" w:line="240" w:lineRule="auto"/>
        <w:jc w:val="right"/>
        <w:rPr>
          <w:rFonts w:ascii="Times New Roman" w:hAnsi="Times New Roman"/>
          <w:sz w:val="24"/>
          <w:szCs w:val="24"/>
          <w:lang w:eastAsia="ru-RU"/>
        </w:rPr>
      </w:pPr>
    </w:p>
    <w:p w:rsidR="00C24940" w:rsidRDefault="00C24940" w:rsidP="009A7F98">
      <w:pPr>
        <w:spacing w:after="0" w:line="240" w:lineRule="auto"/>
        <w:jc w:val="right"/>
        <w:rPr>
          <w:rFonts w:ascii="Times New Roman" w:hAnsi="Times New Roman"/>
          <w:sz w:val="24"/>
          <w:szCs w:val="24"/>
          <w:lang w:eastAsia="ru-RU"/>
        </w:rPr>
      </w:pPr>
    </w:p>
    <w:p w:rsidR="00C24940" w:rsidRDefault="00C24940" w:rsidP="009A7F98">
      <w:pPr>
        <w:spacing w:after="0" w:line="240" w:lineRule="auto"/>
        <w:jc w:val="right"/>
        <w:rPr>
          <w:rFonts w:ascii="Times New Roman" w:hAnsi="Times New Roman"/>
          <w:sz w:val="24"/>
          <w:szCs w:val="24"/>
          <w:lang w:eastAsia="ru-RU"/>
        </w:rPr>
      </w:pPr>
    </w:p>
    <w:p w:rsidR="00324A5A" w:rsidRPr="00324A5A" w:rsidRDefault="00324A5A" w:rsidP="00324A5A">
      <w:pPr>
        <w:spacing w:after="0" w:line="240" w:lineRule="auto"/>
        <w:rPr>
          <w:rFonts w:ascii="Times New Roman" w:eastAsia="Times New Roman" w:hAnsi="Times New Roman"/>
          <w:sz w:val="24"/>
          <w:szCs w:val="24"/>
          <w:lang w:eastAsia="ru-RU"/>
        </w:rPr>
      </w:pPr>
      <w:r w:rsidRPr="00324A5A">
        <w:rPr>
          <w:rFonts w:ascii="Times New Roman" w:eastAsia="Times New Roman" w:hAnsi="Times New Roman"/>
          <w:sz w:val="24"/>
          <w:szCs w:val="24"/>
          <w:lang w:eastAsia="ru-RU"/>
        </w:rPr>
        <w:lastRenderedPageBreak/>
        <w:t xml:space="preserve">                                                                                    Приложение </w:t>
      </w:r>
    </w:p>
    <w:p w:rsidR="00324A5A" w:rsidRPr="00324A5A" w:rsidRDefault="00324A5A" w:rsidP="00324A5A">
      <w:pPr>
        <w:spacing w:after="0" w:line="240" w:lineRule="auto"/>
        <w:ind w:left="5040"/>
        <w:rPr>
          <w:rFonts w:ascii="Times New Roman" w:eastAsia="Times New Roman" w:hAnsi="Times New Roman"/>
          <w:sz w:val="24"/>
          <w:szCs w:val="24"/>
          <w:lang w:eastAsia="ru-RU"/>
        </w:rPr>
      </w:pPr>
      <w:r w:rsidRPr="00324A5A">
        <w:rPr>
          <w:rFonts w:ascii="Times New Roman" w:eastAsia="Times New Roman" w:hAnsi="Times New Roman"/>
          <w:sz w:val="24"/>
          <w:szCs w:val="24"/>
          <w:lang w:eastAsia="ru-RU"/>
        </w:rPr>
        <w:t xml:space="preserve">к </w:t>
      </w:r>
      <w:r>
        <w:rPr>
          <w:rFonts w:ascii="Times New Roman" w:eastAsia="Times New Roman" w:hAnsi="Times New Roman"/>
          <w:sz w:val="24"/>
          <w:szCs w:val="24"/>
          <w:lang w:eastAsia="ru-RU"/>
        </w:rPr>
        <w:t>постановлению</w:t>
      </w:r>
      <w:r w:rsidRPr="00324A5A">
        <w:rPr>
          <w:rFonts w:ascii="Times New Roman" w:eastAsia="Times New Roman" w:hAnsi="Times New Roman"/>
          <w:sz w:val="24"/>
          <w:szCs w:val="24"/>
          <w:lang w:eastAsia="ru-RU"/>
        </w:rPr>
        <w:t xml:space="preserve"> Елань-Коленовского городского поселения </w:t>
      </w:r>
    </w:p>
    <w:p w:rsidR="00324A5A" w:rsidRPr="00324A5A" w:rsidRDefault="00324A5A" w:rsidP="00324A5A">
      <w:pPr>
        <w:spacing w:after="0" w:line="240" w:lineRule="auto"/>
        <w:ind w:left="5040"/>
        <w:rPr>
          <w:rFonts w:ascii="Times New Roman" w:eastAsia="Times New Roman" w:hAnsi="Times New Roman"/>
          <w:sz w:val="24"/>
          <w:szCs w:val="24"/>
          <w:lang w:eastAsia="ru-RU"/>
        </w:rPr>
      </w:pPr>
      <w:r w:rsidRPr="00324A5A">
        <w:rPr>
          <w:rFonts w:ascii="Times New Roman" w:eastAsia="Times New Roman" w:hAnsi="Times New Roman"/>
          <w:sz w:val="24"/>
          <w:szCs w:val="24"/>
          <w:lang w:eastAsia="ru-RU"/>
        </w:rPr>
        <w:t xml:space="preserve">Новохоперского муниципального района Воронежской области </w:t>
      </w:r>
    </w:p>
    <w:p w:rsidR="00324A5A" w:rsidRPr="00324A5A" w:rsidRDefault="00324A5A" w:rsidP="00324A5A">
      <w:pPr>
        <w:spacing w:after="0" w:line="240" w:lineRule="auto"/>
        <w:ind w:left="5040"/>
        <w:rPr>
          <w:rFonts w:ascii="Times New Roman" w:eastAsia="Times New Roman" w:hAnsi="Times New Roman"/>
          <w:sz w:val="24"/>
          <w:szCs w:val="24"/>
          <w:lang w:eastAsia="ru-RU"/>
        </w:rPr>
      </w:pPr>
      <w:r w:rsidRPr="00324A5A">
        <w:rPr>
          <w:rFonts w:ascii="Times New Roman" w:eastAsia="Times New Roman" w:hAnsi="Times New Roman"/>
          <w:sz w:val="24"/>
          <w:szCs w:val="24"/>
          <w:lang w:eastAsia="ru-RU"/>
        </w:rPr>
        <w:t xml:space="preserve">от </w:t>
      </w:r>
      <w:r>
        <w:rPr>
          <w:rFonts w:ascii="Times New Roman" w:eastAsia="Times New Roman" w:hAnsi="Times New Roman"/>
          <w:sz w:val="24"/>
          <w:szCs w:val="24"/>
          <w:lang w:eastAsia="ru-RU"/>
        </w:rPr>
        <w:t xml:space="preserve">02 октября </w:t>
      </w:r>
      <w:r w:rsidRPr="00324A5A">
        <w:rPr>
          <w:rFonts w:ascii="Times New Roman" w:eastAsia="Times New Roman" w:hAnsi="Times New Roman"/>
          <w:sz w:val="24"/>
          <w:szCs w:val="24"/>
          <w:lang w:eastAsia="ru-RU"/>
        </w:rPr>
        <w:t xml:space="preserve">2017 года № </w:t>
      </w:r>
      <w:r>
        <w:rPr>
          <w:rFonts w:ascii="Times New Roman" w:eastAsia="Times New Roman" w:hAnsi="Times New Roman"/>
          <w:sz w:val="24"/>
          <w:szCs w:val="24"/>
          <w:lang w:eastAsia="ru-RU"/>
        </w:rPr>
        <w:t>____</w:t>
      </w:r>
    </w:p>
    <w:p w:rsidR="00C9029E" w:rsidRDefault="00C9029E" w:rsidP="009A7F98">
      <w:pPr>
        <w:spacing w:after="0" w:line="240" w:lineRule="auto"/>
        <w:jc w:val="right"/>
        <w:rPr>
          <w:rFonts w:ascii="Times New Roman" w:hAnsi="Times New Roman"/>
          <w:sz w:val="24"/>
          <w:szCs w:val="24"/>
          <w:lang w:eastAsia="ru-RU"/>
        </w:rPr>
      </w:pPr>
    </w:p>
    <w:p w:rsidR="007A7487" w:rsidRPr="00324A5A" w:rsidRDefault="007A7487" w:rsidP="009A7F98">
      <w:pPr>
        <w:spacing w:after="0" w:line="240" w:lineRule="auto"/>
        <w:jc w:val="right"/>
        <w:rPr>
          <w:rFonts w:ascii="Times New Roman" w:hAnsi="Times New Roman"/>
          <w:b/>
          <w:sz w:val="26"/>
          <w:szCs w:val="26"/>
          <w:lang w:eastAsia="ru-RU"/>
        </w:rPr>
      </w:pPr>
      <w:r w:rsidRPr="00324A5A">
        <w:rPr>
          <w:rFonts w:ascii="Times New Roman" w:hAnsi="Times New Roman"/>
          <w:sz w:val="26"/>
          <w:szCs w:val="26"/>
          <w:lang w:eastAsia="ru-RU"/>
        </w:rPr>
        <w:t> </w:t>
      </w:r>
      <w:r w:rsidR="009A7F98" w:rsidRPr="00324A5A">
        <w:rPr>
          <w:rFonts w:ascii="Times New Roman" w:hAnsi="Times New Roman"/>
          <w:b/>
          <w:sz w:val="26"/>
          <w:szCs w:val="26"/>
          <w:lang w:eastAsia="ru-RU"/>
        </w:rPr>
        <w:t>ПРОЕКТ</w:t>
      </w:r>
    </w:p>
    <w:p w:rsidR="009A7F98" w:rsidRPr="00324A5A" w:rsidRDefault="009A7F98" w:rsidP="009A7F98">
      <w:pPr>
        <w:spacing w:after="0" w:line="240" w:lineRule="auto"/>
        <w:jc w:val="center"/>
        <w:rPr>
          <w:rFonts w:ascii="Times New Roman" w:hAnsi="Times New Roman"/>
          <w:b/>
          <w:color w:val="000000"/>
          <w:sz w:val="26"/>
          <w:szCs w:val="26"/>
        </w:rPr>
      </w:pPr>
      <w:r w:rsidRPr="00324A5A">
        <w:rPr>
          <w:rFonts w:ascii="Times New Roman" w:hAnsi="Times New Roman"/>
          <w:b/>
          <w:color w:val="000000"/>
          <w:sz w:val="26"/>
          <w:szCs w:val="26"/>
        </w:rPr>
        <w:t>СОВЕТ  НАРОДНЫХ ДЕПУТАТОВ</w:t>
      </w:r>
    </w:p>
    <w:p w:rsidR="009A7F98" w:rsidRPr="00324A5A" w:rsidRDefault="007A7487" w:rsidP="009A7F98">
      <w:pPr>
        <w:spacing w:after="0" w:line="240" w:lineRule="auto"/>
        <w:jc w:val="center"/>
        <w:rPr>
          <w:rFonts w:ascii="Times New Roman" w:hAnsi="Times New Roman"/>
          <w:b/>
          <w:color w:val="000000"/>
          <w:sz w:val="26"/>
          <w:szCs w:val="26"/>
        </w:rPr>
      </w:pPr>
      <w:r w:rsidRPr="00324A5A">
        <w:rPr>
          <w:rFonts w:ascii="Times New Roman" w:hAnsi="Times New Roman"/>
          <w:b/>
          <w:color w:val="000000"/>
          <w:sz w:val="26"/>
          <w:szCs w:val="26"/>
        </w:rPr>
        <w:t xml:space="preserve"> </w:t>
      </w:r>
      <w:proofErr w:type="gramStart"/>
      <w:r w:rsidRPr="00324A5A">
        <w:rPr>
          <w:rFonts w:ascii="Times New Roman" w:hAnsi="Times New Roman"/>
          <w:b/>
          <w:color w:val="000000"/>
          <w:sz w:val="26"/>
          <w:szCs w:val="26"/>
        </w:rPr>
        <w:t>ЕЛАНЬ – КОЛЕНОВСКОГО</w:t>
      </w:r>
      <w:proofErr w:type="gramEnd"/>
      <w:r w:rsidRPr="00324A5A">
        <w:rPr>
          <w:rFonts w:ascii="Times New Roman" w:hAnsi="Times New Roman"/>
          <w:b/>
          <w:color w:val="000000"/>
          <w:sz w:val="26"/>
          <w:szCs w:val="26"/>
        </w:rPr>
        <w:t xml:space="preserve"> ГОРОДСКОГО ПОСЕЛЕНИЯ НОВОХОПЕРСКОГО  МУНИЦИПАЛЬНОГО РАЙОНА  </w:t>
      </w:r>
    </w:p>
    <w:p w:rsidR="007A7487" w:rsidRPr="00324A5A" w:rsidRDefault="007A7487" w:rsidP="009A7F98">
      <w:pPr>
        <w:spacing w:after="0" w:line="240" w:lineRule="auto"/>
        <w:jc w:val="center"/>
        <w:rPr>
          <w:rFonts w:ascii="Times New Roman" w:hAnsi="Times New Roman"/>
          <w:b/>
          <w:color w:val="000000"/>
          <w:sz w:val="26"/>
          <w:szCs w:val="26"/>
        </w:rPr>
      </w:pPr>
      <w:r w:rsidRPr="00324A5A">
        <w:rPr>
          <w:rFonts w:ascii="Times New Roman" w:hAnsi="Times New Roman"/>
          <w:b/>
          <w:color w:val="000000"/>
          <w:sz w:val="26"/>
          <w:szCs w:val="26"/>
        </w:rPr>
        <w:t xml:space="preserve"> ВОРОНЕЖСКОЙ ОБЛАСТИ</w:t>
      </w:r>
    </w:p>
    <w:p w:rsidR="009A7F98" w:rsidRPr="00324A5A" w:rsidRDefault="009A7F98" w:rsidP="009A7F98">
      <w:pPr>
        <w:spacing w:after="0" w:line="240" w:lineRule="auto"/>
        <w:jc w:val="center"/>
        <w:rPr>
          <w:rFonts w:ascii="Times New Roman" w:hAnsi="Times New Roman"/>
          <w:b/>
          <w:color w:val="000000"/>
          <w:sz w:val="26"/>
          <w:szCs w:val="26"/>
        </w:rPr>
      </w:pPr>
    </w:p>
    <w:p w:rsidR="007A7487" w:rsidRPr="00324A5A" w:rsidRDefault="009A7F98" w:rsidP="009A7F98">
      <w:pPr>
        <w:spacing w:after="0" w:line="240" w:lineRule="auto"/>
        <w:jc w:val="center"/>
        <w:rPr>
          <w:rFonts w:ascii="Times New Roman" w:hAnsi="Times New Roman"/>
          <w:b/>
          <w:color w:val="000000"/>
          <w:sz w:val="26"/>
          <w:szCs w:val="26"/>
        </w:rPr>
      </w:pPr>
      <w:r w:rsidRPr="00324A5A">
        <w:rPr>
          <w:rFonts w:ascii="Times New Roman" w:hAnsi="Times New Roman"/>
          <w:b/>
          <w:color w:val="000000"/>
          <w:sz w:val="26"/>
          <w:szCs w:val="26"/>
        </w:rPr>
        <w:t>РЕШЕНИЕ</w:t>
      </w:r>
    </w:p>
    <w:p w:rsidR="009A7F98" w:rsidRPr="00324A5A" w:rsidRDefault="009A7F98" w:rsidP="009A7F98">
      <w:pPr>
        <w:spacing w:after="0" w:line="240" w:lineRule="auto"/>
        <w:jc w:val="center"/>
        <w:rPr>
          <w:rFonts w:ascii="Times New Roman" w:hAnsi="Times New Roman"/>
          <w:b/>
          <w:color w:val="000000"/>
          <w:sz w:val="26"/>
          <w:szCs w:val="26"/>
        </w:rPr>
      </w:pPr>
    </w:p>
    <w:p w:rsidR="009A7F98" w:rsidRPr="00324A5A" w:rsidRDefault="009A7F98" w:rsidP="009A7F98">
      <w:pPr>
        <w:spacing w:after="0" w:line="240" w:lineRule="auto"/>
        <w:rPr>
          <w:rFonts w:ascii="Times New Roman" w:hAnsi="Times New Roman"/>
          <w:sz w:val="26"/>
          <w:szCs w:val="26"/>
          <w:lang w:eastAsia="ru-RU"/>
        </w:rPr>
      </w:pPr>
      <w:r w:rsidRPr="00324A5A">
        <w:rPr>
          <w:rFonts w:ascii="Times New Roman" w:hAnsi="Times New Roman"/>
          <w:sz w:val="26"/>
          <w:szCs w:val="26"/>
          <w:lang w:eastAsia="ru-RU"/>
        </w:rPr>
        <w:t>___________  2017 года</w:t>
      </w:r>
      <w:r w:rsidRPr="00324A5A">
        <w:rPr>
          <w:rFonts w:ascii="Times New Roman" w:hAnsi="Times New Roman"/>
          <w:sz w:val="26"/>
          <w:szCs w:val="26"/>
          <w:lang w:eastAsia="ru-RU"/>
        </w:rPr>
        <w:tab/>
        <w:t xml:space="preserve">                                                                        № _____    </w:t>
      </w:r>
    </w:p>
    <w:p w:rsidR="009A7F98" w:rsidRPr="00324A5A" w:rsidRDefault="009A7F98" w:rsidP="009A7F98">
      <w:pPr>
        <w:spacing w:after="0" w:line="240" w:lineRule="auto"/>
        <w:rPr>
          <w:rFonts w:ascii="Times New Roman" w:hAnsi="Times New Roman"/>
          <w:sz w:val="26"/>
          <w:szCs w:val="26"/>
          <w:lang w:eastAsia="ru-RU"/>
        </w:rPr>
      </w:pPr>
      <w:proofErr w:type="spellStart"/>
      <w:r w:rsidRPr="00324A5A">
        <w:rPr>
          <w:rFonts w:ascii="Times New Roman" w:hAnsi="Times New Roman"/>
          <w:sz w:val="26"/>
          <w:szCs w:val="26"/>
          <w:lang w:eastAsia="ru-RU"/>
        </w:rPr>
        <w:t>р.п</w:t>
      </w:r>
      <w:proofErr w:type="spellEnd"/>
      <w:r w:rsidRPr="00324A5A">
        <w:rPr>
          <w:rFonts w:ascii="Times New Roman" w:hAnsi="Times New Roman"/>
          <w:sz w:val="26"/>
          <w:szCs w:val="26"/>
          <w:lang w:eastAsia="ru-RU"/>
        </w:rPr>
        <w:t>. Елань-Коленовский</w:t>
      </w:r>
    </w:p>
    <w:p w:rsidR="009A7F98" w:rsidRPr="00324A5A" w:rsidRDefault="009A7F98" w:rsidP="007C0C9E">
      <w:pPr>
        <w:spacing w:after="0" w:line="240" w:lineRule="auto"/>
        <w:rPr>
          <w:rFonts w:ascii="Times New Roman" w:hAnsi="Times New Roman"/>
          <w:sz w:val="26"/>
          <w:szCs w:val="26"/>
          <w:lang w:eastAsia="ru-RU"/>
        </w:rPr>
      </w:pPr>
    </w:p>
    <w:p w:rsidR="007A7487" w:rsidRPr="00324A5A" w:rsidRDefault="007A7487" w:rsidP="000B462A">
      <w:pPr>
        <w:tabs>
          <w:tab w:val="left" w:pos="4962"/>
        </w:tabs>
        <w:spacing w:after="0" w:line="240" w:lineRule="auto"/>
        <w:ind w:right="4535"/>
        <w:jc w:val="both"/>
        <w:rPr>
          <w:rFonts w:ascii="Times New Roman" w:hAnsi="Times New Roman"/>
          <w:b/>
          <w:sz w:val="26"/>
          <w:szCs w:val="26"/>
          <w:lang w:eastAsia="ru-RU"/>
        </w:rPr>
      </w:pPr>
      <w:r w:rsidRPr="00324A5A">
        <w:rPr>
          <w:rFonts w:ascii="Times New Roman" w:hAnsi="Times New Roman"/>
          <w:b/>
          <w:sz w:val="26"/>
          <w:szCs w:val="26"/>
          <w:lang w:eastAsia="ru-RU"/>
        </w:rPr>
        <w:t>Об утверждении</w:t>
      </w:r>
      <w:r w:rsidR="007351E3" w:rsidRPr="00324A5A">
        <w:rPr>
          <w:rFonts w:ascii="Times New Roman" w:hAnsi="Times New Roman"/>
          <w:b/>
          <w:sz w:val="26"/>
          <w:szCs w:val="26"/>
          <w:lang w:eastAsia="ru-RU"/>
        </w:rPr>
        <w:t xml:space="preserve"> </w:t>
      </w:r>
      <w:proofErr w:type="gramStart"/>
      <w:r w:rsidR="007351E3" w:rsidRPr="00324A5A">
        <w:rPr>
          <w:rFonts w:ascii="Times New Roman" w:hAnsi="Times New Roman"/>
          <w:b/>
          <w:sz w:val="26"/>
          <w:szCs w:val="26"/>
          <w:lang w:eastAsia="ru-RU"/>
        </w:rPr>
        <w:t>Правил благоустройства территории Елань-Коленовского городского поселения Новохоперского муниципального района Воронежской области</w:t>
      </w:r>
      <w:proofErr w:type="gramEnd"/>
    </w:p>
    <w:p w:rsidR="007A7487" w:rsidRPr="00324A5A" w:rsidRDefault="007A7487" w:rsidP="007C0C9E">
      <w:pPr>
        <w:spacing w:after="0" w:line="240" w:lineRule="auto"/>
        <w:rPr>
          <w:rFonts w:ascii="Times New Roman" w:hAnsi="Times New Roman"/>
          <w:sz w:val="26"/>
          <w:szCs w:val="26"/>
          <w:lang w:eastAsia="ru-RU"/>
        </w:rPr>
      </w:pPr>
    </w:p>
    <w:p w:rsidR="007A7487" w:rsidRPr="00324A5A" w:rsidRDefault="007A7487" w:rsidP="00FB7524">
      <w:pPr>
        <w:spacing w:after="0" w:line="240" w:lineRule="auto"/>
        <w:rPr>
          <w:rFonts w:ascii="Times New Roman" w:hAnsi="Times New Roman"/>
          <w:sz w:val="26"/>
          <w:szCs w:val="26"/>
          <w:lang w:eastAsia="ru-RU"/>
        </w:rPr>
      </w:pPr>
    </w:p>
    <w:p w:rsidR="007A7487" w:rsidRPr="00324A5A" w:rsidRDefault="007A7487" w:rsidP="000B462A">
      <w:pPr>
        <w:spacing w:after="0" w:line="240" w:lineRule="auto"/>
        <w:jc w:val="both"/>
        <w:rPr>
          <w:rFonts w:ascii="Times New Roman" w:hAnsi="Times New Roman"/>
          <w:sz w:val="26"/>
          <w:szCs w:val="26"/>
          <w:lang w:eastAsia="ru-RU"/>
        </w:rPr>
      </w:pPr>
      <w:r w:rsidRPr="00324A5A">
        <w:rPr>
          <w:rFonts w:ascii="Times New Roman" w:hAnsi="Times New Roman"/>
          <w:sz w:val="26"/>
          <w:szCs w:val="26"/>
          <w:lang w:eastAsia="ru-RU"/>
        </w:rPr>
        <w:t xml:space="preserve">          В соответствии с Градостроительным кодексом Российской Федерации, Федераль</w:t>
      </w:r>
      <w:r w:rsidR="009A7F98" w:rsidRPr="00324A5A">
        <w:rPr>
          <w:rFonts w:ascii="Times New Roman" w:hAnsi="Times New Roman"/>
          <w:sz w:val="26"/>
          <w:szCs w:val="26"/>
          <w:lang w:eastAsia="ru-RU"/>
        </w:rPr>
        <w:t xml:space="preserve">ным законом от 06 октября 2003 года </w:t>
      </w:r>
      <w:r w:rsidRPr="00324A5A">
        <w:rPr>
          <w:rFonts w:ascii="Times New Roman" w:hAnsi="Times New Roman"/>
          <w:sz w:val="26"/>
          <w:szCs w:val="26"/>
          <w:lang w:eastAsia="ru-RU"/>
        </w:rPr>
        <w:t xml:space="preserve"> № 131-ФЗ «Об общих принципах организации местного самоуправления в Российской Федерации»,</w:t>
      </w:r>
      <w:r w:rsidR="000B462A" w:rsidRPr="00324A5A">
        <w:rPr>
          <w:sz w:val="26"/>
          <w:szCs w:val="26"/>
        </w:rPr>
        <w:t xml:space="preserve"> </w:t>
      </w:r>
      <w:r w:rsidR="000B462A" w:rsidRPr="00324A5A">
        <w:rPr>
          <w:rFonts w:ascii="Times New Roman" w:hAnsi="Times New Roman"/>
          <w:sz w:val="26"/>
          <w:szCs w:val="26"/>
          <w:lang w:eastAsia="ru-RU"/>
        </w:rPr>
        <w:t>Приказ</w:t>
      </w:r>
      <w:r w:rsidR="00FD2A7A" w:rsidRPr="00324A5A">
        <w:rPr>
          <w:rFonts w:ascii="Times New Roman" w:hAnsi="Times New Roman"/>
          <w:sz w:val="26"/>
          <w:szCs w:val="26"/>
          <w:lang w:eastAsia="ru-RU"/>
        </w:rPr>
        <w:t>ом</w:t>
      </w:r>
      <w:r w:rsidR="000B462A" w:rsidRPr="00324A5A">
        <w:rPr>
          <w:rFonts w:ascii="Times New Roman" w:hAnsi="Times New Roman"/>
          <w:sz w:val="26"/>
          <w:szCs w:val="26"/>
          <w:lang w:eastAsia="ru-RU"/>
        </w:rPr>
        <w:t xml:space="preserve"> Минстроя России от 13.04.2017 № 711/</w:t>
      </w:r>
      <w:proofErr w:type="spellStart"/>
      <w:proofErr w:type="gramStart"/>
      <w:r w:rsidR="000B462A" w:rsidRPr="00324A5A">
        <w:rPr>
          <w:rFonts w:ascii="Times New Roman" w:hAnsi="Times New Roman"/>
          <w:sz w:val="26"/>
          <w:szCs w:val="26"/>
          <w:lang w:eastAsia="ru-RU"/>
        </w:rPr>
        <w:t>пр</w:t>
      </w:r>
      <w:proofErr w:type="spellEnd"/>
      <w:proofErr w:type="gramEnd"/>
      <w:r w:rsidR="000B462A" w:rsidRPr="00324A5A">
        <w:rPr>
          <w:rFonts w:ascii="Times New Roman" w:hAnsi="Times New Roman"/>
          <w:sz w:val="26"/>
          <w:szCs w:val="26"/>
          <w:lang w:eastAsia="ru-RU"/>
        </w:rPr>
        <w:t xml:space="preserve"> «Об утверждении методических рекомендаций для подготовки правил благоустройства территорий поселений, городских округов, внутригородских районов»,</w:t>
      </w:r>
      <w:r w:rsidRPr="00324A5A">
        <w:rPr>
          <w:rFonts w:ascii="Times New Roman" w:hAnsi="Times New Roman"/>
          <w:sz w:val="26"/>
          <w:szCs w:val="26"/>
          <w:lang w:eastAsia="ru-RU"/>
        </w:rPr>
        <w:t xml:space="preserve"> </w:t>
      </w:r>
      <w:r w:rsidR="009A7F98" w:rsidRPr="00324A5A">
        <w:rPr>
          <w:rFonts w:ascii="Times New Roman" w:hAnsi="Times New Roman"/>
          <w:sz w:val="26"/>
          <w:szCs w:val="26"/>
          <w:lang w:eastAsia="ru-RU"/>
        </w:rPr>
        <w:t xml:space="preserve"> Совет народных депутатов</w:t>
      </w:r>
      <w:r w:rsidRPr="00324A5A">
        <w:rPr>
          <w:rFonts w:ascii="Times New Roman" w:hAnsi="Times New Roman"/>
          <w:sz w:val="26"/>
          <w:szCs w:val="26"/>
          <w:lang w:eastAsia="ru-RU"/>
        </w:rPr>
        <w:t xml:space="preserve"> </w:t>
      </w:r>
      <w:r w:rsidR="009A7F98" w:rsidRPr="00324A5A">
        <w:rPr>
          <w:rFonts w:ascii="Times New Roman" w:hAnsi="Times New Roman"/>
          <w:sz w:val="26"/>
          <w:szCs w:val="26"/>
          <w:lang w:eastAsia="ru-RU"/>
        </w:rPr>
        <w:t>Елань-</w:t>
      </w:r>
      <w:r w:rsidRPr="00324A5A">
        <w:rPr>
          <w:rFonts w:ascii="Times New Roman" w:hAnsi="Times New Roman"/>
          <w:sz w:val="26"/>
          <w:szCs w:val="26"/>
          <w:lang w:eastAsia="ru-RU"/>
        </w:rPr>
        <w:t>Коленовского городского поселения Новохоперского муниципального района Воронежской области</w:t>
      </w:r>
      <w:r w:rsidR="009A7F98" w:rsidRPr="00324A5A">
        <w:rPr>
          <w:rFonts w:ascii="Times New Roman" w:hAnsi="Times New Roman"/>
          <w:sz w:val="26"/>
          <w:szCs w:val="26"/>
          <w:lang w:eastAsia="ru-RU"/>
        </w:rPr>
        <w:t xml:space="preserve">, </w:t>
      </w:r>
    </w:p>
    <w:p w:rsidR="000B462A" w:rsidRPr="00324A5A" w:rsidRDefault="000B462A" w:rsidP="000B462A">
      <w:pPr>
        <w:spacing w:after="0" w:line="240" w:lineRule="auto"/>
        <w:jc w:val="both"/>
        <w:rPr>
          <w:rFonts w:ascii="Times New Roman" w:hAnsi="Times New Roman"/>
          <w:sz w:val="26"/>
          <w:szCs w:val="26"/>
          <w:lang w:eastAsia="ru-RU"/>
        </w:rPr>
      </w:pPr>
    </w:p>
    <w:p w:rsidR="009A7F98" w:rsidRPr="00324A5A" w:rsidRDefault="009A7F98" w:rsidP="009A7F98">
      <w:pPr>
        <w:spacing w:after="0" w:line="240" w:lineRule="auto"/>
        <w:jc w:val="center"/>
        <w:rPr>
          <w:rFonts w:ascii="Times New Roman" w:hAnsi="Times New Roman"/>
          <w:b/>
          <w:sz w:val="26"/>
          <w:szCs w:val="26"/>
          <w:lang w:eastAsia="ru-RU"/>
        </w:rPr>
      </w:pPr>
      <w:r w:rsidRPr="00324A5A">
        <w:rPr>
          <w:rFonts w:ascii="Times New Roman" w:hAnsi="Times New Roman"/>
          <w:b/>
          <w:sz w:val="26"/>
          <w:szCs w:val="26"/>
          <w:lang w:eastAsia="ru-RU"/>
        </w:rPr>
        <w:t>РЕШИЛ:</w:t>
      </w:r>
    </w:p>
    <w:p w:rsidR="007A7487" w:rsidRPr="00324A5A" w:rsidRDefault="007A7487" w:rsidP="00FB7524">
      <w:pPr>
        <w:spacing w:after="0" w:line="240" w:lineRule="auto"/>
        <w:rPr>
          <w:rFonts w:ascii="Times New Roman" w:hAnsi="Times New Roman"/>
          <w:b/>
          <w:sz w:val="26"/>
          <w:szCs w:val="26"/>
          <w:lang w:eastAsia="ru-RU"/>
        </w:rPr>
      </w:pPr>
      <w:r w:rsidRPr="00324A5A">
        <w:rPr>
          <w:rFonts w:ascii="Times New Roman" w:hAnsi="Times New Roman"/>
          <w:b/>
          <w:sz w:val="26"/>
          <w:szCs w:val="26"/>
          <w:lang w:eastAsia="ru-RU"/>
        </w:rPr>
        <w:t> </w:t>
      </w:r>
    </w:p>
    <w:p w:rsidR="007A7487" w:rsidRPr="00324A5A" w:rsidRDefault="007A7487" w:rsidP="00FD2A7A">
      <w:pPr>
        <w:pStyle w:val="af1"/>
        <w:numPr>
          <w:ilvl w:val="0"/>
          <w:numId w:val="7"/>
        </w:numPr>
        <w:ind w:left="0" w:firstLine="284"/>
        <w:jc w:val="both"/>
        <w:rPr>
          <w:sz w:val="26"/>
          <w:szCs w:val="26"/>
          <w:lang w:val="ru-RU" w:eastAsia="ru-RU"/>
        </w:rPr>
      </w:pPr>
      <w:r w:rsidRPr="00324A5A">
        <w:rPr>
          <w:sz w:val="26"/>
          <w:szCs w:val="26"/>
          <w:lang w:val="ru-RU" w:eastAsia="ru-RU"/>
        </w:rPr>
        <w:t>Утвердить</w:t>
      </w:r>
      <w:r w:rsidR="00FD2A7A" w:rsidRPr="00324A5A">
        <w:rPr>
          <w:sz w:val="26"/>
          <w:szCs w:val="26"/>
          <w:lang w:val="ru-RU"/>
        </w:rPr>
        <w:t xml:space="preserve"> </w:t>
      </w:r>
      <w:r w:rsidR="00FD2A7A" w:rsidRPr="00324A5A">
        <w:rPr>
          <w:sz w:val="26"/>
          <w:szCs w:val="26"/>
          <w:lang w:val="ru-RU" w:eastAsia="ru-RU"/>
        </w:rPr>
        <w:t>Правила благоустройства территории Елань-Коленовского городского поселения Новохоперского муниципального района Воронежской области</w:t>
      </w:r>
      <w:r w:rsidR="00FD2A7A" w:rsidRPr="00324A5A">
        <w:rPr>
          <w:sz w:val="26"/>
          <w:szCs w:val="26"/>
          <w:lang w:val="ru-RU"/>
        </w:rPr>
        <w:t xml:space="preserve"> </w:t>
      </w:r>
      <w:r w:rsidR="00FD2A7A" w:rsidRPr="00324A5A">
        <w:rPr>
          <w:sz w:val="26"/>
          <w:szCs w:val="26"/>
          <w:lang w:val="ru-RU" w:eastAsia="ru-RU"/>
        </w:rPr>
        <w:t>согласно приложению к настоящему Решению.</w:t>
      </w:r>
    </w:p>
    <w:p w:rsidR="00FD2A7A" w:rsidRPr="00324A5A" w:rsidRDefault="00FD2A7A" w:rsidP="00FD2A7A">
      <w:pPr>
        <w:pStyle w:val="af1"/>
        <w:numPr>
          <w:ilvl w:val="0"/>
          <w:numId w:val="7"/>
        </w:numPr>
        <w:ind w:left="0" w:firstLine="284"/>
        <w:jc w:val="both"/>
        <w:rPr>
          <w:sz w:val="26"/>
          <w:szCs w:val="26"/>
          <w:lang w:val="ru-RU" w:eastAsia="ru-RU"/>
        </w:rPr>
      </w:pPr>
      <w:r w:rsidRPr="00324A5A">
        <w:rPr>
          <w:sz w:val="26"/>
          <w:szCs w:val="26"/>
          <w:lang w:val="ru-RU" w:eastAsia="ru-RU"/>
        </w:rPr>
        <w:t>Решение Совета народных депутатов Елань-Коленовского городского поселения  №4/3 от 19.06.2012 года  «Об утверждении Правил благоустройства  территории Елань-Коленовского городского поселения» – признать утратившим силу.</w:t>
      </w:r>
    </w:p>
    <w:p w:rsidR="007A7487" w:rsidRPr="00324A5A" w:rsidRDefault="00FD2A7A" w:rsidP="00FD2A7A">
      <w:pPr>
        <w:spacing w:after="0" w:line="240" w:lineRule="auto"/>
        <w:ind w:firstLine="284"/>
        <w:jc w:val="both"/>
        <w:rPr>
          <w:rFonts w:ascii="Times New Roman" w:hAnsi="Times New Roman"/>
          <w:sz w:val="26"/>
          <w:szCs w:val="26"/>
          <w:lang w:eastAsia="ru-RU"/>
        </w:rPr>
      </w:pPr>
      <w:r w:rsidRPr="00324A5A">
        <w:rPr>
          <w:rFonts w:ascii="Times New Roman" w:hAnsi="Times New Roman"/>
          <w:sz w:val="26"/>
          <w:szCs w:val="26"/>
          <w:lang w:eastAsia="ru-RU"/>
        </w:rPr>
        <w:t>3</w:t>
      </w:r>
      <w:r w:rsidR="007A7487" w:rsidRPr="00324A5A">
        <w:rPr>
          <w:rFonts w:ascii="Times New Roman" w:hAnsi="Times New Roman"/>
          <w:sz w:val="26"/>
          <w:szCs w:val="26"/>
          <w:lang w:eastAsia="ru-RU"/>
        </w:rPr>
        <w:t xml:space="preserve">. </w:t>
      </w:r>
      <w:r w:rsidR="009C67F3" w:rsidRPr="00324A5A">
        <w:rPr>
          <w:rFonts w:ascii="Times New Roman" w:hAnsi="Times New Roman"/>
          <w:sz w:val="26"/>
          <w:szCs w:val="26"/>
          <w:lang w:eastAsia="ru-RU"/>
        </w:rPr>
        <w:t xml:space="preserve">Обнародовать </w:t>
      </w:r>
      <w:r w:rsidR="007A7487" w:rsidRPr="00324A5A">
        <w:rPr>
          <w:rFonts w:ascii="Times New Roman" w:hAnsi="Times New Roman"/>
          <w:sz w:val="26"/>
          <w:szCs w:val="26"/>
          <w:lang w:eastAsia="ru-RU"/>
        </w:rPr>
        <w:t xml:space="preserve">настоящее </w:t>
      </w:r>
      <w:r w:rsidR="009C67F3" w:rsidRPr="00324A5A">
        <w:rPr>
          <w:rFonts w:ascii="Times New Roman" w:hAnsi="Times New Roman"/>
          <w:sz w:val="26"/>
          <w:szCs w:val="26"/>
          <w:lang w:eastAsia="ru-RU"/>
        </w:rPr>
        <w:t>решение путем</w:t>
      </w:r>
      <w:r w:rsidR="009C67F3" w:rsidRPr="00324A5A">
        <w:rPr>
          <w:rFonts w:ascii="Times New Roman" w:hAnsi="Times New Roman"/>
          <w:sz w:val="26"/>
          <w:szCs w:val="26"/>
        </w:rPr>
        <w:t xml:space="preserve"> размещения </w:t>
      </w:r>
      <w:r w:rsidR="009C67F3" w:rsidRPr="00324A5A">
        <w:rPr>
          <w:rFonts w:ascii="Times New Roman" w:hAnsi="Times New Roman"/>
          <w:sz w:val="26"/>
          <w:szCs w:val="26"/>
          <w:lang w:eastAsia="ru-RU"/>
        </w:rPr>
        <w:t>на информационных стендах, расположенных в здании администрации Елань-Коленовского городского поселения</w:t>
      </w:r>
      <w:r w:rsidR="007A7487" w:rsidRPr="00324A5A">
        <w:rPr>
          <w:rFonts w:ascii="Times New Roman" w:hAnsi="Times New Roman"/>
          <w:sz w:val="26"/>
          <w:szCs w:val="26"/>
          <w:lang w:eastAsia="ru-RU"/>
        </w:rPr>
        <w:t xml:space="preserve"> </w:t>
      </w:r>
      <w:r w:rsidR="009C67F3" w:rsidRPr="00324A5A">
        <w:rPr>
          <w:rFonts w:ascii="Times New Roman" w:hAnsi="Times New Roman"/>
          <w:sz w:val="26"/>
          <w:szCs w:val="26"/>
          <w:lang w:eastAsia="ru-RU"/>
        </w:rPr>
        <w:t xml:space="preserve">и разместить </w:t>
      </w:r>
      <w:r w:rsidR="007A7487" w:rsidRPr="00324A5A">
        <w:rPr>
          <w:rFonts w:ascii="Times New Roman" w:hAnsi="Times New Roman"/>
          <w:sz w:val="26"/>
          <w:szCs w:val="26"/>
          <w:lang w:eastAsia="ru-RU"/>
        </w:rPr>
        <w:t>на  официальном сайте администрации в сети «Интернет»</w:t>
      </w:r>
      <w:r w:rsidR="009A7F98" w:rsidRPr="00324A5A">
        <w:rPr>
          <w:rFonts w:ascii="Times New Roman" w:hAnsi="Times New Roman"/>
          <w:sz w:val="26"/>
          <w:szCs w:val="26"/>
          <w:lang w:eastAsia="ru-RU"/>
        </w:rPr>
        <w:t>.</w:t>
      </w:r>
      <w:r w:rsidR="007A7487" w:rsidRPr="00324A5A">
        <w:rPr>
          <w:rFonts w:ascii="Times New Roman" w:hAnsi="Times New Roman"/>
          <w:sz w:val="26"/>
          <w:szCs w:val="26"/>
          <w:lang w:eastAsia="ru-RU"/>
        </w:rPr>
        <w:t xml:space="preserve"> </w:t>
      </w:r>
    </w:p>
    <w:p w:rsidR="007A7487" w:rsidRPr="00324A5A" w:rsidRDefault="00FD2A7A" w:rsidP="00FB7524">
      <w:pPr>
        <w:spacing w:after="0" w:line="240" w:lineRule="auto"/>
        <w:jc w:val="both"/>
        <w:rPr>
          <w:rFonts w:ascii="Times New Roman" w:hAnsi="Times New Roman"/>
          <w:sz w:val="26"/>
          <w:szCs w:val="26"/>
          <w:lang w:eastAsia="ru-RU"/>
        </w:rPr>
      </w:pPr>
      <w:r w:rsidRPr="00324A5A">
        <w:rPr>
          <w:rFonts w:ascii="Times New Roman" w:hAnsi="Times New Roman"/>
          <w:sz w:val="26"/>
          <w:szCs w:val="26"/>
          <w:lang w:eastAsia="ru-RU"/>
        </w:rPr>
        <w:t xml:space="preserve">   4</w:t>
      </w:r>
      <w:r w:rsidR="007A7487" w:rsidRPr="00324A5A">
        <w:rPr>
          <w:rFonts w:ascii="Times New Roman" w:hAnsi="Times New Roman"/>
          <w:sz w:val="26"/>
          <w:szCs w:val="26"/>
          <w:lang w:eastAsia="ru-RU"/>
        </w:rPr>
        <w:t>.</w:t>
      </w:r>
      <w:r w:rsidRPr="00324A5A">
        <w:rPr>
          <w:rFonts w:ascii="Times New Roman" w:hAnsi="Times New Roman"/>
          <w:sz w:val="26"/>
          <w:szCs w:val="26"/>
          <w:lang w:eastAsia="ru-RU"/>
        </w:rPr>
        <w:t xml:space="preserve"> </w:t>
      </w:r>
      <w:proofErr w:type="gramStart"/>
      <w:r w:rsidR="007A7487" w:rsidRPr="00324A5A">
        <w:rPr>
          <w:rFonts w:ascii="Times New Roman" w:hAnsi="Times New Roman"/>
          <w:sz w:val="26"/>
          <w:szCs w:val="26"/>
          <w:lang w:eastAsia="ru-RU"/>
        </w:rPr>
        <w:t>Контроль за</w:t>
      </w:r>
      <w:proofErr w:type="gramEnd"/>
      <w:r w:rsidR="007A7487" w:rsidRPr="00324A5A">
        <w:rPr>
          <w:rFonts w:ascii="Times New Roman" w:hAnsi="Times New Roman"/>
          <w:sz w:val="26"/>
          <w:szCs w:val="26"/>
          <w:lang w:eastAsia="ru-RU"/>
        </w:rPr>
        <w:t xml:space="preserve"> испол</w:t>
      </w:r>
      <w:r w:rsidR="009C67F3" w:rsidRPr="00324A5A">
        <w:rPr>
          <w:rFonts w:ascii="Times New Roman" w:hAnsi="Times New Roman"/>
          <w:sz w:val="26"/>
          <w:szCs w:val="26"/>
          <w:lang w:eastAsia="ru-RU"/>
        </w:rPr>
        <w:t>нением настоящего решения возложить на главу администрации Елань-Коленовского городского поселения</w:t>
      </w:r>
      <w:r w:rsidR="007A7487" w:rsidRPr="00324A5A">
        <w:rPr>
          <w:rFonts w:ascii="Times New Roman" w:hAnsi="Times New Roman"/>
          <w:sz w:val="26"/>
          <w:szCs w:val="26"/>
          <w:lang w:eastAsia="ru-RU"/>
        </w:rPr>
        <w:t>.</w:t>
      </w:r>
    </w:p>
    <w:p w:rsidR="007A7487" w:rsidRPr="00324A5A" w:rsidRDefault="00FD2A7A" w:rsidP="00FB7524">
      <w:pPr>
        <w:spacing w:after="0" w:line="240" w:lineRule="auto"/>
        <w:jc w:val="both"/>
        <w:rPr>
          <w:rFonts w:ascii="Times New Roman" w:hAnsi="Times New Roman"/>
          <w:sz w:val="26"/>
          <w:szCs w:val="26"/>
          <w:lang w:eastAsia="ru-RU"/>
        </w:rPr>
      </w:pPr>
      <w:r w:rsidRPr="00324A5A">
        <w:rPr>
          <w:rFonts w:ascii="Times New Roman" w:hAnsi="Times New Roman"/>
          <w:sz w:val="26"/>
          <w:szCs w:val="26"/>
          <w:lang w:eastAsia="ru-RU"/>
        </w:rPr>
        <w:t xml:space="preserve">   5</w:t>
      </w:r>
      <w:r w:rsidR="007A7487" w:rsidRPr="00324A5A">
        <w:rPr>
          <w:rFonts w:ascii="Times New Roman" w:hAnsi="Times New Roman"/>
          <w:sz w:val="26"/>
          <w:szCs w:val="26"/>
          <w:lang w:eastAsia="ru-RU"/>
        </w:rPr>
        <w:t>.</w:t>
      </w:r>
      <w:r w:rsidRPr="00324A5A">
        <w:rPr>
          <w:rFonts w:ascii="Times New Roman" w:hAnsi="Times New Roman"/>
          <w:sz w:val="26"/>
          <w:szCs w:val="26"/>
          <w:lang w:eastAsia="ru-RU"/>
        </w:rPr>
        <w:t xml:space="preserve"> </w:t>
      </w:r>
      <w:r w:rsidR="00324A5A">
        <w:rPr>
          <w:rFonts w:ascii="Times New Roman" w:hAnsi="Times New Roman"/>
          <w:sz w:val="26"/>
          <w:szCs w:val="26"/>
          <w:lang w:eastAsia="ru-RU"/>
        </w:rPr>
        <w:t xml:space="preserve"> </w:t>
      </w:r>
      <w:r w:rsidR="007A7487" w:rsidRPr="00324A5A">
        <w:rPr>
          <w:rFonts w:ascii="Times New Roman" w:hAnsi="Times New Roman"/>
          <w:sz w:val="26"/>
          <w:szCs w:val="26"/>
          <w:lang w:eastAsia="ru-RU"/>
        </w:rPr>
        <w:t xml:space="preserve">Настоящее </w:t>
      </w:r>
      <w:r w:rsidR="009C67F3" w:rsidRPr="00324A5A">
        <w:rPr>
          <w:rFonts w:ascii="Times New Roman" w:hAnsi="Times New Roman"/>
          <w:sz w:val="26"/>
          <w:szCs w:val="26"/>
          <w:lang w:eastAsia="ru-RU"/>
        </w:rPr>
        <w:t>решение</w:t>
      </w:r>
      <w:r w:rsidR="007A7487" w:rsidRPr="00324A5A">
        <w:rPr>
          <w:rFonts w:ascii="Times New Roman" w:hAnsi="Times New Roman"/>
          <w:sz w:val="26"/>
          <w:szCs w:val="26"/>
          <w:lang w:eastAsia="ru-RU"/>
        </w:rPr>
        <w:t xml:space="preserve"> вступает в силу с момента его официального обнародования.</w:t>
      </w:r>
    </w:p>
    <w:p w:rsidR="00FD2A7A" w:rsidRPr="00324A5A" w:rsidRDefault="00FD2A7A" w:rsidP="00FB7524">
      <w:pPr>
        <w:spacing w:after="0" w:line="240" w:lineRule="auto"/>
        <w:jc w:val="both"/>
        <w:rPr>
          <w:rFonts w:ascii="Times New Roman" w:hAnsi="Times New Roman"/>
          <w:sz w:val="26"/>
          <w:szCs w:val="26"/>
          <w:lang w:eastAsia="ru-RU"/>
        </w:rPr>
      </w:pPr>
    </w:p>
    <w:p w:rsidR="007A7487" w:rsidRPr="00324A5A" w:rsidRDefault="007A7487" w:rsidP="00FB7524">
      <w:pPr>
        <w:spacing w:after="0" w:line="240" w:lineRule="auto"/>
        <w:rPr>
          <w:rFonts w:ascii="Times New Roman" w:hAnsi="Times New Roman"/>
          <w:sz w:val="26"/>
          <w:szCs w:val="26"/>
          <w:lang w:eastAsia="ru-RU"/>
        </w:rPr>
      </w:pPr>
      <w:r w:rsidRPr="00324A5A">
        <w:rPr>
          <w:rFonts w:ascii="Times New Roman" w:hAnsi="Times New Roman"/>
          <w:sz w:val="26"/>
          <w:szCs w:val="26"/>
          <w:lang w:eastAsia="ru-RU"/>
        </w:rPr>
        <w:t xml:space="preserve">  Глава </w:t>
      </w:r>
      <w:proofErr w:type="gramStart"/>
      <w:r w:rsidRPr="00324A5A">
        <w:rPr>
          <w:rFonts w:ascii="Times New Roman" w:hAnsi="Times New Roman"/>
          <w:sz w:val="26"/>
          <w:szCs w:val="26"/>
          <w:lang w:eastAsia="ru-RU"/>
        </w:rPr>
        <w:t xml:space="preserve">Елань – </w:t>
      </w:r>
      <w:proofErr w:type="spellStart"/>
      <w:r w:rsidRPr="00324A5A">
        <w:rPr>
          <w:rFonts w:ascii="Times New Roman" w:hAnsi="Times New Roman"/>
          <w:sz w:val="26"/>
          <w:szCs w:val="26"/>
          <w:lang w:eastAsia="ru-RU"/>
        </w:rPr>
        <w:t>Коленовского</w:t>
      </w:r>
      <w:proofErr w:type="spellEnd"/>
      <w:proofErr w:type="gramEnd"/>
    </w:p>
    <w:p w:rsidR="007A7487" w:rsidRPr="00324A5A" w:rsidRDefault="00FD2A7A" w:rsidP="00FB7524">
      <w:pPr>
        <w:spacing w:after="0" w:line="240" w:lineRule="auto"/>
        <w:rPr>
          <w:rFonts w:ascii="Times New Roman" w:hAnsi="Times New Roman"/>
          <w:sz w:val="26"/>
          <w:szCs w:val="26"/>
          <w:lang w:eastAsia="ru-RU"/>
        </w:rPr>
      </w:pPr>
      <w:r w:rsidRPr="00324A5A">
        <w:rPr>
          <w:rFonts w:ascii="Times New Roman" w:hAnsi="Times New Roman"/>
          <w:sz w:val="26"/>
          <w:szCs w:val="26"/>
          <w:lang w:eastAsia="ru-RU"/>
        </w:rPr>
        <w:t xml:space="preserve"> </w:t>
      </w:r>
      <w:r w:rsidR="0073154A" w:rsidRPr="00324A5A">
        <w:rPr>
          <w:rFonts w:ascii="Times New Roman" w:hAnsi="Times New Roman"/>
          <w:sz w:val="26"/>
          <w:szCs w:val="26"/>
          <w:lang w:eastAsia="ru-RU"/>
        </w:rPr>
        <w:t xml:space="preserve"> </w:t>
      </w:r>
      <w:r w:rsidR="007A7487" w:rsidRPr="00324A5A">
        <w:rPr>
          <w:rFonts w:ascii="Times New Roman" w:hAnsi="Times New Roman"/>
          <w:sz w:val="26"/>
          <w:szCs w:val="26"/>
          <w:lang w:eastAsia="ru-RU"/>
        </w:rPr>
        <w:t xml:space="preserve">городского поселения                                                       </w:t>
      </w:r>
      <w:r w:rsidR="009C67F3" w:rsidRPr="00324A5A">
        <w:rPr>
          <w:rFonts w:ascii="Times New Roman" w:hAnsi="Times New Roman"/>
          <w:sz w:val="26"/>
          <w:szCs w:val="26"/>
          <w:lang w:eastAsia="ru-RU"/>
        </w:rPr>
        <w:t xml:space="preserve">   </w:t>
      </w:r>
      <w:r w:rsidRPr="00324A5A">
        <w:rPr>
          <w:rFonts w:ascii="Times New Roman" w:hAnsi="Times New Roman"/>
          <w:sz w:val="26"/>
          <w:szCs w:val="26"/>
          <w:lang w:eastAsia="ru-RU"/>
        </w:rPr>
        <w:t xml:space="preserve"> </w:t>
      </w:r>
      <w:r w:rsidR="00324A5A">
        <w:rPr>
          <w:rFonts w:ascii="Times New Roman" w:hAnsi="Times New Roman"/>
          <w:sz w:val="26"/>
          <w:szCs w:val="26"/>
          <w:lang w:eastAsia="ru-RU"/>
        </w:rPr>
        <w:t xml:space="preserve">        </w:t>
      </w:r>
      <w:r w:rsidRPr="00324A5A">
        <w:rPr>
          <w:rFonts w:ascii="Times New Roman" w:hAnsi="Times New Roman"/>
          <w:sz w:val="26"/>
          <w:szCs w:val="26"/>
          <w:lang w:eastAsia="ru-RU"/>
        </w:rPr>
        <w:t xml:space="preserve">      </w:t>
      </w:r>
      <w:r w:rsidR="009C67F3" w:rsidRPr="00324A5A">
        <w:rPr>
          <w:rFonts w:ascii="Times New Roman" w:hAnsi="Times New Roman"/>
          <w:sz w:val="26"/>
          <w:szCs w:val="26"/>
          <w:lang w:eastAsia="ru-RU"/>
        </w:rPr>
        <w:t xml:space="preserve">        </w:t>
      </w:r>
      <w:proofErr w:type="spellStart"/>
      <w:r w:rsidRPr="00324A5A">
        <w:rPr>
          <w:rFonts w:ascii="Times New Roman" w:hAnsi="Times New Roman"/>
          <w:sz w:val="26"/>
          <w:szCs w:val="26"/>
          <w:lang w:eastAsia="ru-RU"/>
        </w:rPr>
        <w:t>В.А.Калинина</w:t>
      </w:r>
      <w:proofErr w:type="spellEnd"/>
    </w:p>
    <w:p w:rsidR="009C67F3" w:rsidRPr="00324A5A" w:rsidRDefault="009C67F3" w:rsidP="00FB7524">
      <w:pPr>
        <w:spacing w:after="0" w:line="240" w:lineRule="auto"/>
        <w:rPr>
          <w:rFonts w:ascii="Times New Roman" w:hAnsi="Times New Roman"/>
          <w:sz w:val="26"/>
          <w:szCs w:val="26"/>
          <w:lang w:eastAsia="ru-RU"/>
        </w:rPr>
      </w:pPr>
    </w:p>
    <w:p w:rsidR="00324A5A" w:rsidRDefault="00324A5A" w:rsidP="00324A5A">
      <w:pPr>
        <w:spacing w:after="0" w:line="240" w:lineRule="auto"/>
        <w:rPr>
          <w:rFonts w:ascii="Times New Roman" w:eastAsia="Times New Roman" w:hAnsi="Times New Roman"/>
          <w:sz w:val="24"/>
          <w:szCs w:val="24"/>
          <w:lang w:eastAsia="ru-RU"/>
        </w:rPr>
      </w:pPr>
      <w:r w:rsidRPr="00324A5A">
        <w:rPr>
          <w:rFonts w:ascii="Times New Roman" w:eastAsia="Times New Roman" w:hAnsi="Times New Roman"/>
          <w:sz w:val="24"/>
          <w:szCs w:val="24"/>
          <w:lang w:eastAsia="ru-RU"/>
        </w:rPr>
        <w:t xml:space="preserve">                                                                                 </w:t>
      </w:r>
    </w:p>
    <w:p w:rsidR="00324A5A" w:rsidRPr="00324A5A" w:rsidRDefault="00324A5A" w:rsidP="00324A5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                                                                                 </w:t>
      </w:r>
      <w:r w:rsidRPr="00324A5A">
        <w:rPr>
          <w:rFonts w:ascii="Times New Roman" w:eastAsia="Times New Roman" w:hAnsi="Times New Roman"/>
          <w:sz w:val="24"/>
          <w:szCs w:val="24"/>
          <w:lang w:eastAsia="ru-RU"/>
        </w:rPr>
        <w:t xml:space="preserve">   Приложение </w:t>
      </w:r>
    </w:p>
    <w:p w:rsidR="00324A5A" w:rsidRPr="00324A5A" w:rsidRDefault="00324A5A" w:rsidP="00324A5A">
      <w:pPr>
        <w:spacing w:after="0" w:line="240" w:lineRule="auto"/>
        <w:ind w:left="5040"/>
        <w:rPr>
          <w:rFonts w:ascii="Times New Roman" w:eastAsia="Times New Roman" w:hAnsi="Times New Roman"/>
          <w:sz w:val="24"/>
          <w:szCs w:val="24"/>
          <w:lang w:eastAsia="ru-RU"/>
        </w:rPr>
      </w:pPr>
      <w:r w:rsidRPr="00324A5A">
        <w:rPr>
          <w:rFonts w:ascii="Times New Roman" w:eastAsia="Times New Roman" w:hAnsi="Times New Roman"/>
          <w:sz w:val="24"/>
          <w:szCs w:val="24"/>
          <w:lang w:eastAsia="ru-RU"/>
        </w:rPr>
        <w:t xml:space="preserve">к решению Совета народных депутатов Елань-Коленовского городского поселения </w:t>
      </w:r>
    </w:p>
    <w:p w:rsidR="00324A5A" w:rsidRPr="00324A5A" w:rsidRDefault="00324A5A" w:rsidP="00324A5A">
      <w:pPr>
        <w:spacing w:after="0" w:line="240" w:lineRule="auto"/>
        <w:ind w:left="5040"/>
        <w:rPr>
          <w:rFonts w:ascii="Times New Roman" w:eastAsia="Times New Roman" w:hAnsi="Times New Roman"/>
          <w:sz w:val="24"/>
          <w:szCs w:val="24"/>
          <w:lang w:eastAsia="ru-RU"/>
        </w:rPr>
      </w:pPr>
      <w:r w:rsidRPr="00324A5A">
        <w:rPr>
          <w:rFonts w:ascii="Times New Roman" w:eastAsia="Times New Roman" w:hAnsi="Times New Roman"/>
          <w:sz w:val="24"/>
          <w:szCs w:val="24"/>
          <w:lang w:eastAsia="ru-RU"/>
        </w:rPr>
        <w:t xml:space="preserve">Новохоперского муниципального района Воронежской области </w:t>
      </w:r>
    </w:p>
    <w:p w:rsidR="00324A5A" w:rsidRPr="00324A5A" w:rsidRDefault="00324A5A" w:rsidP="00324A5A">
      <w:pPr>
        <w:spacing w:after="0" w:line="240" w:lineRule="auto"/>
        <w:ind w:left="5040"/>
        <w:rPr>
          <w:rFonts w:ascii="Times New Roman" w:eastAsia="Times New Roman" w:hAnsi="Times New Roman"/>
          <w:sz w:val="24"/>
          <w:szCs w:val="24"/>
          <w:lang w:eastAsia="ru-RU"/>
        </w:rPr>
      </w:pPr>
      <w:r w:rsidRPr="00324A5A">
        <w:rPr>
          <w:rFonts w:ascii="Times New Roman" w:eastAsia="Times New Roman" w:hAnsi="Times New Roman"/>
          <w:sz w:val="24"/>
          <w:szCs w:val="24"/>
          <w:lang w:eastAsia="ru-RU"/>
        </w:rPr>
        <w:t xml:space="preserve">от </w:t>
      </w:r>
      <w:r>
        <w:rPr>
          <w:rFonts w:ascii="Times New Roman" w:eastAsia="Times New Roman" w:hAnsi="Times New Roman"/>
          <w:sz w:val="24"/>
          <w:szCs w:val="24"/>
          <w:lang w:eastAsia="ru-RU"/>
        </w:rPr>
        <w:t>__________</w:t>
      </w:r>
      <w:r w:rsidRPr="00324A5A">
        <w:rPr>
          <w:rFonts w:ascii="Times New Roman" w:eastAsia="Times New Roman" w:hAnsi="Times New Roman"/>
          <w:sz w:val="24"/>
          <w:szCs w:val="24"/>
          <w:lang w:eastAsia="ru-RU"/>
        </w:rPr>
        <w:t xml:space="preserve">2017 года № </w:t>
      </w:r>
      <w:r>
        <w:rPr>
          <w:rFonts w:ascii="Times New Roman" w:eastAsia="Times New Roman" w:hAnsi="Times New Roman"/>
          <w:sz w:val="24"/>
          <w:szCs w:val="24"/>
          <w:lang w:eastAsia="ru-RU"/>
        </w:rPr>
        <w:t>_____</w:t>
      </w:r>
    </w:p>
    <w:p w:rsidR="00324A5A" w:rsidRDefault="00324A5A" w:rsidP="00127724">
      <w:pPr>
        <w:spacing w:after="0" w:line="240" w:lineRule="auto"/>
        <w:jc w:val="center"/>
        <w:rPr>
          <w:rFonts w:ascii="Times New Roman" w:eastAsia="Times New Roman" w:hAnsi="Times New Roman"/>
          <w:b/>
          <w:color w:val="000000"/>
          <w:sz w:val="28"/>
          <w:szCs w:val="28"/>
          <w:lang w:eastAsia="ru-RU"/>
        </w:rPr>
      </w:pPr>
    </w:p>
    <w:p w:rsidR="00127724" w:rsidRPr="00962BB3" w:rsidRDefault="00127724" w:rsidP="00127724">
      <w:pPr>
        <w:spacing w:after="0" w:line="240" w:lineRule="auto"/>
        <w:jc w:val="center"/>
        <w:rPr>
          <w:rFonts w:ascii="Times New Roman" w:eastAsia="Times New Roman" w:hAnsi="Times New Roman"/>
          <w:b/>
          <w:color w:val="000000"/>
          <w:sz w:val="28"/>
          <w:szCs w:val="28"/>
          <w:lang w:eastAsia="ru-RU"/>
        </w:rPr>
      </w:pPr>
      <w:r w:rsidRPr="00962BB3">
        <w:rPr>
          <w:rFonts w:ascii="Times New Roman" w:eastAsia="Times New Roman" w:hAnsi="Times New Roman"/>
          <w:b/>
          <w:color w:val="000000"/>
          <w:sz w:val="28"/>
          <w:szCs w:val="28"/>
          <w:lang w:eastAsia="ru-RU"/>
        </w:rPr>
        <w:t xml:space="preserve">Правила благоустройства </w:t>
      </w:r>
    </w:p>
    <w:p w:rsidR="00127724" w:rsidRPr="00901F38" w:rsidRDefault="00127724" w:rsidP="00127724">
      <w:pPr>
        <w:spacing w:after="0" w:line="240" w:lineRule="auto"/>
        <w:jc w:val="center"/>
        <w:rPr>
          <w:rFonts w:ascii="Times New Roman" w:hAnsi="Times New Roman"/>
          <w:b/>
          <w:sz w:val="28"/>
          <w:szCs w:val="28"/>
        </w:rPr>
      </w:pPr>
      <w:r w:rsidRPr="00901F38">
        <w:rPr>
          <w:rFonts w:ascii="Times New Roman" w:eastAsia="Times New Roman" w:hAnsi="Times New Roman"/>
          <w:b/>
          <w:color w:val="000000"/>
          <w:sz w:val="28"/>
          <w:szCs w:val="28"/>
          <w:lang w:eastAsia="ru-RU"/>
        </w:rPr>
        <w:t xml:space="preserve">территории </w:t>
      </w:r>
      <w:r>
        <w:rPr>
          <w:rFonts w:ascii="Times New Roman" w:eastAsia="Times New Roman" w:hAnsi="Times New Roman"/>
          <w:b/>
          <w:color w:val="000000"/>
          <w:sz w:val="28"/>
          <w:szCs w:val="28"/>
          <w:lang w:eastAsia="zh-CN"/>
        </w:rPr>
        <w:t xml:space="preserve">Елань-Коленовского городского поселения Новохоперского </w:t>
      </w:r>
      <w:r w:rsidRPr="00901F38">
        <w:rPr>
          <w:rFonts w:ascii="Times New Roman" w:hAnsi="Times New Roman"/>
          <w:b/>
          <w:sz w:val="28"/>
          <w:szCs w:val="28"/>
        </w:rPr>
        <w:t>муниципального района Воронежской области (далее по тексту – Правила благоустройства</w:t>
      </w:r>
      <w:r>
        <w:rPr>
          <w:rFonts w:ascii="Times New Roman" w:hAnsi="Times New Roman"/>
          <w:b/>
          <w:sz w:val="28"/>
          <w:szCs w:val="28"/>
        </w:rPr>
        <w:t xml:space="preserve"> Елань-Коленовского городского поселения</w:t>
      </w:r>
      <w:r w:rsidRPr="00901F38">
        <w:rPr>
          <w:rFonts w:ascii="Times New Roman" w:hAnsi="Times New Roman"/>
          <w:b/>
          <w:sz w:val="28"/>
          <w:szCs w:val="28"/>
        </w:rPr>
        <w:t>)</w:t>
      </w:r>
    </w:p>
    <w:p w:rsidR="00127724" w:rsidRDefault="00127724" w:rsidP="00127724">
      <w:pPr>
        <w:autoSpaceDE w:val="0"/>
        <w:autoSpaceDN w:val="0"/>
        <w:adjustRightInd w:val="0"/>
        <w:spacing w:after="0" w:line="240" w:lineRule="auto"/>
        <w:jc w:val="center"/>
        <w:rPr>
          <w:rFonts w:ascii="Times New Roman" w:hAnsi="Times New Roman"/>
          <w:b/>
          <w:sz w:val="28"/>
          <w:szCs w:val="28"/>
        </w:rPr>
      </w:pPr>
    </w:p>
    <w:p w:rsidR="00127724" w:rsidRPr="00962BB3" w:rsidRDefault="00127724" w:rsidP="00127724">
      <w:pPr>
        <w:spacing w:after="0" w:line="240" w:lineRule="auto"/>
        <w:jc w:val="center"/>
        <w:rPr>
          <w:rFonts w:ascii="Times New Roman" w:hAnsi="Times New Roman"/>
          <w:b/>
          <w:sz w:val="28"/>
          <w:szCs w:val="28"/>
        </w:rPr>
      </w:pPr>
    </w:p>
    <w:p w:rsidR="00127724" w:rsidRDefault="00127724" w:rsidP="00127724">
      <w:pPr>
        <w:autoSpaceDE w:val="0"/>
        <w:autoSpaceDN w:val="0"/>
        <w:adjustRightInd w:val="0"/>
        <w:spacing w:after="0" w:line="240" w:lineRule="auto"/>
        <w:ind w:firstLine="540"/>
        <w:jc w:val="center"/>
        <w:outlineLvl w:val="0"/>
        <w:rPr>
          <w:rFonts w:ascii="Times New Roman" w:hAnsi="Times New Roman"/>
          <w:b/>
          <w:sz w:val="28"/>
          <w:szCs w:val="28"/>
        </w:rPr>
      </w:pPr>
      <w:r w:rsidRPr="00962BB3">
        <w:rPr>
          <w:rFonts w:ascii="Times New Roman" w:hAnsi="Times New Roman"/>
          <w:b/>
          <w:sz w:val="28"/>
          <w:szCs w:val="28"/>
        </w:rPr>
        <w:t>Часть I.</w:t>
      </w:r>
    </w:p>
    <w:p w:rsidR="00127724" w:rsidRDefault="00127724" w:rsidP="00127724">
      <w:pPr>
        <w:autoSpaceDE w:val="0"/>
        <w:autoSpaceDN w:val="0"/>
        <w:adjustRightInd w:val="0"/>
        <w:spacing w:after="0" w:line="240" w:lineRule="auto"/>
        <w:ind w:firstLine="540"/>
        <w:jc w:val="center"/>
        <w:outlineLvl w:val="0"/>
        <w:rPr>
          <w:rFonts w:ascii="Times New Roman" w:hAnsi="Times New Roman"/>
          <w:b/>
          <w:sz w:val="28"/>
          <w:szCs w:val="28"/>
        </w:rPr>
      </w:pPr>
    </w:p>
    <w:p w:rsidR="00127724" w:rsidRPr="00571DEB" w:rsidRDefault="00127724" w:rsidP="00127724">
      <w:pPr>
        <w:autoSpaceDE w:val="0"/>
        <w:autoSpaceDN w:val="0"/>
        <w:adjustRightInd w:val="0"/>
        <w:spacing w:after="0" w:line="240" w:lineRule="auto"/>
        <w:ind w:firstLine="540"/>
        <w:jc w:val="center"/>
        <w:outlineLvl w:val="0"/>
        <w:rPr>
          <w:rFonts w:ascii="Times New Roman" w:hAnsi="Times New Roman"/>
          <w:b/>
          <w:sz w:val="28"/>
          <w:szCs w:val="28"/>
        </w:rPr>
      </w:pPr>
      <w:r>
        <w:rPr>
          <w:rFonts w:ascii="Times New Roman" w:hAnsi="Times New Roman"/>
          <w:sz w:val="28"/>
          <w:szCs w:val="28"/>
        </w:rPr>
        <w:t xml:space="preserve">Статья </w:t>
      </w:r>
      <w:r w:rsidRPr="00571DEB">
        <w:rPr>
          <w:rFonts w:ascii="Times New Roman" w:hAnsi="Times New Roman"/>
          <w:sz w:val="28"/>
          <w:szCs w:val="28"/>
        </w:rPr>
        <w:t>1. Общие положения</w:t>
      </w:r>
    </w:p>
    <w:p w:rsidR="00127724" w:rsidRPr="00571DEB" w:rsidRDefault="00127724" w:rsidP="00127724">
      <w:pPr>
        <w:autoSpaceDE w:val="0"/>
        <w:autoSpaceDN w:val="0"/>
        <w:adjustRightInd w:val="0"/>
        <w:spacing w:after="0" w:line="240" w:lineRule="auto"/>
        <w:ind w:firstLine="540"/>
        <w:jc w:val="both"/>
        <w:outlineLvl w:val="0"/>
        <w:rPr>
          <w:rFonts w:ascii="Times New Roman" w:hAnsi="Times New Roman"/>
          <w:b/>
          <w:sz w:val="28"/>
          <w:szCs w:val="28"/>
        </w:rPr>
      </w:pPr>
    </w:p>
    <w:p w:rsidR="00127724" w:rsidRDefault="00127724" w:rsidP="00127724">
      <w:pPr>
        <w:autoSpaceDE w:val="0"/>
        <w:autoSpaceDN w:val="0"/>
        <w:adjustRightInd w:val="0"/>
        <w:spacing w:after="0" w:line="240" w:lineRule="auto"/>
        <w:ind w:firstLine="540"/>
        <w:jc w:val="both"/>
        <w:outlineLvl w:val="0"/>
        <w:rPr>
          <w:rFonts w:ascii="Times New Roman" w:hAnsi="Times New Roman"/>
          <w:sz w:val="28"/>
          <w:szCs w:val="28"/>
        </w:rPr>
      </w:pPr>
      <w:r w:rsidRPr="00571DEB">
        <w:rPr>
          <w:rFonts w:ascii="Times New Roman" w:hAnsi="Times New Roman"/>
          <w:sz w:val="28"/>
          <w:szCs w:val="28"/>
        </w:rPr>
        <w:t>1.</w:t>
      </w:r>
      <w:r>
        <w:rPr>
          <w:rFonts w:ascii="Times New Roman" w:hAnsi="Times New Roman"/>
          <w:sz w:val="28"/>
          <w:szCs w:val="28"/>
        </w:rPr>
        <w:t xml:space="preserve"> </w:t>
      </w:r>
      <w:proofErr w:type="gramStart"/>
      <w:r w:rsidRPr="00571DEB">
        <w:rPr>
          <w:rFonts w:ascii="Times New Roman" w:hAnsi="Times New Roman"/>
          <w:sz w:val="28"/>
          <w:szCs w:val="28"/>
        </w:rPr>
        <w:t xml:space="preserve">Настоящие Правила благоустройства территории </w:t>
      </w:r>
      <w:r>
        <w:rPr>
          <w:rFonts w:ascii="Times New Roman" w:hAnsi="Times New Roman"/>
          <w:sz w:val="28"/>
          <w:szCs w:val="28"/>
        </w:rPr>
        <w:t xml:space="preserve">Елань-Коленовского городского поселения </w:t>
      </w:r>
      <w:r w:rsidRPr="00571DEB">
        <w:rPr>
          <w:rFonts w:ascii="Times New Roman" w:hAnsi="Times New Roman"/>
          <w:sz w:val="28"/>
          <w:szCs w:val="28"/>
        </w:rPr>
        <w:t>(далее - Правила) разраб</w:t>
      </w:r>
      <w:r>
        <w:rPr>
          <w:rFonts w:ascii="Times New Roman" w:hAnsi="Times New Roman"/>
          <w:sz w:val="28"/>
          <w:szCs w:val="28"/>
        </w:rPr>
        <w:t>отаны в соответствии с законода</w:t>
      </w:r>
      <w:r w:rsidRPr="00571DEB">
        <w:rPr>
          <w:rFonts w:ascii="Times New Roman" w:hAnsi="Times New Roman"/>
          <w:sz w:val="28"/>
          <w:szCs w:val="28"/>
        </w:rPr>
        <w:t xml:space="preserve">тельством Российской Федерации, </w:t>
      </w:r>
      <w:r>
        <w:rPr>
          <w:rFonts w:ascii="Times New Roman" w:hAnsi="Times New Roman"/>
          <w:sz w:val="28"/>
          <w:szCs w:val="28"/>
        </w:rPr>
        <w:t>Воронежской области</w:t>
      </w:r>
      <w:r w:rsidRPr="00571DEB">
        <w:rPr>
          <w:rFonts w:ascii="Times New Roman" w:hAnsi="Times New Roman"/>
          <w:sz w:val="28"/>
          <w:szCs w:val="28"/>
        </w:rPr>
        <w:t xml:space="preserve">, Уставом </w:t>
      </w:r>
      <w:r>
        <w:rPr>
          <w:rFonts w:ascii="Times New Roman" w:hAnsi="Times New Roman"/>
          <w:sz w:val="28"/>
          <w:szCs w:val="28"/>
        </w:rPr>
        <w:t xml:space="preserve">Елань-Коленовского городского поселения </w:t>
      </w:r>
      <w:r w:rsidRPr="00571DEB">
        <w:rPr>
          <w:rFonts w:ascii="Times New Roman" w:hAnsi="Times New Roman"/>
          <w:sz w:val="28"/>
          <w:szCs w:val="28"/>
        </w:rPr>
        <w:t>и муниципальными правовыми актами</w:t>
      </w:r>
      <w:r>
        <w:rPr>
          <w:rFonts w:ascii="Times New Roman" w:hAnsi="Times New Roman"/>
          <w:sz w:val="28"/>
          <w:szCs w:val="28"/>
        </w:rPr>
        <w:t xml:space="preserve"> </w:t>
      </w:r>
      <w:r w:rsidRPr="00571DEB">
        <w:rPr>
          <w:rFonts w:ascii="Times New Roman" w:hAnsi="Times New Roman"/>
          <w:sz w:val="28"/>
          <w:szCs w:val="28"/>
        </w:rPr>
        <w:t xml:space="preserve"> органов местного самоуправления </w:t>
      </w:r>
      <w:r>
        <w:rPr>
          <w:rFonts w:ascii="Times New Roman" w:hAnsi="Times New Roman"/>
          <w:sz w:val="28"/>
          <w:szCs w:val="28"/>
        </w:rPr>
        <w:t xml:space="preserve">Елань-Коленовского городского поселения и </w:t>
      </w:r>
      <w:r w:rsidRPr="00571DEB">
        <w:rPr>
          <w:rFonts w:ascii="Times New Roman" w:hAnsi="Times New Roman"/>
          <w:sz w:val="28"/>
          <w:szCs w:val="28"/>
        </w:rPr>
        <w:t xml:space="preserve">органов местного самоуправления </w:t>
      </w:r>
      <w:r>
        <w:rPr>
          <w:rFonts w:ascii="Times New Roman" w:hAnsi="Times New Roman"/>
          <w:sz w:val="28"/>
          <w:szCs w:val="28"/>
        </w:rPr>
        <w:t>Новохоперского муниципального района</w:t>
      </w:r>
      <w:r w:rsidRPr="00571DEB">
        <w:rPr>
          <w:rFonts w:ascii="Times New Roman" w:hAnsi="Times New Roman"/>
          <w:sz w:val="28"/>
          <w:szCs w:val="28"/>
        </w:rPr>
        <w:t xml:space="preserve">. </w:t>
      </w:r>
      <w:proofErr w:type="gramEnd"/>
    </w:p>
    <w:p w:rsidR="00127724" w:rsidRDefault="00127724" w:rsidP="00127724">
      <w:pPr>
        <w:autoSpaceDE w:val="0"/>
        <w:autoSpaceDN w:val="0"/>
        <w:adjustRightInd w:val="0"/>
        <w:spacing w:after="0" w:line="240" w:lineRule="auto"/>
        <w:ind w:firstLine="540"/>
        <w:jc w:val="both"/>
        <w:outlineLvl w:val="0"/>
        <w:rPr>
          <w:rFonts w:ascii="Times New Roman" w:hAnsi="Times New Roman"/>
          <w:sz w:val="28"/>
          <w:szCs w:val="28"/>
        </w:rPr>
      </w:pPr>
      <w:r w:rsidRPr="00571DEB">
        <w:rPr>
          <w:rFonts w:ascii="Times New Roman" w:hAnsi="Times New Roman"/>
          <w:sz w:val="28"/>
          <w:szCs w:val="28"/>
        </w:rPr>
        <w:t xml:space="preserve">2. </w:t>
      </w:r>
      <w:proofErr w:type="gramStart"/>
      <w:r w:rsidRPr="00571DEB">
        <w:rPr>
          <w:rFonts w:ascii="Times New Roman" w:hAnsi="Times New Roman"/>
          <w:sz w:val="28"/>
          <w:szCs w:val="28"/>
        </w:rPr>
        <w:t>Правила устанавливают единые и обязательные к исполнению требования в сфере благоустройства, обеспечению доступности городской среды, в том числе для маломобильных групп населения, определяют общие требования к состоянию общественных пространств, состоянию и облику зданий различного назначения и разной формы собственности, к объектам благоустройства и их отдельным элементам, к содержанию и эксплуатации объектов благоустройства, порядок контроля за соблюдением Правил благоустройства, порядок и</w:t>
      </w:r>
      <w:proofErr w:type="gramEnd"/>
      <w:r w:rsidRPr="00571DEB">
        <w:rPr>
          <w:rFonts w:ascii="Times New Roman" w:hAnsi="Times New Roman"/>
          <w:sz w:val="28"/>
          <w:szCs w:val="28"/>
        </w:rPr>
        <w:t xml:space="preserve"> механизмы общественного участия в процессе благоустройства, порядок составления дендрологических планов. </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 xml:space="preserve">Настоящие Правила обязательны для исполнения всеми организациями, независимо от их ведомственной принадлежности и форм собственности, индивидуальными предпринимателями, осуществляющими свою деятельность на территории </w:t>
      </w:r>
      <w:r>
        <w:rPr>
          <w:rFonts w:ascii="Times New Roman" w:hAnsi="Times New Roman"/>
          <w:sz w:val="28"/>
          <w:szCs w:val="28"/>
        </w:rPr>
        <w:t xml:space="preserve">Елань-Коленовского городского поселения (далее – городское поселение) </w:t>
      </w:r>
      <w:r w:rsidRPr="00962BB3">
        <w:rPr>
          <w:rFonts w:ascii="Times New Roman" w:hAnsi="Times New Roman"/>
          <w:sz w:val="28"/>
          <w:szCs w:val="28"/>
        </w:rPr>
        <w:t xml:space="preserve">всеми гражданами, находящимися на территории </w:t>
      </w:r>
      <w:r>
        <w:rPr>
          <w:rFonts w:ascii="Times New Roman" w:hAnsi="Times New Roman"/>
          <w:sz w:val="28"/>
          <w:szCs w:val="28"/>
        </w:rPr>
        <w:t xml:space="preserve">городского поселения </w:t>
      </w:r>
      <w:r w:rsidRPr="00962BB3">
        <w:rPr>
          <w:rFonts w:ascii="Times New Roman" w:hAnsi="Times New Roman"/>
          <w:sz w:val="28"/>
          <w:szCs w:val="28"/>
        </w:rPr>
        <w:t>(организации и граждане).</w:t>
      </w:r>
    </w:p>
    <w:p w:rsidR="00127724" w:rsidRDefault="00127724" w:rsidP="00127724">
      <w:pPr>
        <w:autoSpaceDE w:val="0"/>
        <w:autoSpaceDN w:val="0"/>
        <w:adjustRightInd w:val="0"/>
        <w:spacing w:after="0" w:line="240" w:lineRule="auto"/>
        <w:ind w:firstLine="540"/>
        <w:jc w:val="both"/>
        <w:outlineLvl w:val="0"/>
        <w:rPr>
          <w:rFonts w:ascii="Times New Roman" w:hAnsi="Times New Roman"/>
          <w:sz w:val="28"/>
          <w:szCs w:val="28"/>
        </w:rPr>
      </w:pPr>
      <w:r w:rsidRPr="00571DEB">
        <w:rPr>
          <w:rFonts w:ascii="Times New Roman" w:hAnsi="Times New Roman"/>
          <w:sz w:val="28"/>
          <w:szCs w:val="28"/>
        </w:rPr>
        <w:t>3. К объектам благоустройства относятся территории различного функционального назначения, на которых осуществляется деятельность по благоустройству, в том числе:</w:t>
      </w:r>
    </w:p>
    <w:p w:rsidR="00127724" w:rsidRDefault="00127724" w:rsidP="00127724">
      <w:pPr>
        <w:autoSpaceDE w:val="0"/>
        <w:autoSpaceDN w:val="0"/>
        <w:adjustRightInd w:val="0"/>
        <w:spacing w:after="0" w:line="240" w:lineRule="auto"/>
        <w:ind w:firstLine="540"/>
        <w:jc w:val="both"/>
        <w:outlineLvl w:val="0"/>
        <w:rPr>
          <w:rFonts w:ascii="Times New Roman" w:hAnsi="Times New Roman"/>
          <w:sz w:val="28"/>
          <w:szCs w:val="28"/>
        </w:rPr>
      </w:pPr>
      <w:r w:rsidRPr="00571DEB">
        <w:rPr>
          <w:rFonts w:ascii="Times New Roman" w:hAnsi="Times New Roman"/>
          <w:sz w:val="28"/>
          <w:szCs w:val="28"/>
        </w:rPr>
        <w:t xml:space="preserve">- детские площадки, спортивные и другие площадки отдыха и досуга; </w:t>
      </w:r>
    </w:p>
    <w:p w:rsidR="00127724" w:rsidRDefault="00127724" w:rsidP="00127724">
      <w:pPr>
        <w:autoSpaceDE w:val="0"/>
        <w:autoSpaceDN w:val="0"/>
        <w:adjustRightInd w:val="0"/>
        <w:spacing w:after="0" w:line="240" w:lineRule="auto"/>
        <w:ind w:firstLine="540"/>
        <w:jc w:val="both"/>
        <w:outlineLvl w:val="0"/>
        <w:rPr>
          <w:rFonts w:ascii="Times New Roman" w:hAnsi="Times New Roman"/>
          <w:sz w:val="28"/>
          <w:szCs w:val="28"/>
        </w:rPr>
      </w:pPr>
      <w:r w:rsidRPr="00571DEB">
        <w:rPr>
          <w:rFonts w:ascii="Times New Roman" w:hAnsi="Times New Roman"/>
          <w:sz w:val="28"/>
          <w:szCs w:val="28"/>
        </w:rPr>
        <w:t xml:space="preserve">- площадки для выгула и дрессировки собак; </w:t>
      </w:r>
    </w:p>
    <w:p w:rsidR="00127724" w:rsidRDefault="00127724" w:rsidP="00127724">
      <w:pPr>
        <w:autoSpaceDE w:val="0"/>
        <w:autoSpaceDN w:val="0"/>
        <w:adjustRightInd w:val="0"/>
        <w:spacing w:after="0" w:line="240" w:lineRule="auto"/>
        <w:ind w:firstLine="540"/>
        <w:jc w:val="both"/>
        <w:outlineLvl w:val="0"/>
        <w:rPr>
          <w:rFonts w:ascii="Times New Roman" w:hAnsi="Times New Roman"/>
          <w:sz w:val="28"/>
          <w:szCs w:val="28"/>
        </w:rPr>
      </w:pPr>
      <w:r w:rsidRPr="00571DEB">
        <w:rPr>
          <w:rFonts w:ascii="Times New Roman" w:hAnsi="Times New Roman"/>
          <w:sz w:val="28"/>
          <w:szCs w:val="28"/>
        </w:rPr>
        <w:t xml:space="preserve">- площадки автостоянок; </w:t>
      </w:r>
    </w:p>
    <w:p w:rsidR="00127724" w:rsidRDefault="00127724" w:rsidP="00127724">
      <w:pPr>
        <w:autoSpaceDE w:val="0"/>
        <w:autoSpaceDN w:val="0"/>
        <w:adjustRightInd w:val="0"/>
        <w:spacing w:after="0" w:line="240" w:lineRule="auto"/>
        <w:ind w:firstLine="540"/>
        <w:jc w:val="both"/>
        <w:outlineLvl w:val="0"/>
        <w:rPr>
          <w:rFonts w:ascii="Times New Roman" w:hAnsi="Times New Roman"/>
          <w:sz w:val="28"/>
          <w:szCs w:val="28"/>
        </w:rPr>
      </w:pPr>
      <w:r w:rsidRPr="00571DEB">
        <w:rPr>
          <w:rFonts w:ascii="Times New Roman" w:hAnsi="Times New Roman"/>
          <w:sz w:val="28"/>
          <w:szCs w:val="28"/>
        </w:rPr>
        <w:t xml:space="preserve">- улицы (в том числе пешеходные) и дороги; </w:t>
      </w:r>
    </w:p>
    <w:p w:rsidR="00127724" w:rsidRDefault="00127724" w:rsidP="00127724">
      <w:pPr>
        <w:autoSpaceDE w:val="0"/>
        <w:autoSpaceDN w:val="0"/>
        <w:adjustRightInd w:val="0"/>
        <w:spacing w:after="0" w:line="240" w:lineRule="auto"/>
        <w:ind w:firstLine="540"/>
        <w:jc w:val="both"/>
        <w:outlineLvl w:val="0"/>
        <w:rPr>
          <w:rFonts w:ascii="Times New Roman" w:hAnsi="Times New Roman"/>
          <w:sz w:val="28"/>
          <w:szCs w:val="28"/>
        </w:rPr>
      </w:pPr>
      <w:r w:rsidRPr="00571DEB">
        <w:rPr>
          <w:rFonts w:ascii="Times New Roman" w:hAnsi="Times New Roman"/>
          <w:sz w:val="28"/>
          <w:szCs w:val="28"/>
        </w:rPr>
        <w:t xml:space="preserve">- парки, скверы, иные зеленые зоны; </w:t>
      </w:r>
    </w:p>
    <w:p w:rsidR="00127724" w:rsidRDefault="00127724" w:rsidP="00127724">
      <w:pPr>
        <w:autoSpaceDE w:val="0"/>
        <w:autoSpaceDN w:val="0"/>
        <w:adjustRightInd w:val="0"/>
        <w:spacing w:after="0" w:line="240" w:lineRule="auto"/>
        <w:ind w:firstLine="540"/>
        <w:jc w:val="both"/>
        <w:outlineLvl w:val="0"/>
        <w:rPr>
          <w:rFonts w:ascii="Times New Roman" w:hAnsi="Times New Roman"/>
          <w:sz w:val="28"/>
          <w:szCs w:val="28"/>
        </w:rPr>
      </w:pPr>
      <w:r w:rsidRPr="00571DEB">
        <w:rPr>
          <w:rFonts w:ascii="Times New Roman" w:hAnsi="Times New Roman"/>
          <w:sz w:val="28"/>
          <w:szCs w:val="28"/>
        </w:rPr>
        <w:t xml:space="preserve">- площади и другие территории; </w:t>
      </w:r>
    </w:p>
    <w:p w:rsidR="00127724" w:rsidRDefault="00127724" w:rsidP="00127724">
      <w:pPr>
        <w:autoSpaceDE w:val="0"/>
        <w:autoSpaceDN w:val="0"/>
        <w:adjustRightInd w:val="0"/>
        <w:spacing w:after="0" w:line="240" w:lineRule="auto"/>
        <w:ind w:firstLine="540"/>
        <w:jc w:val="both"/>
        <w:outlineLvl w:val="0"/>
        <w:rPr>
          <w:rFonts w:ascii="Times New Roman" w:hAnsi="Times New Roman"/>
          <w:sz w:val="28"/>
          <w:szCs w:val="28"/>
        </w:rPr>
      </w:pPr>
      <w:r w:rsidRPr="00571DEB">
        <w:rPr>
          <w:rFonts w:ascii="Times New Roman" w:hAnsi="Times New Roman"/>
          <w:sz w:val="28"/>
          <w:szCs w:val="28"/>
        </w:rPr>
        <w:lastRenderedPageBreak/>
        <w:t xml:space="preserve">-технические зоны транспортных, инженерных коммуникаций, </w:t>
      </w:r>
      <w:proofErr w:type="spellStart"/>
      <w:r w:rsidRPr="00571DEB">
        <w:rPr>
          <w:rFonts w:ascii="Times New Roman" w:hAnsi="Times New Roman"/>
          <w:sz w:val="28"/>
          <w:szCs w:val="28"/>
        </w:rPr>
        <w:t>водоохранные</w:t>
      </w:r>
      <w:proofErr w:type="spellEnd"/>
      <w:r w:rsidRPr="00571DEB">
        <w:rPr>
          <w:rFonts w:ascii="Times New Roman" w:hAnsi="Times New Roman"/>
          <w:sz w:val="28"/>
          <w:szCs w:val="28"/>
        </w:rPr>
        <w:t xml:space="preserve"> зоны; </w:t>
      </w:r>
    </w:p>
    <w:p w:rsidR="00127724" w:rsidRDefault="00127724" w:rsidP="00127724">
      <w:pPr>
        <w:autoSpaceDE w:val="0"/>
        <w:autoSpaceDN w:val="0"/>
        <w:adjustRightInd w:val="0"/>
        <w:spacing w:after="0" w:line="240" w:lineRule="auto"/>
        <w:ind w:firstLine="540"/>
        <w:jc w:val="both"/>
        <w:outlineLvl w:val="0"/>
        <w:rPr>
          <w:rFonts w:ascii="Times New Roman" w:hAnsi="Times New Roman"/>
          <w:sz w:val="28"/>
          <w:szCs w:val="28"/>
        </w:rPr>
      </w:pPr>
      <w:r w:rsidRPr="00571DEB">
        <w:rPr>
          <w:rFonts w:ascii="Times New Roman" w:hAnsi="Times New Roman"/>
          <w:sz w:val="28"/>
          <w:szCs w:val="28"/>
        </w:rPr>
        <w:t xml:space="preserve">- контейнерные площадки и (или) площадки для складирования отдельных групп коммунальных отходов. </w:t>
      </w:r>
    </w:p>
    <w:p w:rsidR="00127724" w:rsidRDefault="00127724" w:rsidP="00127724">
      <w:pPr>
        <w:autoSpaceDE w:val="0"/>
        <w:autoSpaceDN w:val="0"/>
        <w:adjustRightInd w:val="0"/>
        <w:spacing w:after="0" w:line="240" w:lineRule="auto"/>
        <w:jc w:val="both"/>
        <w:outlineLvl w:val="0"/>
        <w:rPr>
          <w:rFonts w:ascii="Times New Roman" w:hAnsi="Times New Roman"/>
          <w:sz w:val="28"/>
          <w:szCs w:val="28"/>
        </w:rPr>
      </w:pPr>
      <w:r>
        <w:rPr>
          <w:rFonts w:ascii="Times New Roman" w:hAnsi="Times New Roman"/>
          <w:sz w:val="28"/>
          <w:szCs w:val="28"/>
        </w:rPr>
        <w:t xml:space="preserve">  </w:t>
      </w:r>
      <w:r w:rsidRPr="00571DEB">
        <w:rPr>
          <w:rFonts w:ascii="Times New Roman" w:hAnsi="Times New Roman"/>
          <w:sz w:val="28"/>
          <w:szCs w:val="28"/>
        </w:rPr>
        <w:t xml:space="preserve">4. К элементам благоустройства относят, в том числе: </w:t>
      </w:r>
    </w:p>
    <w:p w:rsidR="00127724" w:rsidRDefault="00127724" w:rsidP="00127724">
      <w:pPr>
        <w:autoSpaceDE w:val="0"/>
        <w:autoSpaceDN w:val="0"/>
        <w:adjustRightInd w:val="0"/>
        <w:spacing w:after="0" w:line="240" w:lineRule="auto"/>
        <w:ind w:firstLine="540"/>
        <w:jc w:val="both"/>
        <w:outlineLvl w:val="0"/>
        <w:rPr>
          <w:rFonts w:ascii="Times New Roman" w:hAnsi="Times New Roman"/>
          <w:sz w:val="28"/>
          <w:szCs w:val="28"/>
        </w:rPr>
      </w:pPr>
      <w:r w:rsidRPr="00571DEB">
        <w:rPr>
          <w:rFonts w:ascii="Times New Roman" w:hAnsi="Times New Roman"/>
          <w:sz w:val="28"/>
          <w:szCs w:val="28"/>
        </w:rPr>
        <w:t xml:space="preserve">- элементы озеленения; </w:t>
      </w:r>
    </w:p>
    <w:p w:rsidR="00127724" w:rsidRDefault="00127724" w:rsidP="00127724">
      <w:pPr>
        <w:autoSpaceDE w:val="0"/>
        <w:autoSpaceDN w:val="0"/>
        <w:adjustRightInd w:val="0"/>
        <w:spacing w:after="0" w:line="240" w:lineRule="auto"/>
        <w:ind w:firstLine="540"/>
        <w:jc w:val="both"/>
        <w:outlineLvl w:val="0"/>
        <w:rPr>
          <w:rFonts w:ascii="Times New Roman" w:hAnsi="Times New Roman"/>
          <w:sz w:val="28"/>
          <w:szCs w:val="28"/>
        </w:rPr>
      </w:pPr>
      <w:r w:rsidRPr="00571DEB">
        <w:rPr>
          <w:rFonts w:ascii="Times New Roman" w:hAnsi="Times New Roman"/>
          <w:sz w:val="28"/>
          <w:szCs w:val="28"/>
        </w:rPr>
        <w:t xml:space="preserve">- покрытия; </w:t>
      </w:r>
    </w:p>
    <w:p w:rsidR="00127724" w:rsidRDefault="00127724" w:rsidP="00127724">
      <w:pPr>
        <w:autoSpaceDE w:val="0"/>
        <w:autoSpaceDN w:val="0"/>
        <w:adjustRightInd w:val="0"/>
        <w:spacing w:after="0" w:line="240" w:lineRule="auto"/>
        <w:ind w:firstLine="540"/>
        <w:jc w:val="both"/>
        <w:outlineLvl w:val="0"/>
        <w:rPr>
          <w:rFonts w:ascii="Times New Roman" w:hAnsi="Times New Roman"/>
          <w:sz w:val="28"/>
          <w:szCs w:val="28"/>
        </w:rPr>
      </w:pPr>
      <w:r w:rsidRPr="00571DEB">
        <w:rPr>
          <w:rFonts w:ascii="Times New Roman" w:hAnsi="Times New Roman"/>
          <w:sz w:val="28"/>
          <w:szCs w:val="28"/>
        </w:rPr>
        <w:t xml:space="preserve">- ограждения (заборы); </w:t>
      </w:r>
    </w:p>
    <w:p w:rsidR="00127724" w:rsidRDefault="00127724" w:rsidP="00127724">
      <w:pPr>
        <w:autoSpaceDE w:val="0"/>
        <w:autoSpaceDN w:val="0"/>
        <w:adjustRightInd w:val="0"/>
        <w:spacing w:after="0" w:line="240" w:lineRule="auto"/>
        <w:ind w:firstLine="540"/>
        <w:jc w:val="both"/>
        <w:outlineLvl w:val="0"/>
        <w:rPr>
          <w:rFonts w:ascii="Times New Roman" w:hAnsi="Times New Roman"/>
          <w:sz w:val="28"/>
          <w:szCs w:val="28"/>
        </w:rPr>
      </w:pPr>
      <w:r w:rsidRPr="00571DEB">
        <w:rPr>
          <w:rFonts w:ascii="Times New Roman" w:hAnsi="Times New Roman"/>
          <w:sz w:val="28"/>
          <w:szCs w:val="28"/>
        </w:rPr>
        <w:t xml:space="preserve">- водные устройства; </w:t>
      </w:r>
    </w:p>
    <w:p w:rsidR="00127724" w:rsidRDefault="00127724" w:rsidP="00127724">
      <w:pPr>
        <w:autoSpaceDE w:val="0"/>
        <w:autoSpaceDN w:val="0"/>
        <w:adjustRightInd w:val="0"/>
        <w:spacing w:after="0" w:line="240" w:lineRule="auto"/>
        <w:ind w:firstLine="540"/>
        <w:jc w:val="both"/>
        <w:outlineLvl w:val="0"/>
        <w:rPr>
          <w:rFonts w:ascii="Times New Roman" w:hAnsi="Times New Roman"/>
          <w:sz w:val="28"/>
          <w:szCs w:val="28"/>
        </w:rPr>
      </w:pPr>
      <w:r w:rsidRPr="00571DEB">
        <w:rPr>
          <w:rFonts w:ascii="Times New Roman" w:hAnsi="Times New Roman"/>
          <w:sz w:val="28"/>
          <w:szCs w:val="28"/>
        </w:rPr>
        <w:t xml:space="preserve">- уличное коммунально-бытовое и техническое оборудование; </w:t>
      </w:r>
    </w:p>
    <w:p w:rsidR="00127724" w:rsidRDefault="00127724" w:rsidP="00127724">
      <w:pPr>
        <w:autoSpaceDE w:val="0"/>
        <w:autoSpaceDN w:val="0"/>
        <w:adjustRightInd w:val="0"/>
        <w:spacing w:after="0" w:line="240" w:lineRule="auto"/>
        <w:ind w:firstLine="540"/>
        <w:jc w:val="both"/>
        <w:outlineLvl w:val="0"/>
        <w:rPr>
          <w:rFonts w:ascii="Times New Roman" w:hAnsi="Times New Roman"/>
          <w:sz w:val="28"/>
          <w:szCs w:val="28"/>
        </w:rPr>
      </w:pPr>
      <w:r w:rsidRPr="00571DEB">
        <w:rPr>
          <w:rFonts w:ascii="Times New Roman" w:hAnsi="Times New Roman"/>
          <w:sz w:val="28"/>
          <w:szCs w:val="28"/>
        </w:rPr>
        <w:t>- игровое и спортивное оборудование;</w:t>
      </w:r>
    </w:p>
    <w:p w:rsidR="00127724" w:rsidRDefault="00127724" w:rsidP="00127724">
      <w:pPr>
        <w:autoSpaceDE w:val="0"/>
        <w:autoSpaceDN w:val="0"/>
        <w:adjustRightInd w:val="0"/>
        <w:spacing w:after="0" w:line="240" w:lineRule="auto"/>
        <w:ind w:firstLine="540"/>
        <w:jc w:val="both"/>
        <w:outlineLvl w:val="0"/>
        <w:rPr>
          <w:rFonts w:ascii="Times New Roman" w:hAnsi="Times New Roman"/>
          <w:sz w:val="28"/>
          <w:szCs w:val="28"/>
        </w:rPr>
      </w:pPr>
      <w:r w:rsidRPr="00571DEB">
        <w:rPr>
          <w:rFonts w:ascii="Times New Roman" w:hAnsi="Times New Roman"/>
          <w:sz w:val="28"/>
          <w:szCs w:val="28"/>
        </w:rPr>
        <w:t>- элементы освещения;</w:t>
      </w:r>
    </w:p>
    <w:p w:rsidR="00127724" w:rsidRDefault="00127724" w:rsidP="00127724">
      <w:pPr>
        <w:autoSpaceDE w:val="0"/>
        <w:autoSpaceDN w:val="0"/>
        <w:adjustRightInd w:val="0"/>
        <w:spacing w:after="0" w:line="240" w:lineRule="auto"/>
        <w:ind w:firstLine="540"/>
        <w:jc w:val="both"/>
        <w:outlineLvl w:val="0"/>
        <w:rPr>
          <w:rFonts w:ascii="Times New Roman" w:hAnsi="Times New Roman"/>
          <w:sz w:val="28"/>
          <w:szCs w:val="28"/>
        </w:rPr>
      </w:pPr>
      <w:r w:rsidRPr="00571DEB">
        <w:rPr>
          <w:rFonts w:ascii="Times New Roman" w:hAnsi="Times New Roman"/>
          <w:sz w:val="28"/>
          <w:szCs w:val="28"/>
        </w:rPr>
        <w:t xml:space="preserve">- средства размещения информации и рекламные конструкции; </w:t>
      </w:r>
    </w:p>
    <w:p w:rsidR="00127724" w:rsidRDefault="00127724" w:rsidP="00127724">
      <w:pPr>
        <w:autoSpaceDE w:val="0"/>
        <w:autoSpaceDN w:val="0"/>
        <w:adjustRightInd w:val="0"/>
        <w:spacing w:after="0" w:line="240" w:lineRule="auto"/>
        <w:ind w:firstLine="540"/>
        <w:jc w:val="both"/>
        <w:outlineLvl w:val="0"/>
        <w:rPr>
          <w:rFonts w:ascii="Times New Roman" w:hAnsi="Times New Roman"/>
          <w:sz w:val="28"/>
          <w:szCs w:val="28"/>
        </w:rPr>
      </w:pPr>
      <w:r w:rsidRPr="00571DEB">
        <w:rPr>
          <w:rFonts w:ascii="Times New Roman" w:hAnsi="Times New Roman"/>
          <w:sz w:val="28"/>
          <w:szCs w:val="28"/>
        </w:rPr>
        <w:t xml:space="preserve">- малые архитектурные формы и городская мебель; </w:t>
      </w:r>
    </w:p>
    <w:p w:rsidR="00127724" w:rsidRDefault="00127724" w:rsidP="00127724">
      <w:pPr>
        <w:autoSpaceDE w:val="0"/>
        <w:autoSpaceDN w:val="0"/>
        <w:adjustRightInd w:val="0"/>
        <w:spacing w:after="0" w:line="240" w:lineRule="auto"/>
        <w:ind w:firstLine="540"/>
        <w:jc w:val="both"/>
        <w:outlineLvl w:val="0"/>
        <w:rPr>
          <w:rFonts w:ascii="Times New Roman" w:hAnsi="Times New Roman"/>
          <w:sz w:val="28"/>
          <w:szCs w:val="28"/>
        </w:rPr>
      </w:pPr>
      <w:r w:rsidRPr="00571DEB">
        <w:rPr>
          <w:rFonts w:ascii="Times New Roman" w:hAnsi="Times New Roman"/>
          <w:sz w:val="28"/>
          <w:szCs w:val="28"/>
        </w:rPr>
        <w:t>- некапитальные нестационарные сооружения;</w:t>
      </w:r>
    </w:p>
    <w:p w:rsidR="00127724" w:rsidRDefault="00127724" w:rsidP="00127724">
      <w:pPr>
        <w:autoSpaceDE w:val="0"/>
        <w:autoSpaceDN w:val="0"/>
        <w:adjustRightInd w:val="0"/>
        <w:spacing w:after="0" w:line="240" w:lineRule="auto"/>
        <w:ind w:firstLine="540"/>
        <w:jc w:val="both"/>
        <w:outlineLvl w:val="0"/>
        <w:rPr>
          <w:rFonts w:ascii="Times New Roman" w:hAnsi="Times New Roman"/>
          <w:sz w:val="28"/>
          <w:szCs w:val="28"/>
        </w:rPr>
      </w:pPr>
      <w:r w:rsidRPr="00571DEB">
        <w:rPr>
          <w:rFonts w:ascii="Times New Roman" w:hAnsi="Times New Roman"/>
          <w:sz w:val="28"/>
          <w:szCs w:val="28"/>
        </w:rPr>
        <w:t xml:space="preserve">- элементы объектов капитального строительства. </w:t>
      </w:r>
    </w:p>
    <w:p w:rsidR="00127724" w:rsidRDefault="00127724" w:rsidP="00127724">
      <w:pPr>
        <w:autoSpaceDE w:val="0"/>
        <w:autoSpaceDN w:val="0"/>
        <w:adjustRightInd w:val="0"/>
        <w:spacing w:after="0" w:line="240" w:lineRule="auto"/>
        <w:ind w:firstLine="540"/>
        <w:jc w:val="both"/>
        <w:outlineLvl w:val="0"/>
        <w:rPr>
          <w:rFonts w:ascii="Times New Roman" w:hAnsi="Times New Roman"/>
          <w:sz w:val="28"/>
          <w:szCs w:val="28"/>
        </w:rPr>
      </w:pPr>
      <w:r>
        <w:rPr>
          <w:rFonts w:ascii="Times New Roman" w:hAnsi="Times New Roman"/>
          <w:sz w:val="28"/>
          <w:szCs w:val="28"/>
        </w:rPr>
        <w:t xml:space="preserve">5. В целях </w:t>
      </w:r>
      <w:proofErr w:type="gramStart"/>
      <w:r>
        <w:rPr>
          <w:rFonts w:ascii="Times New Roman" w:hAnsi="Times New Roman"/>
          <w:sz w:val="28"/>
          <w:szCs w:val="28"/>
        </w:rPr>
        <w:t>реализации Правил</w:t>
      </w:r>
      <w:r w:rsidRPr="00571DEB">
        <w:rPr>
          <w:rFonts w:ascii="Times New Roman" w:hAnsi="Times New Roman"/>
          <w:sz w:val="28"/>
          <w:szCs w:val="28"/>
        </w:rPr>
        <w:t xml:space="preserve"> благоустройства территории </w:t>
      </w:r>
      <w:r>
        <w:rPr>
          <w:rFonts w:ascii="Times New Roman" w:hAnsi="Times New Roman"/>
          <w:sz w:val="28"/>
          <w:szCs w:val="28"/>
        </w:rPr>
        <w:t>городского поселения</w:t>
      </w:r>
      <w:proofErr w:type="gramEnd"/>
      <w:r>
        <w:rPr>
          <w:rFonts w:ascii="Times New Roman" w:hAnsi="Times New Roman"/>
          <w:sz w:val="28"/>
          <w:szCs w:val="28"/>
        </w:rPr>
        <w:t xml:space="preserve"> </w:t>
      </w:r>
      <w:r w:rsidRPr="00571DEB">
        <w:rPr>
          <w:rFonts w:ascii="Times New Roman" w:hAnsi="Times New Roman"/>
          <w:sz w:val="28"/>
          <w:szCs w:val="28"/>
        </w:rPr>
        <w:t xml:space="preserve">используются следующие основные понятия: </w:t>
      </w:r>
    </w:p>
    <w:p w:rsidR="00127724" w:rsidRDefault="00127724" w:rsidP="00127724">
      <w:pPr>
        <w:autoSpaceDE w:val="0"/>
        <w:autoSpaceDN w:val="0"/>
        <w:adjustRightInd w:val="0"/>
        <w:spacing w:after="0" w:line="240" w:lineRule="auto"/>
        <w:ind w:firstLine="540"/>
        <w:jc w:val="both"/>
        <w:outlineLvl w:val="0"/>
        <w:rPr>
          <w:rFonts w:ascii="Times New Roman" w:hAnsi="Times New Roman"/>
          <w:sz w:val="28"/>
          <w:szCs w:val="28"/>
        </w:rPr>
      </w:pPr>
      <w:r w:rsidRPr="00571DEB">
        <w:rPr>
          <w:rFonts w:ascii="Times New Roman" w:hAnsi="Times New Roman"/>
          <w:sz w:val="28"/>
          <w:szCs w:val="28"/>
        </w:rPr>
        <w:t xml:space="preserve">автостоянка – здание, сооружение (часть здания, сооружения) или специализированная открытая площадка, предназначенные для хранения автомототранспортных средств; </w:t>
      </w:r>
    </w:p>
    <w:p w:rsidR="00127724" w:rsidRDefault="00127724" w:rsidP="00127724">
      <w:pPr>
        <w:autoSpaceDE w:val="0"/>
        <w:autoSpaceDN w:val="0"/>
        <w:adjustRightInd w:val="0"/>
        <w:spacing w:after="0" w:line="240" w:lineRule="auto"/>
        <w:ind w:firstLine="540"/>
        <w:jc w:val="both"/>
        <w:outlineLvl w:val="0"/>
        <w:rPr>
          <w:rFonts w:ascii="Times New Roman" w:hAnsi="Times New Roman"/>
          <w:sz w:val="28"/>
          <w:szCs w:val="28"/>
        </w:rPr>
      </w:pPr>
      <w:r w:rsidRPr="00571DEB">
        <w:rPr>
          <w:rFonts w:ascii="Times New Roman" w:hAnsi="Times New Roman"/>
          <w:sz w:val="28"/>
          <w:szCs w:val="28"/>
        </w:rPr>
        <w:t xml:space="preserve">благоустройство территории - комплекс мероприятий по содержанию территории, а также по проектированию и размещению объектов благоустройства, направленных на обеспечение и повышение комфортности условий проживания граждан, поддержание и улучшение санитарного и эстетического состояния территории; </w:t>
      </w:r>
    </w:p>
    <w:p w:rsidR="00127724" w:rsidRDefault="00127724" w:rsidP="00127724">
      <w:pPr>
        <w:autoSpaceDE w:val="0"/>
        <w:autoSpaceDN w:val="0"/>
        <w:adjustRightInd w:val="0"/>
        <w:spacing w:after="0" w:line="240" w:lineRule="auto"/>
        <w:ind w:firstLine="540"/>
        <w:jc w:val="both"/>
        <w:outlineLvl w:val="0"/>
        <w:rPr>
          <w:rFonts w:ascii="Times New Roman" w:hAnsi="Times New Roman"/>
          <w:sz w:val="28"/>
          <w:szCs w:val="28"/>
        </w:rPr>
      </w:pPr>
      <w:r w:rsidRPr="00571DEB">
        <w:rPr>
          <w:rFonts w:ascii="Times New Roman" w:hAnsi="Times New Roman"/>
          <w:sz w:val="28"/>
          <w:szCs w:val="28"/>
        </w:rPr>
        <w:t>внутриквартальный проезд - улица, предназначенная для движения транспорта и пешеходов от магистральных улиц к группам жилых домов и другим местам квартала;</w:t>
      </w:r>
    </w:p>
    <w:p w:rsidR="00127724" w:rsidRDefault="00127724" w:rsidP="00127724">
      <w:pPr>
        <w:autoSpaceDE w:val="0"/>
        <w:autoSpaceDN w:val="0"/>
        <w:adjustRightInd w:val="0"/>
        <w:spacing w:after="0" w:line="240" w:lineRule="auto"/>
        <w:ind w:firstLine="540"/>
        <w:jc w:val="both"/>
        <w:outlineLvl w:val="0"/>
        <w:rPr>
          <w:rFonts w:ascii="Times New Roman" w:hAnsi="Times New Roman"/>
          <w:sz w:val="28"/>
          <w:szCs w:val="28"/>
        </w:rPr>
      </w:pPr>
      <w:r w:rsidRPr="00571DEB">
        <w:rPr>
          <w:rFonts w:ascii="Times New Roman" w:hAnsi="Times New Roman"/>
          <w:sz w:val="28"/>
          <w:szCs w:val="28"/>
        </w:rPr>
        <w:t xml:space="preserve"> городские леса - естественные или искусственно созданные лесные насаждения (за исключением древесно-кустарниковой растительности), расположенные на землях в границах населенных пунктов </w:t>
      </w:r>
      <w:r>
        <w:rPr>
          <w:rFonts w:ascii="Times New Roman" w:hAnsi="Times New Roman"/>
          <w:sz w:val="28"/>
          <w:szCs w:val="28"/>
        </w:rPr>
        <w:t>городского поселения</w:t>
      </w:r>
      <w:r w:rsidRPr="00571DEB">
        <w:rPr>
          <w:rFonts w:ascii="Times New Roman" w:hAnsi="Times New Roman"/>
          <w:sz w:val="28"/>
          <w:szCs w:val="28"/>
        </w:rPr>
        <w:t>, за исключением лесов, входящих в лесной фонд;</w:t>
      </w:r>
    </w:p>
    <w:p w:rsidR="00127724" w:rsidRDefault="00127724" w:rsidP="00127724">
      <w:pPr>
        <w:autoSpaceDE w:val="0"/>
        <w:autoSpaceDN w:val="0"/>
        <w:adjustRightInd w:val="0"/>
        <w:spacing w:after="0" w:line="240" w:lineRule="auto"/>
        <w:ind w:firstLine="540"/>
        <w:jc w:val="both"/>
        <w:outlineLvl w:val="0"/>
        <w:rPr>
          <w:rFonts w:ascii="Times New Roman" w:hAnsi="Times New Roman"/>
          <w:sz w:val="28"/>
          <w:szCs w:val="28"/>
        </w:rPr>
      </w:pPr>
      <w:r w:rsidRPr="00571DEB">
        <w:rPr>
          <w:rFonts w:ascii="Times New Roman" w:hAnsi="Times New Roman"/>
          <w:sz w:val="28"/>
          <w:szCs w:val="28"/>
        </w:rPr>
        <w:t xml:space="preserve"> городская среда - совокупность территориально выраженных природных, архитектурно-планировочных, экологических, социально-культурных и других факторов, характеризующих среду обитания и определяющих комфортность проживания на территории </w:t>
      </w:r>
      <w:r>
        <w:rPr>
          <w:rFonts w:ascii="Times New Roman" w:hAnsi="Times New Roman"/>
          <w:sz w:val="28"/>
          <w:szCs w:val="28"/>
        </w:rPr>
        <w:t>городского поселения</w:t>
      </w:r>
      <w:r w:rsidRPr="00571DEB">
        <w:rPr>
          <w:rFonts w:ascii="Times New Roman" w:hAnsi="Times New Roman"/>
          <w:sz w:val="28"/>
          <w:szCs w:val="28"/>
        </w:rPr>
        <w:t>;</w:t>
      </w:r>
    </w:p>
    <w:p w:rsidR="00127724" w:rsidRDefault="00127724" w:rsidP="00127724">
      <w:pPr>
        <w:autoSpaceDE w:val="0"/>
        <w:autoSpaceDN w:val="0"/>
        <w:adjustRightInd w:val="0"/>
        <w:spacing w:after="0" w:line="240" w:lineRule="auto"/>
        <w:ind w:firstLine="540"/>
        <w:jc w:val="both"/>
        <w:outlineLvl w:val="0"/>
        <w:rPr>
          <w:rFonts w:ascii="Times New Roman" w:hAnsi="Times New Roman"/>
          <w:sz w:val="28"/>
          <w:szCs w:val="28"/>
        </w:rPr>
      </w:pPr>
      <w:r w:rsidRPr="00571DEB">
        <w:rPr>
          <w:rFonts w:ascii="Times New Roman" w:hAnsi="Times New Roman"/>
          <w:sz w:val="28"/>
          <w:szCs w:val="28"/>
        </w:rPr>
        <w:t xml:space="preserve"> детская спортивная площадка - специально оборудованная территория, предназначенная для сохранения и укрепления здоровья, развития психофизических способностей детей в процессе их осознанной двигательной активности, включающая оборудование и покрытие детской спортивной площадки; </w:t>
      </w:r>
    </w:p>
    <w:p w:rsidR="00127724" w:rsidRDefault="00127724" w:rsidP="00127724">
      <w:pPr>
        <w:autoSpaceDE w:val="0"/>
        <w:autoSpaceDN w:val="0"/>
        <w:adjustRightInd w:val="0"/>
        <w:spacing w:after="0" w:line="240" w:lineRule="auto"/>
        <w:ind w:firstLine="540"/>
        <w:jc w:val="both"/>
        <w:outlineLvl w:val="0"/>
        <w:rPr>
          <w:rFonts w:ascii="Times New Roman" w:hAnsi="Times New Roman"/>
          <w:sz w:val="28"/>
          <w:szCs w:val="28"/>
        </w:rPr>
      </w:pPr>
      <w:r w:rsidRPr="00571DEB">
        <w:rPr>
          <w:rFonts w:ascii="Times New Roman" w:hAnsi="Times New Roman"/>
          <w:sz w:val="28"/>
          <w:szCs w:val="28"/>
        </w:rPr>
        <w:t>детская игровая площадка - специально оборудованная территория, предназначенная для отдыха и игры детей, на которой расположены элементы детского уличного игрового оборудования с целью организации содержательного досуга;</w:t>
      </w:r>
    </w:p>
    <w:p w:rsidR="00127724" w:rsidRDefault="00127724" w:rsidP="00127724">
      <w:pPr>
        <w:autoSpaceDE w:val="0"/>
        <w:autoSpaceDN w:val="0"/>
        <w:adjustRightInd w:val="0"/>
        <w:spacing w:after="0" w:line="240" w:lineRule="auto"/>
        <w:ind w:firstLine="540"/>
        <w:jc w:val="both"/>
        <w:outlineLvl w:val="0"/>
        <w:rPr>
          <w:rFonts w:ascii="Times New Roman" w:hAnsi="Times New Roman"/>
          <w:sz w:val="28"/>
          <w:szCs w:val="28"/>
        </w:rPr>
      </w:pPr>
      <w:r w:rsidRPr="00571DEB">
        <w:rPr>
          <w:rFonts w:ascii="Times New Roman" w:hAnsi="Times New Roman"/>
          <w:sz w:val="28"/>
          <w:szCs w:val="28"/>
        </w:rPr>
        <w:t xml:space="preserve"> заинтересованные лица - активные жители, представители управляющих компаний, предприятий, сообществ и различных объединений и организаций; </w:t>
      </w:r>
    </w:p>
    <w:p w:rsidR="00127724" w:rsidRDefault="00127724" w:rsidP="00127724">
      <w:pPr>
        <w:autoSpaceDE w:val="0"/>
        <w:autoSpaceDN w:val="0"/>
        <w:adjustRightInd w:val="0"/>
        <w:spacing w:after="0" w:line="240" w:lineRule="auto"/>
        <w:ind w:firstLine="540"/>
        <w:jc w:val="both"/>
        <w:outlineLvl w:val="0"/>
        <w:rPr>
          <w:rFonts w:ascii="Times New Roman" w:hAnsi="Times New Roman"/>
          <w:sz w:val="28"/>
          <w:szCs w:val="28"/>
        </w:rPr>
      </w:pPr>
      <w:r w:rsidRPr="00571DEB">
        <w:rPr>
          <w:rFonts w:ascii="Times New Roman" w:hAnsi="Times New Roman"/>
          <w:sz w:val="28"/>
          <w:szCs w:val="28"/>
        </w:rPr>
        <w:lastRenderedPageBreak/>
        <w:t xml:space="preserve">зеленые насаждения - древесно-кустарниковая и травянистая растительность естественного и искусственного происхождения; </w:t>
      </w:r>
    </w:p>
    <w:p w:rsidR="00127724" w:rsidRDefault="00127724" w:rsidP="00127724">
      <w:pPr>
        <w:autoSpaceDE w:val="0"/>
        <w:autoSpaceDN w:val="0"/>
        <w:adjustRightInd w:val="0"/>
        <w:spacing w:after="0" w:line="240" w:lineRule="auto"/>
        <w:ind w:firstLine="540"/>
        <w:jc w:val="both"/>
        <w:outlineLvl w:val="0"/>
        <w:rPr>
          <w:rFonts w:ascii="Times New Roman" w:hAnsi="Times New Roman"/>
          <w:sz w:val="28"/>
          <w:szCs w:val="28"/>
        </w:rPr>
      </w:pPr>
      <w:r w:rsidRPr="00571DEB">
        <w:rPr>
          <w:rFonts w:ascii="Times New Roman" w:hAnsi="Times New Roman"/>
          <w:sz w:val="28"/>
          <w:szCs w:val="28"/>
        </w:rPr>
        <w:t xml:space="preserve">игровое оборудование - набор конструктивных сооружений, способствующих физическому и умственному развитию, оказывающих при этом благоприятное воздействие на социальную адаптацию ребенка; </w:t>
      </w:r>
    </w:p>
    <w:p w:rsidR="00127724" w:rsidRDefault="00127724" w:rsidP="00127724">
      <w:pPr>
        <w:autoSpaceDE w:val="0"/>
        <w:autoSpaceDN w:val="0"/>
        <w:adjustRightInd w:val="0"/>
        <w:spacing w:after="0" w:line="240" w:lineRule="auto"/>
        <w:ind w:firstLine="540"/>
        <w:jc w:val="both"/>
        <w:outlineLvl w:val="0"/>
        <w:rPr>
          <w:rFonts w:ascii="Times New Roman" w:hAnsi="Times New Roman"/>
          <w:sz w:val="28"/>
          <w:szCs w:val="28"/>
        </w:rPr>
      </w:pPr>
      <w:r w:rsidRPr="00571DEB">
        <w:rPr>
          <w:rFonts w:ascii="Times New Roman" w:hAnsi="Times New Roman"/>
          <w:sz w:val="28"/>
          <w:szCs w:val="28"/>
        </w:rPr>
        <w:t xml:space="preserve">индивидуальная застройка - группы индивидуальных жилых домов с отведенными территориями (земельными садово-огородными участками и/или палисадниками, надворными хозяйственными и иными постройками), участки регулярной малоэтажной застройки усадебного типа; </w:t>
      </w:r>
    </w:p>
    <w:p w:rsidR="00127724" w:rsidRDefault="00127724" w:rsidP="00127724">
      <w:pPr>
        <w:autoSpaceDE w:val="0"/>
        <w:autoSpaceDN w:val="0"/>
        <w:adjustRightInd w:val="0"/>
        <w:spacing w:after="0" w:line="240" w:lineRule="auto"/>
        <w:ind w:firstLine="540"/>
        <w:jc w:val="both"/>
        <w:outlineLvl w:val="0"/>
        <w:rPr>
          <w:rFonts w:ascii="Times New Roman" w:hAnsi="Times New Roman"/>
          <w:sz w:val="28"/>
          <w:szCs w:val="28"/>
        </w:rPr>
      </w:pPr>
      <w:r w:rsidRPr="00571DEB">
        <w:rPr>
          <w:rFonts w:ascii="Times New Roman" w:hAnsi="Times New Roman"/>
          <w:sz w:val="28"/>
          <w:szCs w:val="28"/>
        </w:rPr>
        <w:t xml:space="preserve">контейнерные площадки и (или) площадки для складирования отдельных групп коммунальных отходов - специально оборудованные места, предназначенные для складирования коммунальных отходов; </w:t>
      </w:r>
    </w:p>
    <w:p w:rsidR="00127724" w:rsidRDefault="00127724" w:rsidP="00127724">
      <w:pPr>
        <w:autoSpaceDE w:val="0"/>
        <w:autoSpaceDN w:val="0"/>
        <w:adjustRightInd w:val="0"/>
        <w:spacing w:after="0" w:line="240" w:lineRule="auto"/>
        <w:ind w:firstLine="540"/>
        <w:jc w:val="both"/>
        <w:outlineLvl w:val="0"/>
        <w:rPr>
          <w:rFonts w:ascii="Times New Roman" w:hAnsi="Times New Roman"/>
          <w:sz w:val="28"/>
          <w:szCs w:val="28"/>
        </w:rPr>
      </w:pPr>
      <w:r w:rsidRPr="00571DEB">
        <w:rPr>
          <w:rFonts w:ascii="Times New Roman" w:hAnsi="Times New Roman"/>
          <w:sz w:val="28"/>
          <w:szCs w:val="28"/>
        </w:rPr>
        <w:t>маломобильные группы населения</w:t>
      </w:r>
      <w:r>
        <w:rPr>
          <w:rFonts w:ascii="Times New Roman" w:hAnsi="Times New Roman"/>
          <w:sz w:val="28"/>
          <w:szCs w:val="28"/>
        </w:rPr>
        <w:t xml:space="preserve"> - </w:t>
      </w:r>
      <w:r w:rsidRPr="00571DEB">
        <w:rPr>
          <w:rFonts w:ascii="Times New Roman" w:hAnsi="Times New Roman"/>
          <w:sz w:val="28"/>
          <w:szCs w:val="28"/>
        </w:rPr>
        <w:t xml:space="preserve">люди, испытывающие затруднения при самостоятельном передвижении, получении услуги, необходимой информации или при ориентировании в пространстве (инвалиды, люди с ограниченными (временно или постоянно) возможностями здоровья, люди с детскими колясками т.п.); </w:t>
      </w:r>
    </w:p>
    <w:p w:rsidR="00127724" w:rsidRDefault="00127724" w:rsidP="00127724">
      <w:pPr>
        <w:autoSpaceDE w:val="0"/>
        <w:autoSpaceDN w:val="0"/>
        <w:adjustRightInd w:val="0"/>
        <w:spacing w:after="0" w:line="240" w:lineRule="auto"/>
        <w:ind w:firstLine="540"/>
        <w:jc w:val="both"/>
        <w:outlineLvl w:val="0"/>
        <w:rPr>
          <w:rFonts w:ascii="Times New Roman" w:hAnsi="Times New Roman"/>
          <w:sz w:val="28"/>
          <w:szCs w:val="28"/>
        </w:rPr>
      </w:pPr>
      <w:proofErr w:type="gramStart"/>
      <w:r w:rsidRPr="00571DEB">
        <w:rPr>
          <w:rFonts w:ascii="Times New Roman" w:hAnsi="Times New Roman"/>
          <w:sz w:val="28"/>
          <w:szCs w:val="28"/>
        </w:rPr>
        <w:t xml:space="preserve">малые архитектурные формы (далее – МАФ) - искусственные элементы городской и садово-парковой среды (скамьи, урны, беседки, ограды, садовая и парковая мебель, вазоны для цветов, скульптуры), используемые для дополнения художественной композиции и организации открытых пространств, элементы монументально-декоративного оформления, устройства для оформления мобильного и вертикального озеленения, водные устройства, городская мебель, игровое, спортивное оборудование, коммунально-бытовое, техническое и осветительное оборудование, средства наружной рекламы и информации; </w:t>
      </w:r>
      <w:proofErr w:type="gramEnd"/>
    </w:p>
    <w:p w:rsidR="00127724" w:rsidRDefault="00127724" w:rsidP="00127724">
      <w:pPr>
        <w:autoSpaceDE w:val="0"/>
        <w:autoSpaceDN w:val="0"/>
        <w:adjustRightInd w:val="0"/>
        <w:spacing w:after="0" w:line="240" w:lineRule="auto"/>
        <w:ind w:firstLine="540"/>
        <w:jc w:val="both"/>
        <w:outlineLvl w:val="0"/>
        <w:rPr>
          <w:rFonts w:ascii="Times New Roman" w:hAnsi="Times New Roman"/>
          <w:sz w:val="28"/>
          <w:szCs w:val="28"/>
        </w:rPr>
      </w:pPr>
      <w:r w:rsidRPr="00571DEB">
        <w:rPr>
          <w:rFonts w:ascii="Times New Roman" w:hAnsi="Times New Roman"/>
          <w:sz w:val="28"/>
          <w:szCs w:val="28"/>
        </w:rPr>
        <w:t xml:space="preserve">мусор - мелкие неоднородные сухие или влажные отходы; некапитальные нестационарные объекты – временные легковозводимые конструкции, легкие сборно-разборные сооружения, не предусматривающие устройства заглубленных фундаментов и подземных сооружений, сезонного или вспомогательного назначения (постройки, голубятни, киоски, навесы, павильоны, небольшие склады, открытые автостоянки, теплицы, парники, беседки, объекты мелкорозничной торговли, бытового обслуживания и питания, остановочные павильоны, наземные туалетные кабины (биотуалеты), боксовые гаражи и другие объекты некапитального характера); </w:t>
      </w:r>
    </w:p>
    <w:p w:rsidR="00127724" w:rsidRDefault="00127724" w:rsidP="00127724">
      <w:pPr>
        <w:autoSpaceDE w:val="0"/>
        <w:autoSpaceDN w:val="0"/>
        <w:adjustRightInd w:val="0"/>
        <w:spacing w:after="0" w:line="240" w:lineRule="auto"/>
        <w:ind w:firstLine="540"/>
        <w:jc w:val="both"/>
        <w:outlineLvl w:val="0"/>
        <w:rPr>
          <w:rFonts w:ascii="Times New Roman" w:hAnsi="Times New Roman"/>
          <w:sz w:val="28"/>
          <w:szCs w:val="28"/>
        </w:rPr>
      </w:pPr>
      <w:r w:rsidRPr="00571DEB">
        <w:rPr>
          <w:rFonts w:ascii="Times New Roman" w:hAnsi="Times New Roman"/>
          <w:sz w:val="28"/>
          <w:szCs w:val="28"/>
        </w:rPr>
        <w:t>несанкционированная свалка отходов – самовольное размещение отходов производства и потребления вне специально оборудованных мест, предназначенных для размещения отходов;</w:t>
      </w:r>
    </w:p>
    <w:p w:rsidR="00127724" w:rsidRDefault="00127724" w:rsidP="00127724">
      <w:pPr>
        <w:autoSpaceDE w:val="0"/>
        <w:autoSpaceDN w:val="0"/>
        <w:adjustRightInd w:val="0"/>
        <w:spacing w:after="0" w:line="240" w:lineRule="auto"/>
        <w:ind w:firstLine="540"/>
        <w:jc w:val="both"/>
        <w:outlineLvl w:val="0"/>
        <w:rPr>
          <w:rFonts w:ascii="Times New Roman" w:hAnsi="Times New Roman"/>
          <w:sz w:val="28"/>
          <w:szCs w:val="28"/>
        </w:rPr>
      </w:pPr>
      <w:r w:rsidRPr="00571DEB">
        <w:rPr>
          <w:rFonts w:ascii="Times New Roman" w:hAnsi="Times New Roman"/>
          <w:sz w:val="28"/>
          <w:szCs w:val="28"/>
        </w:rPr>
        <w:t xml:space="preserve"> общественные пространства – это территории общего пользования соответствующего функционального назначения (в том числе площади, улицы, пешеходные зоны, береговые полосы водных объектов общего пользования, скверы, парки, бульвары и др.), которой беспрепятственно пользуется неограниченный круг лиц; </w:t>
      </w:r>
    </w:p>
    <w:p w:rsidR="00127724" w:rsidRDefault="00127724" w:rsidP="00127724">
      <w:pPr>
        <w:autoSpaceDE w:val="0"/>
        <w:autoSpaceDN w:val="0"/>
        <w:adjustRightInd w:val="0"/>
        <w:spacing w:after="0" w:line="240" w:lineRule="auto"/>
        <w:ind w:firstLine="540"/>
        <w:jc w:val="both"/>
        <w:outlineLvl w:val="0"/>
        <w:rPr>
          <w:rFonts w:ascii="Times New Roman" w:hAnsi="Times New Roman"/>
          <w:sz w:val="28"/>
          <w:szCs w:val="28"/>
        </w:rPr>
      </w:pPr>
      <w:r w:rsidRPr="00571DEB">
        <w:rPr>
          <w:rFonts w:ascii="Times New Roman" w:hAnsi="Times New Roman"/>
          <w:sz w:val="28"/>
          <w:szCs w:val="28"/>
        </w:rPr>
        <w:t xml:space="preserve">озеленение – элемент благоустройства и ландшафтной организации территории, обеспечивающий формирование среды </w:t>
      </w:r>
      <w:r>
        <w:rPr>
          <w:rFonts w:ascii="Times New Roman" w:hAnsi="Times New Roman"/>
          <w:sz w:val="28"/>
          <w:szCs w:val="28"/>
        </w:rPr>
        <w:t xml:space="preserve">городского поселения </w:t>
      </w:r>
      <w:r w:rsidRPr="00571DEB">
        <w:rPr>
          <w:rFonts w:ascii="Times New Roman" w:hAnsi="Times New Roman"/>
          <w:sz w:val="28"/>
          <w:szCs w:val="28"/>
        </w:rPr>
        <w:t xml:space="preserve">с активным использованием растительных компонентов, а также поддержание ранее созданной или изначально существующей природной среды на территории </w:t>
      </w:r>
      <w:r>
        <w:rPr>
          <w:rFonts w:ascii="Times New Roman" w:hAnsi="Times New Roman"/>
          <w:sz w:val="28"/>
          <w:szCs w:val="28"/>
        </w:rPr>
        <w:t>городского поселения</w:t>
      </w:r>
      <w:r w:rsidRPr="00571DEB">
        <w:rPr>
          <w:rFonts w:ascii="Times New Roman" w:hAnsi="Times New Roman"/>
          <w:sz w:val="28"/>
          <w:szCs w:val="28"/>
        </w:rPr>
        <w:t xml:space="preserve">; </w:t>
      </w:r>
    </w:p>
    <w:p w:rsidR="00127724" w:rsidRDefault="00127724" w:rsidP="00127724">
      <w:pPr>
        <w:autoSpaceDE w:val="0"/>
        <w:autoSpaceDN w:val="0"/>
        <w:adjustRightInd w:val="0"/>
        <w:spacing w:after="0" w:line="240" w:lineRule="auto"/>
        <w:ind w:firstLine="540"/>
        <w:jc w:val="both"/>
        <w:outlineLvl w:val="0"/>
        <w:rPr>
          <w:rFonts w:ascii="Times New Roman" w:hAnsi="Times New Roman"/>
          <w:sz w:val="28"/>
          <w:szCs w:val="28"/>
        </w:rPr>
      </w:pPr>
      <w:proofErr w:type="gramStart"/>
      <w:r w:rsidRPr="00571DEB">
        <w:rPr>
          <w:rFonts w:ascii="Times New Roman" w:hAnsi="Times New Roman"/>
          <w:sz w:val="28"/>
          <w:szCs w:val="28"/>
        </w:rPr>
        <w:lastRenderedPageBreak/>
        <w:t xml:space="preserve">особо охраняемые природные территории - участки земли, водной поверхности и воздушного пространства над ними, где располагаются природные комплексы и объекты, которые имеют особое природоохранное, научное, культурное, эстетическое, рекреационное и оздоровительное значение, которые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 </w:t>
      </w:r>
      <w:proofErr w:type="gramEnd"/>
    </w:p>
    <w:p w:rsidR="00127724" w:rsidRDefault="00127724" w:rsidP="00127724">
      <w:pPr>
        <w:autoSpaceDE w:val="0"/>
        <w:autoSpaceDN w:val="0"/>
        <w:adjustRightInd w:val="0"/>
        <w:spacing w:after="0" w:line="240" w:lineRule="auto"/>
        <w:ind w:firstLine="540"/>
        <w:jc w:val="both"/>
        <w:outlineLvl w:val="0"/>
        <w:rPr>
          <w:rFonts w:ascii="Times New Roman" w:hAnsi="Times New Roman"/>
          <w:sz w:val="28"/>
          <w:szCs w:val="28"/>
        </w:rPr>
      </w:pPr>
      <w:r w:rsidRPr="00571DEB">
        <w:rPr>
          <w:rFonts w:ascii="Times New Roman" w:hAnsi="Times New Roman"/>
          <w:sz w:val="28"/>
          <w:szCs w:val="28"/>
        </w:rPr>
        <w:t>остановочный пункт общественного пассажирского транспорта – сооружение, предназначенное для организац</w:t>
      </w:r>
      <w:r>
        <w:rPr>
          <w:rFonts w:ascii="Times New Roman" w:hAnsi="Times New Roman"/>
          <w:sz w:val="28"/>
          <w:szCs w:val="28"/>
        </w:rPr>
        <w:t>ии ожидания, высадки и посадки</w:t>
      </w:r>
      <w:r w:rsidRPr="00571DEB">
        <w:rPr>
          <w:rFonts w:ascii="Times New Roman" w:hAnsi="Times New Roman"/>
          <w:sz w:val="28"/>
          <w:szCs w:val="28"/>
        </w:rPr>
        <w:t xml:space="preserve"> пассажиров маршрутных транспортных средств, оборудованное на дорогах с регулярным движением маршрутных транспортных средств в местах промежуточных остановок на маршруте следования; </w:t>
      </w:r>
    </w:p>
    <w:p w:rsidR="00127724" w:rsidRDefault="00127724" w:rsidP="00127724">
      <w:pPr>
        <w:autoSpaceDE w:val="0"/>
        <w:autoSpaceDN w:val="0"/>
        <w:adjustRightInd w:val="0"/>
        <w:spacing w:after="0" w:line="240" w:lineRule="auto"/>
        <w:ind w:firstLine="540"/>
        <w:jc w:val="both"/>
        <w:outlineLvl w:val="0"/>
        <w:rPr>
          <w:rFonts w:ascii="Times New Roman" w:hAnsi="Times New Roman"/>
          <w:sz w:val="28"/>
          <w:szCs w:val="28"/>
        </w:rPr>
      </w:pPr>
      <w:r w:rsidRPr="00571DEB">
        <w:rPr>
          <w:rFonts w:ascii="Times New Roman" w:hAnsi="Times New Roman"/>
          <w:sz w:val="28"/>
          <w:szCs w:val="28"/>
        </w:rPr>
        <w:t xml:space="preserve">объекты рекреации - части территорий зон особо охраняемых природных территорий, зоны отдыха, парки, сады, скверы; </w:t>
      </w:r>
    </w:p>
    <w:p w:rsidR="00127724" w:rsidRDefault="00127724" w:rsidP="00127724">
      <w:pPr>
        <w:autoSpaceDE w:val="0"/>
        <w:autoSpaceDN w:val="0"/>
        <w:adjustRightInd w:val="0"/>
        <w:spacing w:after="0" w:line="240" w:lineRule="auto"/>
        <w:ind w:firstLine="540"/>
        <w:jc w:val="both"/>
        <w:outlineLvl w:val="0"/>
        <w:rPr>
          <w:rFonts w:ascii="Times New Roman" w:hAnsi="Times New Roman"/>
          <w:sz w:val="28"/>
          <w:szCs w:val="28"/>
        </w:rPr>
      </w:pPr>
      <w:r w:rsidRPr="00571DEB">
        <w:rPr>
          <w:rFonts w:ascii="Times New Roman" w:hAnsi="Times New Roman"/>
          <w:sz w:val="28"/>
          <w:szCs w:val="28"/>
        </w:rPr>
        <w:t>пешеходная зона - городская территория исключительно для пешеходного движения, где запрещено передвижение на автотранспортных средствах, за исключением автомобилей спецслужб, коммунальной техники; пешеходные коммуникации - тротуары, аллеи, дорожки, тропинки, обеспечивающие пешеходные связи и передвиже</w:t>
      </w:r>
      <w:r>
        <w:rPr>
          <w:rFonts w:ascii="Times New Roman" w:hAnsi="Times New Roman"/>
          <w:sz w:val="28"/>
          <w:szCs w:val="28"/>
        </w:rPr>
        <w:t>ния на территории городского поселения</w:t>
      </w:r>
      <w:r w:rsidRPr="00571DEB">
        <w:rPr>
          <w:rFonts w:ascii="Times New Roman" w:hAnsi="Times New Roman"/>
          <w:sz w:val="28"/>
          <w:szCs w:val="28"/>
        </w:rPr>
        <w:t xml:space="preserve">; </w:t>
      </w:r>
    </w:p>
    <w:p w:rsidR="00127724" w:rsidRDefault="00127724" w:rsidP="00127724">
      <w:pPr>
        <w:autoSpaceDE w:val="0"/>
        <w:autoSpaceDN w:val="0"/>
        <w:adjustRightInd w:val="0"/>
        <w:spacing w:after="0" w:line="240" w:lineRule="auto"/>
        <w:ind w:firstLine="540"/>
        <w:jc w:val="both"/>
        <w:outlineLvl w:val="0"/>
        <w:rPr>
          <w:rFonts w:ascii="Times New Roman" w:hAnsi="Times New Roman"/>
          <w:sz w:val="28"/>
          <w:szCs w:val="28"/>
        </w:rPr>
      </w:pPr>
      <w:r w:rsidRPr="00571DEB">
        <w:rPr>
          <w:rFonts w:ascii="Times New Roman" w:hAnsi="Times New Roman"/>
          <w:sz w:val="28"/>
          <w:szCs w:val="28"/>
        </w:rPr>
        <w:t xml:space="preserve">посадочная площадка - благоустроенный участок территории, примыкающий к дорожному полотну, используемый для организации ожидания, высадки и посадки пассажиров, остановки пассажирского транспорта; </w:t>
      </w:r>
    </w:p>
    <w:p w:rsidR="00127724" w:rsidRDefault="00127724" w:rsidP="00127724">
      <w:pPr>
        <w:autoSpaceDE w:val="0"/>
        <w:autoSpaceDN w:val="0"/>
        <w:adjustRightInd w:val="0"/>
        <w:spacing w:after="0" w:line="240" w:lineRule="auto"/>
        <w:ind w:firstLine="540"/>
        <w:jc w:val="both"/>
        <w:outlineLvl w:val="0"/>
        <w:rPr>
          <w:rFonts w:ascii="Times New Roman" w:hAnsi="Times New Roman"/>
          <w:sz w:val="28"/>
          <w:szCs w:val="28"/>
        </w:rPr>
      </w:pPr>
      <w:proofErr w:type="gramStart"/>
      <w:r w:rsidRPr="00571DEB">
        <w:rPr>
          <w:rFonts w:ascii="Times New Roman" w:hAnsi="Times New Roman"/>
          <w:sz w:val="28"/>
          <w:szCs w:val="28"/>
        </w:rPr>
        <w:t>придомовая территория</w:t>
      </w:r>
      <w:r>
        <w:rPr>
          <w:rFonts w:ascii="Times New Roman" w:hAnsi="Times New Roman"/>
          <w:sz w:val="28"/>
          <w:szCs w:val="28"/>
        </w:rPr>
        <w:t xml:space="preserve"> (территория домовладений)</w:t>
      </w:r>
      <w:r w:rsidRPr="00571DEB">
        <w:rPr>
          <w:rFonts w:ascii="Times New Roman" w:hAnsi="Times New Roman"/>
          <w:sz w:val="28"/>
          <w:szCs w:val="28"/>
        </w:rPr>
        <w:t xml:space="preserve"> - земельный участок, на котором расположены предназначенные для обслуживания, эксплуатации и благоустройства многоквартирного дома</w:t>
      </w:r>
      <w:r>
        <w:rPr>
          <w:rFonts w:ascii="Times New Roman" w:hAnsi="Times New Roman"/>
          <w:sz w:val="28"/>
          <w:szCs w:val="28"/>
        </w:rPr>
        <w:t xml:space="preserve"> (</w:t>
      </w:r>
      <w:r w:rsidRPr="00571DEB">
        <w:rPr>
          <w:rFonts w:ascii="Times New Roman" w:hAnsi="Times New Roman"/>
          <w:sz w:val="28"/>
          <w:szCs w:val="28"/>
        </w:rPr>
        <w:t>частных домовладений</w:t>
      </w:r>
      <w:r>
        <w:rPr>
          <w:rFonts w:ascii="Times New Roman" w:hAnsi="Times New Roman"/>
          <w:sz w:val="28"/>
          <w:szCs w:val="28"/>
        </w:rPr>
        <w:t>)</w:t>
      </w:r>
      <w:r w:rsidRPr="00571DEB">
        <w:rPr>
          <w:rFonts w:ascii="Times New Roman" w:hAnsi="Times New Roman"/>
          <w:sz w:val="28"/>
          <w:szCs w:val="28"/>
        </w:rPr>
        <w:t xml:space="preserve"> объекты с элементами озеленения и благоустройства, необходимые для организации мест отдыха, детских, физкультурных и хозяйственных площадок, зеленых насаждений, создания пешеходных дорожек, проездов и мест стоянки автомобильного транспорта у данно</w:t>
      </w:r>
      <w:r>
        <w:rPr>
          <w:rFonts w:ascii="Times New Roman" w:hAnsi="Times New Roman"/>
          <w:sz w:val="28"/>
          <w:szCs w:val="28"/>
        </w:rPr>
        <w:t>го дома, размещения контейнеров</w:t>
      </w:r>
      <w:r w:rsidRPr="00571DEB">
        <w:rPr>
          <w:rFonts w:ascii="Times New Roman" w:hAnsi="Times New Roman"/>
          <w:sz w:val="28"/>
          <w:szCs w:val="28"/>
        </w:rPr>
        <w:t xml:space="preserve">; </w:t>
      </w:r>
      <w:proofErr w:type="gramEnd"/>
    </w:p>
    <w:p w:rsidR="00127724" w:rsidRDefault="00127724" w:rsidP="00127724">
      <w:pPr>
        <w:autoSpaceDE w:val="0"/>
        <w:autoSpaceDN w:val="0"/>
        <w:adjustRightInd w:val="0"/>
        <w:spacing w:after="0" w:line="240" w:lineRule="auto"/>
        <w:ind w:firstLine="540"/>
        <w:jc w:val="both"/>
        <w:rPr>
          <w:rFonts w:ascii="Times New Roman" w:hAnsi="Times New Roman"/>
          <w:sz w:val="28"/>
          <w:szCs w:val="28"/>
        </w:rPr>
      </w:pPr>
      <w:proofErr w:type="gramStart"/>
      <w:r w:rsidRPr="00571DEB">
        <w:rPr>
          <w:rFonts w:ascii="Times New Roman" w:hAnsi="Times New Roman"/>
          <w:sz w:val="28"/>
          <w:szCs w:val="28"/>
        </w:rPr>
        <w:t xml:space="preserve">прилегающая территория - часть территории </w:t>
      </w:r>
      <w:r>
        <w:rPr>
          <w:rFonts w:ascii="Times New Roman" w:hAnsi="Times New Roman"/>
          <w:sz w:val="28"/>
          <w:szCs w:val="28"/>
        </w:rPr>
        <w:t>городского поселения</w:t>
      </w:r>
      <w:r w:rsidRPr="00571DEB">
        <w:rPr>
          <w:rFonts w:ascii="Times New Roman" w:hAnsi="Times New Roman"/>
          <w:sz w:val="28"/>
          <w:szCs w:val="28"/>
        </w:rPr>
        <w:t xml:space="preserve">, примыкающая к отведенной территории организаций, частных домовладений, отдельно стоящих зданий, строений, сооружений, строительных площадок, объектов торговли, рекламы и иных объектов, находящихся в собственности (владении, пользовании) у юридических, физических лиц, индивидуальных предпринимателей, и закрепленная для благоустройства в порядке, предусмотренном настоящими Правилами; </w:t>
      </w:r>
      <w:proofErr w:type="gramEnd"/>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г</w:t>
      </w:r>
      <w:r w:rsidRPr="00962BB3">
        <w:rPr>
          <w:rFonts w:ascii="Times New Roman" w:hAnsi="Times New Roman"/>
          <w:sz w:val="28"/>
          <w:szCs w:val="28"/>
        </w:rPr>
        <w:t>раницы прилегающей территории определяются в соответствии с настоящими Правилами;</w:t>
      </w:r>
    </w:p>
    <w:p w:rsidR="00127724" w:rsidRDefault="00127724" w:rsidP="00127724">
      <w:pPr>
        <w:autoSpaceDE w:val="0"/>
        <w:autoSpaceDN w:val="0"/>
        <w:adjustRightInd w:val="0"/>
        <w:spacing w:after="0" w:line="240" w:lineRule="auto"/>
        <w:ind w:firstLine="540"/>
        <w:jc w:val="both"/>
        <w:outlineLvl w:val="0"/>
        <w:rPr>
          <w:rFonts w:ascii="Times New Roman" w:hAnsi="Times New Roman"/>
          <w:sz w:val="28"/>
          <w:szCs w:val="28"/>
        </w:rPr>
      </w:pPr>
      <w:r w:rsidRPr="00571DEB">
        <w:rPr>
          <w:rFonts w:ascii="Times New Roman" w:hAnsi="Times New Roman"/>
          <w:sz w:val="28"/>
          <w:szCs w:val="28"/>
        </w:rPr>
        <w:t xml:space="preserve">спортивная площадка - площадка, предназначенная для занятий физкультурой и спортом всех возрастных групп населения; </w:t>
      </w:r>
    </w:p>
    <w:p w:rsidR="00127724" w:rsidRDefault="00127724" w:rsidP="00127724">
      <w:pPr>
        <w:autoSpaceDE w:val="0"/>
        <w:autoSpaceDN w:val="0"/>
        <w:adjustRightInd w:val="0"/>
        <w:spacing w:after="0" w:line="240" w:lineRule="auto"/>
        <w:ind w:firstLine="540"/>
        <w:jc w:val="both"/>
        <w:outlineLvl w:val="0"/>
        <w:rPr>
          <w:rFonts w:ascii="Times New Roman" w:hAnsi="Times New Roman"/>
          <w:sz w:val="28"/>
          <w:szCs w:val="28"/>
        </w:rPr>
      </w:pPr>
      <w:r w:rsidRPr="00571DEB">
        <w:rPr>
          <w:rFonts w:ascii="Times New Roman" w:hAnsi="Times New Roman"/>
          <w:sz w:val="28"/>
          <w:szCs w:val="28"/>
        </w:rPr>
        <w:t>средства наружной информации – выв</w:t>
      </w:r>
      <w:r>
        <w:rPr>
          <w:rFonts w:ascii="Times New Roman" w:hAnsi="Times New Roman"/>
          <w:sz w:val="28"/>
          <w:szCs w:val="28"/>
        </w:rPr>
        <w:t>ески, таблички, указатели место</w:t>
      </w:r>
      <w:r w:rsidRPr="00571DEB">
        <w:rPr>
          <w:rFonts w:ascii="Times New Roman" w:hAnsi="Times New Roman"/>
          <w:sz w:val="28"/>
          <w:szCs w:val="28"/>
        </w:rPr>
        <w:t xml:space="preserve">нахождения, информационные знаки, </w:t>
      </w:r>
      <w:proofErr w:type="spellStart"/>
      <w:r w:rsidRPr="00571DEB">
        <w:rPr>
          <w:rFonts w:ascii="Times New Roman" w:hAnsi="Times New Roman"/>
          <w:sz w:val="28"/>
          <w:szCs w:val="28"/>
        </w:rPr>
        <w:t>штендеры</w:t>
      </w:r>
      <w:proofErr w:type="spellEnd"/>
      <w:r w:rsidRPr="00571DEB">
        <w:rPr>
          <w:rFonts w:ascii="Times New Roman" w:hAnsi="Times New Roman"/>
          <w:sz w:val="28"/>
          <w:szCs w:val="28"/>
        </w:rPr>
        <w:t xml:space="preserve"> (выносные щитовые конструкции) и др. средства информации, предназначенные для доведения до потребителей необходимой информации, в том числе о наименовании организации, месте ее нахождения, адресе и режиме работы; </w:t>
      </w:r>
    </w:p>
    <w:p w:rsidR="00127724" w:rsidRDefault="00127724" w:rsidP="00127724">
      <w:pPr>
        <w:autoSpaceDE w:val="0"/>
        <w:autoSpaceDN w:val="0"/>
        <w:adjustRightInd w:val="0"/>
        <w:spacing w:after="0" w:line="240" w:lineRule="auto"/>
        <w:ind w:firstLine="540"/>
        <w:jc w:val="both"/>
        <w:outlineLvl w:val="0"/>
        <w:rPr>
          <w:rFonts w:ascii="Times New Roman" w:hAnsi="Times New Roman"/>
          <w:sz w:val="28"/>
          <w:szCs w:val="28"/>
        </w:rPr>
      </w:pPr>
      <w:r w:rsidRPr="00571DEB">
        <w:rPr>
          <w:rFonts w:ascii="Times New Roman" w:hAnsi="Times New Roman"/>
          <w:sz w:val="28"/>
          <w:szCs w:val="28"/>
        </w:rPr>
        <w:lastRenderedPageBreak/>
        <w:t xml:space="preserve">строительный мусор - отходы, образующиеся в результате строительства, текущего и капитального ремонта зданий, сооружений, жилых и нежилых помещений; </w:t>
      </w:r>
    </w:p>
    <w:p w:rsidR="00127724" w:rsidRDefault="00127724" w:rsidP="00127724">
      <w:pPr>
        <w:autoSpaceDE w:val="0"/>
        <w:autoSpaceDN w:val="0"/>
        <w:adjustRightInd w:val="0"/>
        <w:spacing w:after="0" w:line="240" w:lineRule="auto"/>
        <w:ind w:firstLine="540"/>
        <w:jc w:val="both"/>
        <w:outlineLvl w:val="0"/>
        <w:rPr>
          <w:rFonts w:ascii="Times New Roman" w:hAnsi="Times New Roman"/>
          <w:sz w:val="28"/>
          <w:szCs w:val="28"/>
        </w:rPr>
      </w:pPr>
      <w:r w:rsidRPr="00571DEB">
        <w:rPr>
          <w:rFonts w:ascii="Times New Roman" w:hAnsi="Times New Roman"/>
          <w:sz w:val="28"/>
          <w:szCs w:val="28"/>
        </w:rPr>
        <w:t xml:space="preserve">уборка территории - вид деятельности, связанный со сбором, вывозом в специально отведенные места отходов производства и потребления, другого мусора, снега, а также иные мероприятия, направленные на обеспечение экологического и санитарно-эпидемиологического благополучия населения и охрану окружающей среды; </w:t>
      </w:r>
    </w:p>
    <w:p w:rsidR="00127724" w:rsidRDefault="00127724" w:rsidP="00127724">
      <w:pPr>
        <w:autoSpaceDE w:val="0"/>
        <w:autoSpaceDN w:val="0"/>
        <w:adjustRightInd w:val="0"/>
        <w:spacing w:after="0" w:line="240" w:lineRule="auto"/>
        <w:ind w:firstLine="540"/>
        <w:jc w:val="both"/>
        <w:outlineLvl w:val="0"/>
        <w:rPr>
          <w:rFonts w:ascii="Times New Roman" w:hAnsi="Times New Roman"/>
          <w:sz w:val="28"/>
          <w:szCs w:val="28"/>
        </w:rPr>
      </w:pPr>
      <w:r w:rsidRPr="00571DEB">
        <w:rPr>
          <w:rFonts w:ascii="Times New Roman" w:hAnsi="Times New Roman"/>
          <w:sz w:val="28"/>
          <w:szCs w:val="28"/>
        </w:rPr>
        <w:t xml:space="preserve">улично-дорожная сеть – часть территории, ограниченной красными линиями и предназначенной для движения транспортных средств и пешеходов, прокладки инженерных коммуникаций, размещения зеленых насаждений и </w:t>
      </w:r>
      <w:proofErr w:type="spellStart"/>
      <w:r w:rsidRPr="00571DEB">
        <w:rPr>
          <w:rFonts w:ascii="Times New Roman" w:hAnsi="Times New Roman"/>
          <w:sz w:val="28"/>
          <w:szCs w:val="28"/>
        </w:rPr>
        <w:t>шумозащитных</w:t>
      </w:r>
      <w:proofErr w:type="spellEnd"/>
      <w:r w:rsidRPr="00571DEB">
        <w:rPr>
          <w:rFonts w:ascii="Times New Roman" w:hAnsi="Times New Roman"/>
          <w:sz w:val="28"/>
          <w:szCs w:val="28"/>
        </w:rPr>
        <w:t xml:space="preserve"> устройств, установки технических средств информации и организации движения; </w:t>
      </w:r>
    </w:p>
    <w:p w:rsidR="00127724" w:rsidRDefault="00127724" w:rsidP="00127724">
      <w:pPr>
        <w:autoSpaceDE w:val="0"/>
        <w:autoSpaceDN w:val="0"/>
        <w:adjustRightInd w:val="0"/>
        <w:spacing w:after="0" w:line="240" w:lineRule="auto"/>
        <w:ind w:firstLine="540"/>
        <w:jc w:val="both"/>
        <w:outlineLvl w:val="0"/>
        <w:rPr>
          <w:rFonts w:ascii="Times New Roman" w:hAnsi="Times New Roman"/>
          <w:sz w:val="28"/>
          <w:szCs w:val="28"/>
        </w:rPr>
      </w:pPr>
      <w:r w:rsidRPr="00571DEB">
        <w:rPr>
          <w:rFonts w:ascii="Times New Roman" w:hAnsi="Times New Roman"/>
          <w:sz w:val="28"/>
          <w:szCs w:val="28"/>
        </w:rPr>
        <w:t>фасады здания (строения, сооружения) - совокупность наружных ограждающих конструкций, архитектур</w:t>
      </w:r>
      <w:r>
        <w:rPr>
          <w:rFonts w:ascii="Times New Roman" w:hAnsi="Times New Roman"/>
          <w:sz w:val="28"/>
          <w:szCs w:val="28"/>
        </w:rPr>
        <w:t>ных деталей и элементов, поверх</w:t>
      </w:r>
      <w:r w:rsidRPr="00571DEB">
        <w:rPr>
          <w:rFonts w:ascii="Times New Roman" w:hAnsi="Times New Roman"/>
          <w:sz w:val="28"/>
          <w:szCs w:val="28"/>
        </w:rPr>
        <w:t xml:space="preserve">ность крыш, включая ниши, террасы в пределах границ площади </w:t>
      </w:r>
      <w:proofErr w:type="gramStart"/>
      <w:r w:rsidRPr="00571DEB">
        <w:rPr>
          <w:rFonts w:ascii="Times New Roman" w:hAnsi="Times New Roman"/>
          <w:sz w:val="28"/>
          <w:szCs w:val="28"/>
        </w:rPr>
        <w:t>застройки здания</w:t>
      </w:r>
      <w:proofErr w:type="gramEnd"/>
      <w:r w:rsidRPr="00571DEB">
        <w:rPr>
          <w:rFonts w:ascii="Times New Roman" w:hAnsi="Times New Roman"/>
          <w:sz w:val="28"/>
          <w:szCs w:val="28"/>
        </w:rPr>
        <w:t xml:space="preserve"> (сооружения). </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6</w:t>
      </w:r>
      <w:r w:rsidRPr="00962BB3">
        <w:rPr>
          <w:rFonts w:ascii="Times New Roman" w:hAnsi="Times New Roman"/>
          <w:sz w:val="28"/>
          <w:szCs w:val="28"/>
        </w:rPr>
        <w:t>. Нормативные ссылки</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В настоящих нормах и правилах использованы ссылки на следующие нормативные документы:</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 xml:space="preserve">СНиП II-12-77 «Защита от шума» </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СНиП II-26-76 «Кровли. Нормы проектирования»</w:t>
      </w:r>
    </w:p>
    <w:p w:rsidR="00127724"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СНиП III-10-75 «Благоустройство территорий»</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 xml:space="preserve">СНиП 2.01.07-85* «Нагрузки и воздействия» </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СНиП 2.01.15-90 «Инженерная защита территорий, зданий и сооружений от опасных геологических процессов»</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СНиП 2.04.01-85 «Внутренний водопровод и канализация зданий»</w:t>
      </w:r>
    </w:p>
    <w:p w:rsidR="00127724" w:rsidRPr="00962BB3" w:rsidRDefault="00127724" w:rsidP="00127724">
      <w:pPr>
        <w:autoSpaceDE w:val="0"/>
        <w:autoSpaceDN w:val="0"/>
        <w:adjustRightInd w:val="0"/>
        <w:spacing w:after="0" w:line="240" w:lineRule="auto"/>
        <w:jc w:val="both"/>
        <w:rPr>
          <w:rFonts w:ascii="Times New Roman" w:hAnsi="Times New Roman"/>
          <w:sz w:val="28"/>
          <w:szCs w:val="28"/>
        </w:rPr>
      </w:pPr>
      <w:r w:rsidRPr="00962BB3">
        <w:rPr>
          <w:rFonts w:ascii="Times New Roman" w:hAnsi="Times New Roman"/>
          <w:sz w:val="28"/>
          <w:szCs w:val="28"/>
        </w:rPr>
        <w:t xml:space="preserve">СНиП 2.04.02-84* «Водоснабжение. Наружные сети и сооружения» СНиП 2.05.02-85 «Автомобильные дороги» </w:t>
      </w:r>
    </w:p>
    <w:p w:rsidR="00127724" w:rsidRPr="00962BB3" w:rsidRDefault="00127724" w:rsidP="00127724">
      <w:pPr>
        <w:autoSpaceDE w:val="0"/>
        <w:autoSpaceDN w:val="0"/>
        <w:adjustRightInd w:val="0"/>
        <w:spacing w:after="0" w:line="240" w:lineRule="auto"/>
        <w:ind w:firstLine="567"/>
        <w:jc w:val="both"/>
        <w:rPr>
          <w:rFonts w:ascii="Times New Roman" w:hAnsi="Times New Roman"/>
          <w:sz w:val="28"/>
          <w:szCs w:val="28"/>
        </w:rPr>
      </w:pPr>
      <w:r w:rsidRPr="00962BB3">
        <w:rPr>
          <w:rFonts w:ascii="Times New Roman" w:hAnsi="Times New Roman"/>
          <w:sz w:val="28"/>
          <w:szCs w:val="28"/>
        </w:rPr>
        <w:t>СНИП 2.06.15-85 «Инженерная защита территории от затопления и подтопления»</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СНиП 2.07.01-89* «Планировка и застройка городских и сельских поселений»</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 xml:space="preserve">СНиП 21-01-97* «Пожарная безопасность зданий и сооружений» </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СНиП 21-02-99 «Стоянки автомобилей»</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 xml:space="preserve">СНиП 23-05-95 «Естественное и искусственное освещение» </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 xml:space="preserve">СНиП 35-01-2001 «Доступность зданий и сооружений для маломобильных групп населения» </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СП 140.13330.2012 «Городская среда. Правила проектирования для маломобильных групп населения»</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 xml:space="preserve">СанПиН 2.2.1/2.1.1.1031-01 «СЗЗ и санитарная классификация предприятий, сооружений и жилых объектов» </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СанПиН 4630-88 «Охрана поверхностных вод от загрязнения»</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СНиП 33-01-2003 «Гидротехнические сооружения. Основные положения».</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 xml:space="preserve">ГОСТ </w:t>
      </w:r>
      <w:proofErr w:type="gramStart"/>
      <w:r w:rsidRPr="00962BB3">
        <w:rPr>
          <w:rFonts w:ascii="Times New Roman" w:hAnsi="Times New Roman"/>
          <w:sz w:val="28"/>
          <w:szCs w:val="28"/>
        </w:rPr>
        <w:t>Р</w:t>
      </w:r>
      <w:proofErr w:type="gramEnd"/>
      <w:r w:rsidRPr="00962BB3">
        <w:rPr>
          <w:rFonts w:ascii="Times New Roman" w:hAnsi="Times New Roman"/>
          <w:sz w:val="28"/>
          <w:szCs w:val="28"/>
        </w:rPr>
        <w:t xml:space="preserve"> 53102-2015 «Оборудование игровых детских площадок. Термины и определения»</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 xml:space="preserve">ГОСТ 10807-78 «Знаки дорожные. Общие технические условия» </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lastRenderedPageBreak/>
        <w:t xml:space="preserve">ГОСТ </w:t>
      </w:r>
      <w:proofErr w:type="gramStart"/>
      <w:r w:rsidRPr="00962BB3">
        <w:rPr>
          <w:rFonts w:ascii="Times New Roman" w:hAnsi="Times New Roman"/>
          <w:sz w:val="28"/>
          <w:szCs w:val="28"/>
        </w:rPr>
        <w:t>Р</w:t>
      </w:r>
      <w:proofErr w:type="gramEnd"/>
      <w:r w:rsidRPr="00962BB3">
        <w:rPr>
          <w:rFonts w:ascii="Times New Roman" w:hAnsi="Times New Roman"/>
          <w:sz w:val="28"/>
          <w:szCs w:val="28"/>
        </w:rPr>
        <w:t xml:space="preserve"> 52301-2013 «Оборудование детских игровых площадок. Безопасность при эксплуатации. </w:t>
      </w:r>
      <w:proofErr w:type="gramStart"/>
      <w:r w:rsidRPr="00962BB3">
        <w:rPr>
          <w:rFonts w:ascii="Times New Roman" w:hAnsi="Times New Roman"/>
          <w:sz w:val="28"/>
          <w:szCs w:val="28"/>
        </w:rPr>
        <w:t>Общие</w:t>
      </w:r>
      <w:proofErr w:type="gramEnd"/>
      <w:r w:rsidRPr="00962BB3">
        <w:rPr>
          <w:rFonts w:ascii="Times New Roman" w:hAnsi="Times New Roman"/>
          <w:sz w:val="28"/>
          <w:szCs w:val="28"/>
        </w:rPr>
        <w:t xml:space="preserve"> требование»</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 xml:space="preserve">ГОСТ </w:t>
      </w:r>
      <w:proofErr w:type="gramStart"/>
      <w:r w:rsidRPr="00962BB3">
        <w:rPr>
          <w:rFonts w:ascii="Times New Roman" w:hAnsi="Times New Roman"/>
          <w:sz w:val="28"/>
          <w:szCs w:val="28"/>
        </w:rPr>
        <w:t>Р</w:t>
      </w:r>
      <w:proofErr w:type="gramEnd"/>
      <w:r w:rsidRPr="00962BB3">
        <w:rPr>
          <w:rFonts w:ascii="Times New Roman" w:hAnsi="Times New Roman"/>
          <w:sz w:val="28"/>
          <w:szCs w:val="28"/>
        </w:rPr>
        <w:t xml:space="preserve"> 52766-2007 «Дороги автомобильные общего пользования. Элементы обустройства»</w:t>
      </w:r>
    </w:p>
    <w:p w:rsidR="00127724" w:rsidRPr="00962BB3" w:rsidRDefault="00127724" w:rsidP="00127724">
      <w:pPr>
        <w:pStyle w:val="pj"/>
        <w:shd w:val="clear" w:color="auto" w:fill="FFFFFF"/>
        <w:spacing w:before="0" w:beforeAutospacing="0" w:after="0" w:afterAutospacing="0"/>
        <w:ind w:firstLine="540"/>
        <w:jc w:val="both"/>
        <w:textAlignment w:val="baseline"/>
        <w:rPr>
          <w:color w:val="222222"/>
          <w:sz w:val="28"/>
          <w:szCs w:val="28"/>
        </w:rPr>
      </w:pPr>
      <w:r w:rsidRPr="00962BB3">
        <w:rPr>
          <w:color w:val="222222"/>
          <w:sz w:val="28"/>
          <w:szCs w:val="28"/>
        </w:rPr>
        <w:t xml:space="preserve">ГОСТ </w:t>
      </w:r>
      <w:proofErr w:type="gramStart"/>
      <w:r w:rsidRPr="00962BB3">
        <w:rPr>
          <w:color w:val="222222"/>
          <w:sz w:val="28"/>
          <w:szCs w:val="28"/>
        </w:rPr>
        <w:t>Р</w:t>
      </w:r>
      <w:proofErr w:type="gramEnd"/>
      <w:r w:rsidRPr="00962BB3">
        <w:rPr>
          <w:color w:val="222222"/>
          <w:sz w:val="28"/>
          <w:szCs w:val="28"/>
        </w:rPr>
        <w:t xml:space="preserve"> 52289-2004.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w:t>
      </w:r>
    </w:p>
    <w:p w:rsidR="00127724" w:rsidRPr="00962BB3" w:rsidRDefault="00127724" w:rsidP="00127724">
      <w:pPr>
        <w:pStyle w:val="pj"/>
        <w:shd w:val="clear" w:color="auto" w:fill="FFFFFF"/>
        <w:spacing w:before="0" w:beforeAutospacing="0" w:after="0" w:afterAutospacing="0"/>
        <w:ind w:firstLine="540"/>
        <w:jc w:val="both"/>
        <w:textAlignment w:val="baseline"/>
        <w:rPr>
          <w:color w:val="222222"/>
          <w:sz w:val="28"/>
          <w:szCs w:val="28"/>
        </w:rPr>
      </w:pPr>
      <w:r w:rsidRPr="00962BB3">
        <w:rPr>
          <w:color w:val="222222"/>
          <w:sz w:val="28"/>
          <w:szCs w:val="28"/>
        </w:rPr>
        <w:t>ГОСТ 33127-2014 «Дороги автомобильные общего пользования. Ограждения дорожные. Классификация»</w:t>
      </w:r>
    </w:p>
    <w:p w:rsidR="00127724" w:rsidRDefault="00127724" w:rsidP="00127724">
      <w:pPr>
        <w:autoSpaceDE w:val="0"/>
        <w:autoSpaceDN w:val="0"/>
        <w:adjustRightInd w:val="0"/>
        <w:spacing w:after="0" w:line="240" w:lineRule="auto"/>
        <w:ind w:firstLine="540"/>
        <w:jc w:val="both"/>
        <w:outlineLvl w:val="0"/>
        <w:rPr>
          <w:rFonts w:ascii="Times New Roman" w:hAnsi="Times New Roman"/>
          <w:sz w:val="28"/>
          <w:szCs w:val="28"/>
        </w:rPr>
      </w:pPr>
    </w:p>
    <w:p w:rsidR="00127724" w:rsidRDefault="00127724" w:rsidP="00127724">
      <w:pPr>
        <w:autoSpaceDE w:val="0"/>
        <w:autoSpaceDN w:val="0"/>
        <w:adjustRightInd w:val="0"/>
        <w:spacing w:after="0" w:line="240" w:lineRule="auto"/>
        <w:ind w:firstLine="540"/>
        <w:jc w:val="center"/>
        <w:outlineLvl w:val="0"/>
        <w:rPr>
          <w:rFonts w:ascii="Times New Roman" w:hAnsi="Times New Roman"/>
          <w:sz w:val="28"/>
          <w:szCs w:val="28"/>
        </w:rPr>
      </w:pPr>
      <w:r>
        <w:rPr>
          <w:rFonts w:ascii="Times New Roman" w:hAnsi="Times New Roman"/>
          <w:sz w:val="28"/>
          <w:szCs w:val="28"/>
        </w:rPr>
        <w:t>Статья 2</w:t>
      </w:r>
      <w:r w:rsidRPr="00571DEB">
        <w:rPr>
          <w:rFonts w:ascii="Times New Roman" w:hAnsi="Times New Roman"/>
          <w:sz w:val="28"/>
          <w:szCs w:val="28"/>
        </w:rPr>
        <w:t>. Общие принципы и подходы</w:t>
      </w:r>
    </w:p>
    <w:p w:rsidR="00127724" w:rsidRDefault="00127724" w:rsidP="00127724">
      <w:pPr>
        <w:autoSpaceDE w:val="0"/>
        <w:autoSpaceDN w:val="0"/>
        <w:adjustRightInd w:val="0"/>
        <w:spacing w:after="0" w:line="240" w:lineRule="auto"/>
        <w:ind w:firstLine="540"/>
        <w:jc w:val="center"/>
        <w:outlineLvl w:val="0"/>
        <w:rPr>
          <w:rFonts w:ascii="Times New Roman" w:hAnsi="Times New Roman"/>
          <w:sz w:val="28"/>
          <w:szCs w:val="28"/>
        </w:rPr>
      </w:pPr>
    </w:p>
    <w:p w:rsidR="00127724" w:rsidRDefault="00127724" w:rsidP="00127724">
      <w:pPr>
        <w:autoSpaceDE w:val="0"/>
        <w:autoSpaceDN w:val="0"/>
        <w:adjustRightInd w:val="0"/>
        <w:spacing w:after="0" w:line="240" w:lineRule="auto"/>
        <w:ind w:firstLine="540"/>
        <w:jc w:val="both"/>
        <w:outlineLvl w:val="0"/>
        <w:rPr>
          <w:rFonts w:ascii="Times New Roman" w:hAnsi="Times New Roman"/>
          <w:sz w:val="28"/>
          <w:szCs w:val="28"/>
        </w:rPr>
      </w:pPr>
      <w:r w:rsidRPr="00571DEB">
        <w:rPr>
          <w:rFonts w:ascii="Times New Roman" w:hAnsi="Times New Roman"/>
          <w:sz w:val="28"/>
          <w:szCs w:val="28"/>
        </w:rPr>
        <w:t xml:space="preserve">1. К деятельности по благоустройству территории </w:t>
      </w:r>
      <w:r>
        <w:rPr>
          <w:rFonts w:ascii="Times New Roman" w:hAnsi="Times New Roman"/>
          <w:sz w:val="28"/>
          <w:szCs w:val="28"/>
        </w:rPr>
        <w:t xml:space="preserve">городского поселения </w:t>
      </w:r>
      <w:r w:rsidRPr="00571DEB">
        <w:rPr>
          <w:rFonts w:ascii="Times New Roman" w:hAnsi="Times New Roman"/>
          <w:sz w:val="28"/>
          <w:szCs w:val="28"/>
        </w:rPr>
        <w:t xml:space="preserve">относится разработка проектной документации по благоустройству территорий, выполнение мероприятий по благоустройству территорий и содержание объектов благоустройства. </w:t>
      </w:r>
    </w:p>
    <w:p w:rsidR="00127724" w:rsidRDefault="00127724" w:rsidP="00127724">
      <w:pPr>
        <w:autoSpaceDE w:val="0"/>
        <w:autoSpaceDN w:val="0"/>
        <w:adjustRightInd w:val="0"/>
        <w:spacing w:after="0" w:line="240" w:lineRule="auto"/>
        <w:ind w:firstLine="540"/>
        <w:jc w:val="both"/>
        <w:outlineLvl w:val="0"/>
        <w:rPr>
          <w:rFonts w:ascii="Times New Roman" w:hAnsi="Times New Roman"/>
          <w:sz w:val="28"/>
          <w:szCs w:val="28"/>
        </w:rPr>
      </w:pPr>
      <w:r w:rsidRPr="00571DEB">
        <w:rPr>
          <w:rFonts w:ascii="Times New Roman" w:hAnsi="Times New Roman"/>
          <w:sz w:val="28"/>
          <w:szCs w:val="28"/>
        </w:rPr>
        <w:t>2.</w:t>
      </w:r>
      <w:r>
        <w:rPr>
          <w:rFonts w:ascii="Times New Roman" w:hAnsi="Times New Roman"/>
          <w:sz w:val="28"/>
          <w:szCs w:val="28"/>
        </w:rPr>
        <w:t xml:space="preserve"> </w:t>
      </w:r>
      <w:r w:rsidRPr="00571DEB">
        <w:rPr>
          <w:rFonts w:ascii="Times New Roman" w:hAnsi="Times New Roman"/>
          <w:sz w:val="28"/>
          <w:szCs w:val="28"/>
        </w:rPr>
        <w:t xml:space="preserve">Под проектной документацией по благоустройству территории </w:t>
      </w:r>
      <w:r>
        <w:rPr>
          <w:rFonts w:ascii="Times New Roman" w:hAnsi="Times New Roman"/>
          <w:sz w:val="28"/>
          <w:szCs w:val="28"/>
        </w:rPr>
        <w:t xml:space="preserve">городского поселения </w:t>
      </w:r>
      <w:r w:rsidRPr="00571DEB">
        <w:rPr>
          <w:rFonts w:ascii="Times New Roman" w:hAnsi="Times New Roman"/>
          <w:sz w:val="28"/>
          <w:szCs w:val="28"/>
        </w:rPr>
        <w:t xml:space="preserve">понимается пакет документации, основанной на стратегии развития </w:t>
      </w:r>
      <w:r>
        <w:rPr>
          <w:rFonts w:ascii="Times New Roman" w:hAnsi="Times New Roman"/>
          <w:sz w:val="28"/>
          <w:szCs w:val="28"/>
        </w:rPr>
        <w:t xml:space="preserve">городского поселения </w:t>
      </w:r>
      <w:r w:rsidRPr="00571DEB">
        <w:rPr>
          <w:rFonts w:ascii="Times New Roman" w:hAnsi="Times New Roman"/>
          <w:sz w:val="28"/>
          <w:szCs w:val="28"/>
        </w:rPr>
        <w:t>и концепции, отражающей потребности жителей городского</w:t>
      </w:r>
      <w:r>
        <w:rPr>
          <w:rFonts w:ascii="Times New Roman" w:hAnsi="Times New Roman"/>
          <w:sz w:val="28"/>
          <w:szCs w:val="28"/>
        </w:rPr>
        <w:t xml:space="preserve"> поселения</w:t>
      </w:r>
      <w:r w:rsidRPr="00571DEB">
        <w:rPr>
          <w:rFonts w:ascii="Times New Roman" w:hAnsi="Times New Roman"/>
          <w:sz w:val="28"/>
          <w:szCs w:val="28"/>
        </w:rPr>
        <w:t xml:space="preserve">, который содержит материалы в текстовой и графической форме и определяет проектные решения по благоустройству территории. Состав проектной документации может быть различным в зависимости от того, к какому объекту благоустройства он относится. </w:t>
      </w:r>
    </w:p>
    <w:p w:rsidR="00127724" w:rsidRDefault="00127724" w:rsidP="00127724">
      <w:pPr>
        <w:autoSpaceDE w:val="0"/>
        <w:autoSpaceDN w:val="0"/>
        <w:adjustRightInd w:val="0"/>
        <w:spacing w:after="0" w:line="240" w:lineRule="auto"/>
        <w:ind w:firstLine="540"/>
        <w:jc w:val="both"/>
        <w:outlineLvl w:val="0"/>
        <w:rPr>
          <w:rFonts w:ascii="Times New Roman" w:hAnsi="Times New Roman"/>
          <w:sz w:val="28"/>
          <w:szCs w:val="28"/>
        </w:rPr>
      </w:pPr>
      <w:r w:rsidRPr="00571DEB">
        <w:rPr>
          <w:rFonts w:ascii="Times New Roman" w:hAnsi="Times New Roman"/>
          <w:sz w:val="28"/>
          <w:szCs w:val="28"/>
        </w:rPr>
        <w:t xml:space="preserve">3. Развитие городской среды городского </w:t>
      </w:r>
      <w:r>
        <w:rPr>
          <w:rFonts w:ascii="Times New Roman" w:hAnsi="Times New Roman"/>
          <w:sz w:val="28"/>
          <w:szCs w:val="28"/>
        </w:rPr>
        <w:t>поселения</w:t>
      </w:r>
      <w:r w:rsidRPr="00571DEB">
        <w:rPr>
          <w:rFonts w:ascii="Times New Roman" w:hAnsi="Times New Roman"/>
          <w:sz w:val="28"/>
          <w:szCs w:val="28"/>
        </w:rPr>
        <w:t xml:space="preserve"> осуществляется путем улучшения, обновления, трансформации, использования лучших практик и технологий, в том числе путем развития инфраструктуры, системы управления, технологий, коммуникаций между жителями и сообществами. Реализация комплексных проектов по благоустройству предусматривает одновременное использование различных элементов благоустройства, обеспечивающих повышение удобства использования и визуальной привлекательности благоустраиваемой территории. </w:t>
      </w:r>
    </w:p>
    <w:p w:rsidR="00127724" w:rsidRDefault="00127724" w:rsidP="00127724">
      <w:pPr>
        <w:autoSpaceDE w:val="0"/>
        <w:autoSpaceDN w:val="0"/>
        <w:adjustRightInd w:val="0"/>
        <w:spacing w:after="0" w:line="240" w:lineRule="auto"/>
        <w:ind w:firstLine="540"/>
        <w:jc w:val="both"/>
        <w:outlineLvl w:val="0"/>
        <w:rPr>
          <w:rFonts w:ascii="Times New Roman" w:hAnsi="Times New Roman"/>
          <w:sz w:val="28"/>
          <w:szCs w:val="28"/>
        </w:rPr>
      </w:pPr>
      <w:r w:rsidRPr="00571DEB">
        <w:rPr>
          <w:rFonts w:ascii="Times New Roman" w:hAnsi="Times New Roman"/>
          <w:sz w:val="28"/>
          <w:szCs w:val="28"/>
        </w:rPr>
        <w:t>4. Содержание объектов благоустро</w:t>
      </w:r>
      <w:r>
        <w:rPr>
          <w:rFonts w:ascii="Times New Roman" w:hAnsi="Times New Roman"/>
          <w:sz w:val="28"/>
          <w:szCs w:val="28"/>
        </w:rPr>
        <w:t>йства осуществляется путем под</w:t>
      </w:r>
      <w:r w:rsidRPr="00571DEB">
        <w:rPr>
          <w:rFonts w:ascii="Times New Roman" w:hAnsi="Times New Roman"/>
          <w:sz w:val="28"/>
          <w:szCs w:val="28"/>
        </w:rPr>
        <w:t xml:space="preserve">держания в надлежащем техническом, физическом, эстетическом состоянии объектов благоустройства, их отдельных элементов в соответствии с эксплуатационными требованиями. </w:t>
      </w:r>
    </w:p>
    <w:p w:rsidR="00127724" w:rsidRDefault="00127724" w:rsidP="00127724">
      <w:pPr>
        <w:autoSpaceDE w:val="0"/>
        <w:autoSpaceDN w:val="0"/>
        <w:adjustRightInd w:val="0"/>
        <w:spacing w:after="0" w:line="240" w:lineRule="auto"/>
        <w:ind w:firstLine="540"/>
        <w:jc w:val="both"/>
        <w:outlineLvl w:val="0"/>
        <w:rPr>
          <w:rFonts w:ascii="Times New Roman" w:hAnsi="Times New Roman"/>
          <w:sz w:val="28"/>
          <w:szCs w:val="28"/>
        </w:rPr>
      </w:pPr>
      <w:r w:rsidRPr="00571DEB">
        <w:rPr>
          <w:rFonts w:ascii="Times New Roman" w:hAnsi="Times New Roman"/>
          <w:sz w:val="28"/>
          <w:szCs w:val="28"/>
        </w:rPr>
        <w:t xml:space="preserve">5. Участниками деятельности по благоустройству выступают: </w:t>
      </w:r>
    </w:p>
    <w:p w:rsidR="00127724" w:rsidRDefault="00127724" w:rsidP="00127724">
      <w:pPr>
        <w:autoSpaceDE w:val="0"/>
        <w:autoSpaceDN w:val="0"/>
        <w:adjustRightInd w:val="0"/>
        <w:spacing w:after="0" w:line="240" w:lineRule="auto"/>
        <w:ind w:firstLine="540"/>
        <w:jc w:val="both"/>
        <w:outlineLvl w:val="0"/>
        <w:rPr>
          <w:rFonts w:ascii="Times New Roman" w:hAnsi="Times New Roman"/>
          <w:sz w:val="28"/>
          <w:szCs w:val="28"/>
        </w:rPr>
      </w:pPr>
      <w:r w:rsidRPr="00571DEB">
        <w:rPr>
          <w:rFonts w:ascii="Times New Roman" w:hAnsi="Times New Roman"/>
          <w:sz w:val="28"/>
          <w:szCs w:val="28"/>
        </w:rPr>
        <w:t xml:space="preserve">а) население </w:t>
      </w:r>
      <w:r>
        <w:rPr>
          <w:rFonts w:ascii="Times New Roman" w:hAnsi="Times New Roman"/>
          <w:sz w:val="28"/>
          <w:szCs w:val="28"/>
        </w:rPr>
        <w:t>городского поселения</w:t>
      </w:r>
      <w:r w:rsidRPr="00571DEB">
        <w:rPr>
          <w:rFonts w:ascii="Times New Roman" w:hAnsi="Times New Roman"/>
          <w:sz w:val="28"/>
          <w:szCs w:val="28"/>
        </w:rPr>
        <w:t xml:space="preserve">, которое формирует запрос на благоустройство и принимает участие в оценке предлагаемых решений. Жители могут быть представлены общественными организациями и объединениями; </w:t>
      </w:r>
    </w:p>
    <w:p w:rsidR="00127724" w:rsidRDefault="00127724" w:rsidP="00127724">
      <w:pPr>
        <w:autoSpaceDE w:val="0"/>
        <w:autoSpaceDN w:val="0"/>
        <w:adjustRightInd w:val="0"/>
        <w:spacing w:after="0" w:line="240" w:lineRule="auto"/>
        <w:ind w:firstLine="540"/>
        <w:jc w:val="both"/>
        <w:outlineLvl w:val="0"/>
        <w:rPr>
          <w:rFonts w:ascii="Times New Roman" w:hAnsi="Times New Roman"/>
          <w:sz w:val="28"/>
          <w:szCs w:val="28"/>
        </w:rPr>
      </w:pPr>
      <w:r w:rsidRPr="00571DEB">
        <w:rPr>
          <w:rFonts w:ascii="Times New Roman" w:hAnsi="Times New Roman"/>
          <w:sz w:val="28"/>
          <w:szCs w:val="28"/>
        </w:rPr>
        <w:t xml:space="preserve">б) представители администрации </w:t>
      </w:r>
      <w:r>
        <w:rPr>
          <w:rFonts w:ascii="Times New Roman" w:hAnsi="Times New Roman"/>
          <w:sz w:val="28"/>
          <w:szCs w:val="28"/>
        </w:rPr>
        <w:t>городского поселения</w:t>
      </w:r>
      <w:r w:rsidRPr="00571DEB">
        <w:rPr>
          <w:rFonts w:ascii="Times New Roman" w:hAnsi="Times New Roman"/>
          <w:sz w:val="28"/>
          <w:szCs w:val="28"/>
        </w:rPr>
        <w:t xml:space="preserve">, которые формируют техническое задание, выбирают исполнителей и обеспечивают финансирование в пределах своих полномочий; </w:t>
      </w:r>
    </w:p>
    <w:p w:rsidR="00127724" w:rsidRDefault="00127724" w:rsidP="00127724">
      <w:pPr>
        <w:autoSpaceDE w:val="0"/>
        <w:autoSpaceDN w:val="0"/>
        <w:adjustRightInd w:val="0"/>
        <w:spacing w:after="0" w:line="240" w:lineRule="auto"/>
        <w:ind w:firstLine="540"/>
        <w:jc w:val="both"/>
        <w:outlineLvl w:val="0"/>
        <w:rPr>
          <w:rFonts w:ascii="Times New Roman" w:hAnsi="Times New Roman"/>
          <w:sz w:val="28"/>
          <w:szCs w:val="28"/>
        </w:rPr>
      </w:pPr>
      <w:r w:rsidRPr="00571DEB">
        <w:rPr>
          <w:rFonts w:ascii="Times New Roman" w:hAnsi="Times New Roman"/>
          <w:sz w:val="28"/>
          <w:szCs w:val="28"/>
        </w:rPr>
        <w:t xml:space="preserve">в) хозяйствующие субъекты, осуществляющие деятельность на территории </w:t>
      </w:r>
      <w:r>
        <w:rPr>
          <w:rFonts w:ascii="Times New Roman" w:hAnsi="Times New Roman"/>
          <w:sz w:val="28"/>
          <w:szCs w:val="28"/>
        </w:rPr>
        <w:t>городского поселения</w:t>
      </w:r>
      <w:r w:rsidRPr="00571DEB">
        <w:rPr>
          <w:rFonts w:ascii="Times New Roman" w:hAnsi="Times New Roman"/>
          <w:sz w:val="28"/>
          <w:szCs w:val="28"/>
        </w:rPr>
        <w:t>, ко</w:t>
      </w:r>
      <w:r>
        <w:rPr>
          <w:rFonts w:ascii="Times New Roman" w:hAnsi="Times New Roman"/>
          <w:sz w:val="28"/>
          <w:szCs w:val="28"/>
        </w:rPr>
        <w:t>торые могут участвовать в форми</w:t>
      </w:r>
      <w:r w:rsidRPr="00571DEB">
        <w:rPr>
          <w:rFonts w:ascii="Times New Roman" w:hAnsi="Times New Roman"/>
          <w:sz w:val="28"/>
          <w:szCs w:val="28"/>
        </w:rPr>
        <w:t xml:space="preserve">ровании запроса на благоустройство, а также в финансировании мероприятий по благоустройству; </w:t>
      </w:r>
    </w:p>
    <w:p w:rsidR="00127724" w:rsidRDefault="00127724" w:rsidP="00127724">
      <w:pPr>
        <w:autoSpaceDE w:val="0"/>
        <w:autoSpaceDN w:val="0"/>
        <w:adjustRightInd w:val="0"/>
        <w:spacing w:after="0" w:line="240" w:lineRule="auto"/>
        <w:ind w:firstLine="540"/>
        <w:jc w:val="both"/>
        <w:outlineLvl w:val="0"/>
        <w:rPr>
          <w:rFonts w:ascii="Times New Roman" w:hAnsi="Times New Roman"/>
          <w:sz w:val="28"/>
          <w:szCs w:val="28"/>
        </w:rPr>
      </w:pPr>
      <w:r w:rsidRPr="00571DEB">
        <w:rPr>
          <w:rFonts w:ascii="Times New Roman" w:hAnsi="Times New Roman"/>
          <w:sz w:val="28"/>
          <w:szCs w:val="28"/>
        </w:rPr>
        <w:t xml:space="preserve"> г) представители профессионального сообщества, в том числе специалисты по благоустройству и озеленению, архитекторы и дизайнеры, </w:t>
      </w:r>
      <w:r w:rsidRPr="00571DEB">
        <w:rPr>
          <w:rFonts w:ascii="Times New Roman" w:hAnsi="Times New Roman"/>
          <w:sz w:val="28"/>
          <w:szCs w:val="28"/>
        </w:rPr>
        <w:lastRenderedPageBreak/>
        <w:t xml:space="preserve">разрабатывающие концепции и проекты благоустройства, рабочую документацию; </w:t>
      </w:r>
    </w:p>
    <w:p w:rsidR="00127724" w:rsidRDefault="00127724" w:rsidP="00127724">
      <w:pPr>
        <w:autoSpaceDE w:val="0"/>
        <w:autoSpaceDN w:val="0"/>
        <w:adjustRightInd w:val="0"/>
        <w:spacing w:after="0" w:line="240" w:lineRule="auto"/>
        <w:ind w:firstLine="540"/>
        <w:jc w:val="both"/>
        <w:outlineLvl w:val="0"/>
        <w:rPr>
          <w:rFonts w:ascii="Times New Roman" w:hAnsi="Times New Roman"/>
          <w:sz w:val="28"/>
          <w:szCs w:val="28"/>
        </w:rPr>
      </w:pPr>
      <w:r w:rsidRPr="00571DEB">
        <w:rPr>
          <w:rFonts w:ascii="Times New Roman" w:hAnsi="Times New Roman"/>
          <w:sz w:val="28"/>
          <w:szCs w:val="28"/>
        </w:rPr>
        <w:t xml:space="preserve">д) исполнители работ, специалисты по благоустройству и озеленению, в том числе возведению малых архитектурных форм; </w:t>
      </w:r>
    </w:p>
    <w:p w:rsidR="00127724" w:rsidRDefault="00127724" w:rsidP="00127724">
      <w:pPr>
        <w:autoSpaceDE w:val="0"/>
        <w:autoSpaceDN w:val="0"/>
        <w:adjustRightInd w:val="0"/>
        <w:spacing w:after="0" w:line="240" w:lineRule="auto"/>
        <w:ind w:firstLine="540"/>
        <w:jc w:val="both"/>
        <w:outlineLvl w:val="0"/>
        <w:rPr>
          <w:rFonts w:ascii="Times New Roman" w:hAnsi="Times New Roman"/>
          <w:sz w:val="28"/>
          <w:szCs w:val="28"/>
        </w:rPr>
      </w:pPr>
      <w:r w:rsidRPr="00571DEB">
        <w:rPr>
          <w:rFonts w:ascii="Times New Roman" w:hAnsi="Times New Roman"/>
          <w:sz w:val="28"/>
          <w:szCs w:val="28"/>
        </w:rPr>
        <w:t xml:space="preserve">е) иные лица. </w:t>
      </w:r>
    </w:p>
    <w:p w:rsidR="00127724" w:rsidRDefault="00127724" w:rsidP="00127724">
      <w:pPr>
        <w:autoSpaceDE w:val="0"/>
        <w:autoSpaceDN w:val="0"/>
        <w:adjustRightInd w:val="0"/>
        <w:spacing w:after="0" w:line="240" w:lineRule="auto"/>
        <w:ind w:firstLine="540"/>
        <w:jc w:val="both"/>
        <w:outlineLvl w:val="0"/>
        <w:rPr>
          <w:rFonts w:ascii="Times New Roman" w:hAnsi="Times New Roman"/>
          <w:sz w:val="28"/>
          <w:szCs w:val="28"/>
        </w:rPr>
      </w:pPr>
      <w:r w:rsidRPr="00571DEB">
        <w:rPr>
          <w:rFonts w:ascii="Times New Roman" w:hAnsi="Times New Roman"/>
          <w:sz w:val="28"/>
          <w:szCs w:val="28"/>
        </w:rPr>
        <w:t xml:space="preserve">6. В подготовке и реализации проектов по благоустройству в целях повышения эффективности расходов на благоустройство и качества реализованных проектов, а также обеспечения сохранности созданных объектов благоустройства, принимают участие жители. </w:t>
      </w:r>
    </w:p>
    <w:p w:rsidR="00127724" w:rsidRDefault="00127724" w:rsidP="00127724">
      <w:pPr>
        <w:autoSpaceDE w:val="0"/>
        <w:autoSpaceDN w:val="0"/>
        <w:adjustRightInd w:val="0"/>
        <w:spacing w:after="0" w:line="240" w:lineRule="auto"/>
        <w:ind w:firstLine="540"/>
        <w:jc w:val="both"/>
        <w:outlineLvl w:val="0"/>
        <w:rPr>
          <w:rFonts w:ascii="Times New Roman" w:hAnsi="Times New Roman"/>
          <w:sz w:val="28"/>
          <w:szCs w:val="28"/>
        </w:rPr>
      </w:pPr>
      <w:r w:rsidRPr="00571DEB">
        <w:rPr>
          <w:rFonts w:ascii="Times New Roman" w:hAnsi="Times New Roman"/>
          <w:sz w:val="28"/>
          <w:szCs w:val="28"/>
        </w:rPr>
        <w:t xml:space="preserve">7. Участие жителей может быть прямым или опосредованным через общественные организации, в том числе организации, объединяющие профессиональных проектировщиков - архитекторов, дизайнеров, а также ассоциации и объединения предпринимателей. Оно осуществляется путем инициирования проектов благоустройства, участия в обсуждении проектных решений и, реализации принятия решений. </w:t>
      </w:r>
    </w:p>
    <w:p w:rsidR="00127724" w:rsidRDefault="00127724" w:rsidP="00127724">
      <w:pPr>
        <w:autoSpaceDE w:val="0"/>
        <w:autoSpaceDN w:val="0"/>
        <w:adjustRightInd w:val="0"/>
        <w:spacing w:after="0" w:line="240" w:lineRule="auto"/>
        <w:ind w:firstLine="540"/>
        <w:jc w:val="both"/>
        <w:outlineLvl w:val="0"/>
        <w:rPr>
          <w:rFonts w:ascii="Times New Roman" w:hAnsi="Times New Roman"/>
          <w:sz w:val="28"/>
          <w:szCs w:val="28"/>
        </w:rPr>
      </w:pPr>
      <w:r w:rsidRPr="00571DEB">
        <w:rPr>
          <w:rFonts w:ascii="Times New Roman" w:hAnsi="Times New Roman"/>
          <w:sz w:val="28"/>
          <w:szCs w:val="28"/>
        </w:rPr>
        <w:t xml:space="preserve">8. Обеспечение качества городской среды при реализации проектов благоустройства территории </w:t>
      </w:r>
      <w:r>
        <w:rPr>
          <w:rFonts w:ascii="Times New Roman" w:hAnsi="Times New Roman"/>
          <w:sz w:val="28"/>
          <w:szCs w:val="28"/>
        </w:rPr>
        <w:t xml:space="preserve">городского поселения </w:t>
      </w:r>
      <w:r w:rsidRPr="00571DEB">
        <w:rPr>
          <w:rFonts w:ascii="Times New Roman" w:hAnsi="Times New Roman"/>
          <w:sz w:val="28"/>
          <w:szCs w:val="28"/>
        </w:rPr>
        <w:t xml:space="preserve">достигается путем реализации следующих принципов: </w:t>
      </w:r>
    </w:p>
    <w:p w:rsidR="00127724" w:rsidRDefault="00127724" w:rsidP="00127724">
      <w:pPr>
        <w:autoSpaceDE w:val="0"/>
        <w:autoSpaceDN w:val="0"/>
        <w:adjustRightInd w:val="0"/>
        <w:spacing w:after="0" w:line="240" w:lineRule="auto"/>
        <w:ind w:firstLine="540"/>
        <w:jc w:val="both"/>
        <w:outlineLvl w:val="0"/>
        <w:rPr>
          <w:rFonts w:ascii="Times New Roman" w:hAnsi="Times New Roman"/>
          <w:sz w:val="28"/>
          <w:szCs w:val="28"/>
        </w:rPr>
      </w:pPr>
      <w:r>
        <w:rPr>
          <w:rFonts w:ascii="Times New Roman" w:hAnsi="Times New Roman"/>
          <w:sz w:val="28"/>
          <w:szCs w:val="28"/>
        </w:rPr>
        <w:t>8.</w:t>
      </w:r>
      <w:r w:rsidRPr="00571DEB">
        <w:rPr>
          <w:rFonts w:ascii="Times New Roman" w:hAnsi="Times New Roman"/>
          <w:sz w:val="28"/>
          <w:szCs w:val="28"/>
        </w:rPr>
        <w:t>1. Принцип функционального ра</w:t>
      </w:r>
      <w:r>
        <w:rPr>
          <w:rFonts w:ascii="Times New Roman" w:hAnsi="Times New Roman"/>
          <w:sz w:val="28"/>
          <w:szCs w:val="28"/>
        </w:rPr>
        <w:t>знообразия - насыщенность террито</w:t>
      </w:r>
      <w:r w:rsidRPr="00571DEB">
        <w:rPr>
          <w:rFonts w:ascii="Times New Roman" w:hAnsi="Times New Roman"/>
          <w:sz w:val="28"/>
          <w:szCs w:val="28"/>
        </w:rPr>
        <w:t xml:space="preserve">рий </w:t>
      </w:r>
      <w:r>
        <w:rPr>
          <w:rFonts w:ascii="Times New Roman" w:hAnsi="Times New Roman"/>
          <w:sz w:val="28"/>
          <w:szCs w:val="28"/>
        </w:rPr>
        <w:t xml:space="preserve">городского поселения </w:t>
      </w:r>
      <w:r w:rsidRPr="00571DEB">
        <w:rPr>
          <w:rFonts w:ascii="Times New Roman" w:hAnsi="Times New Roman"/>
          <w:sz w:val="28"/>
          <w:szCs w:val="28"/>
        </w:rPr>
        <w:t>разнообразными социальными</w:t>
      </w:r>
      <w:r>
        <w:rPr>
          <w:rFonts w:ascii="Times New Roman" w:hAnsi="Times New Roman"/>
          <w:sz w:val="28"/>
          <w:szCs w:val="28"/>
        </w:rPr>
        <w:t xml:space="preserve"> и коммерческими сервисами. </w:t>
      </w:r>
    </w:p>
    <w:p w:rsidR="00127724" w:rsidRDefault="00127724" w:rsidP="00127724">
      <w:pPr>
        <w:autoSpaceDE w:val="0"/>
        <w:autoSpaceDN w:val="0"/>
        <w:adjustRightInd w:val="0"/>
        <w:spacing w:after="0" w:line="240" w:lineRule="auto"/>
        <w:ind w:firstLine="540"/>
        <w:jc w:val="both"/>
        <w:outlineLvl w:val="0"/>
        <w:rPr>
          <w:rFonts w:ascii="Times New Roman" w:hAnsi="Times New Roman"/>
          <w:sz w:val="28"/>
          <w:szCs w:val="28"/>
        </w:rPr>
      </w:pPr>
      <w:r>
        <w:rPr>
          <w:rFonts w:ascii="Times New Roman" w:hAnsi="Times New Roman"/>
          <w:sz w:val="28"/>
          <w:szCs w:val="28"/>
        </w:rPr>
        <w:t>8.</w:t>
      </w:r>
      <w:r w:rsidRPr="00571DEB">
        <w:rPr>
          <w:rFonts w:ascii="Times New Roman" w:hAnsi="Times New Roman"/>
          <w:sz w:val="28"/>
          <w:szCs w:val="28"/>
        </w:rPr>
        <w:t>2. Принцип комфортной организации пешеходной среды - создание условий для приятных, безопасных, удобных пешеходных прогулок для ра</w:t>
      </w:r>
      <w:proofErr w:type="gramStart"/>
      <w:r w:rsidRPr="00571DEB">
        <w:rPr>
          <w:rFonts w:ascii="Times New Roman" w:hAnsi="Times New Roman"/>
          <w:sz w:val="28"/>
          <w:szCs w:val="28"/>
        </w:rPr>
        <w:t>з-</w:t>
      </w:r>
      <w:proofErr w:type="gramEnd"/>
      <w:r w:rsidRPr="00571DEB">
        <w:rPr>
          <w:rFonts w:ascii="Times New Roman" w:hAnsi="Times New Roman"/>
          <w:sz w:val="28"/>
          <w:szCs w:val="28"/>
        </w:rPr>
        <w:t xml:space="preserve"> личных категорий граждан, в том числе для маломобильных групп граждан при различных погодных условиях. </w:t>
      </w:r>
    </w:p>
    <w:p w:rsidR="00127724" w:rsidRDefault="00127724" w:rsidP="00127724">
      <w:pPr>
        <w:autoSpaceDE w:val="0"/>
        <w:autoSpaceDN w:val="0"/>
        <w:adjustRightInd w:val="0"/>
        <w:spacing w:after="0" w:line="240" w:lineRule="auto"/>
        <w:ind w:firstLine="540"/>
        <w:jc w:val="both"/>
        <w:outlineLvl w:val="0"/>
        <w:rPr>
          <w:rFonts w:ascii="Times New Roman" w:hAnsi="Times New Roman"/>
          <w:sz w:val="28"/>
          <w:szCs w:val="28"/>
        </w:rPr>
      </w:pPr>
      <w:r>
        <w:rPr>
          <w:rFonts w:ascii="Times New Roman" w:hAnsi="Times New Roman"/>
          <w:sz w:val="28"/>
          <w:szCs w:val="28"/>
        </w:rPr>
        <w:t xml:space="preserve">8.3. </w:t>
      </w:r>
      <w:r w:rsidRPr="00571DEB">
        <w:rPr>
          <w:rFonts w:ascii="Times New Roman" w:hAnsi="Times New Roman"/>
          <w:sz w:val="28"/>
          <w:szCs w:val="28"/>
        </w:rPr>
        <w:t xml:space="preserve">Принцип комфортной мобильности - наличие у жителей сопоставимых по скорости и уровню комфорта возможностей доступа к основным точкам притяжения территории </w:t>
      </w:r>
      <w:r>
        <w:rPr>
          <w:rFonts w:ascii="Times New Roman" w:hAnsi="Times New Roman"/>
          <w:sz w:val="28"/>
          <w:szCs w:val="28"/>
        </w:rPr>
        <w:t xml:space="preserve">городского поселения </w:t>
      </w:r>
      <w:r w:rsidRPr="00571DEB">
        <w:rPr>
          <w:rFonts w:ascii="Times New Roman" w:hAnsi="Times New Roman"/>
          <w:sz w:val="28"/>
          <w:szCs w:val="28"/>
        </w:rPr>
        <w:t>и за его пределами при помощи различных видов транспорта (личн</w:t>
      </w:r>
      <w:r>
        <w:rPr>
          <w:rFonts w:ascii="Times New Roman" w:hAnsi="Times New Roman"/>
          <w:sz w:val="28"/>
          <w:szCs w:val="28"/>
        </w:rPr>
        <w:t>ый автотранспорт, различные ви</w:t>
      </w:r>
      <w:r w:rsidRPr="00571DEB">
        <w:rPr>
          <w:rFonts w:ascii="Times New Roman" w:hAnsi="Times New Roman"/>
          <w:sz w:val="28"/>
          <w:szCs w:val="28"/>
        </w:rPr>
        <w:t xml:space="preserve">ды общественного транспорта, велосипед). </w:t>
      </w:r>
    </w:p>
    <w:p w:rsidR="00127724" w:rsidRDefault="00127724" w:rsidP="00127724">
      <w:pPr>
        <w:autoSpaceDE w:val="0"/>
        <w:autoSpaceDN w:val="0"/>
        <w:adjustRightInd w:val="0"/>
        <w:spacing w:after="0" w:line="240" w:lineRule="auto"/>
        <w:ind w:firstLine="540"/>
        <w:jc w:val="both"/>
        <w:outlineLvl w:val="0"/>
        <w:rPr>
          <w:rFonts w:ascii="Times New Roman" w:hAnsi="Times New Roman"/>
          <w:sz w:val="28"/>
          <w:szCs w:val="28"/>
        </w:rPr>
      </w:pPr>
      <w:r>
        <w:rPr>
          <w:rFonts w:ascii="Times New Roman" w:hAnsi="Times New Roman"/>
          <w:sz w:val="28"/>
          <w:szCs w:val="28"/>
        </w:rPr>
        <w:t>8.</w:t>
      </w:r>
      <w:r w:rsidRPr="00571DEB">
        <w:rPr>
          <w:rFonts w:ascii="Times New Roman" w:hAnsi="Times New Roman"/>
          <w:sz w:val="28"/>
          <w:szCs w:val="28"/>
        </w:rPr>
        <w:t>4. Принцип комфортной среды для общения - гармоничное размещение территорий на территории город</w:t>
      </w:r>
      <w:r>
        <w:rPr>
          <w:rFonts w:ascii="Times New Roman" w:hAnsi="Times New Roman"/>
          <w:sz w:val="28"/>
          <w:szCs w:val="28"/>
        </w:rPr>
        <w:t>ского поселения</w:t>
      </w:r>
      <w:r w:rsidRPr="00571DEB">
        <w:rPr>
          <w:rFonts w:ascii="Times New Roman" w:hAnsi="Times New Roman"/>
          <w:sz w:val="28"/>
          <w:szCs w:val="28"/>
        </w:rPr>
        <w:t xml:space="preserve">, которые постоянно доступны для населения, в том числе площади, улицы, пешеходные зоны, скверы, парки (далее - общественные пространства). </w:t>
      </w:r>
    </w:p>
    <w:p w:rsidR="00127724" w:rsidRDefault="00127724" w:rsidP="00127724">
      <w:pPr>
        <w:autoSpaceDE w:val="0"/>
        <w:autoSpaceDN w:val="0"/>
        <w:adjustRightInd w:val="0"/>
        <w:spacing w:after="0" w:line="240" w:lineRule="auto"/>
        <w:ind w:firstLine="540"/>
        <w:jc w:val="both"/>
        <w:outlineLvl w:val="0"/>
        <w:rPr>
          <w:rFonts w:ascii="Times New Roman" w:hAnsi="Times New Roman"/>
          <w:sz w:val="28"/>
          <w:szCs w:val="28"/>
        </w:rPr>
      </w:pPr>
      <w:r>
        <w:rPr>
          <w:rFonts w:ascii="Times New Roman" w:hAnsi="Times New Roman"/>
          <w:sz w:val="28"/>
          <w:szCs w:val="28"/>
        </w:rPr>
        <w:t>8.</w:t>
      </w:r>
      <w:r w:rsidRPr="00571DEB">
        <w:rPr>
          <w:rFonts w:ascii="Times New Roman" w:hAnsi="Times New Roman"/>
          <w:sz w:val="28"/>
          <w:szCs w:val="28"/>
        </w:rPr>
        <w:t xml:space="preserve">5.Принцип насыщенности общественных пространств разнообразными элементами природной среды (зеленые насаждения, водные объекты и др.) различной площади, плотности территориального размещения и пространственной организации в зависимости от функционального назначения части территории. </w:t>
      </w:r>
    </w:p>
    <w:p w:rsidR="00127724" w:rsidRDefault="00127724" w:rsidP="00127724">
      <w:pPr>
        <w:autoSpaceDE w:val="0"/>
        <w:autoSpaceDN w:val="0"/>
        <w:adjustRightInd w:val="0"/>
        <w:spacing w:after="0" w:line="240" w:lineRule="auto"/>
        <w:ind w:firstLine="540"/>
        <w:jc w:val="both"/>
        <w:outlineLvl w:val="0"/>
        <w:rPr>
          <w:rFonts w:ascii="Times New Roman" w:hAnsi="Times New Roman"/>
          <w:sz w:val="28"/>
          <w:szCs w:val="28"/>
        </w:rPr>
      </w:pPr>
      <w:r w:rsidRPr="00571DEB">
        <w:rPr>
          <w:rFonts w:ascii="Times New Roman" w:hAnsi="Times New Roman"/>
          <w:sz w:val="28"/>
          <w:szCs w:val="28"/>
        </w:rPr>
        <w:t>9. Реализация комплексных проектов благоустройства осуществляется с привлечением собственников земельных участков, находящихся в непосредственной близости от территории комплексных проектов благоустрой</w:t>
      </w:r>
      <w:r>
        <w:rPr>
          <w:rFonts w:ascii="Times New Roman" w:hAnsi="Times New Roman"/>
          <w:sz w:val="28"/>
          <w:szCs w:val="28"/>
        </w:rPr>
        <w:t>с</w:t>
      </w:r>
      <w:r w:rsidRPr="00571DEB">
        <w:rPr>
          <w:rFonts w:ascii="Times New Roman" w:hAnsi="Times New Roman"/>
          <w:sz w:val="28"/>
          <w:szCs w:val="28"/>
        </w:rPr>
        <w:t xml:space="preserve">тва и иных заинтересованных сторон (застройщиков, управляющих организаций, объединений граждан и предпринимателей, собственников и арендаторов коммерческих помещений в прилегающих зданиях), в том числе с использованием механизмов </w:t>
      </w:r>
      <w:proofErr w:type="spellStart"/>
      <w:r w:rsidRPr="00571DEB">
        <w:rPr>
          <w:rFonts w:ascii="Times New Roman" w:hAnsi="Times New Roman"/>
          <w:sz w:val="28"/>
          <w:szCs w:val="28"/>
        </w:rPr>
        <w:t>муниципально</w:t>
      </w:r>
      <w:proofErr w:type="spellEnd"/>
      <w:r>
        <w:rPr>
          <w:rFonts w:ascii="Times New Roman" w:hAnsi="Times New Roman"/>
          <w:sz w:val="28"/>
          <w:szCs w:val="28"/>
        </w:rPr>
        <w:t>-</w:t>
      </w:r>
      <w:r w:rsidRPr="00571DEB">
        <w:rPr>
          <w:rFonts w:ascii="Times New Roman" w:hAnsi="Times New Roman"/>
          <w:sz w:val="28"/>
          <w:szCs w:val="28"/>
        </w:rPr>
        <w:t xml:space="preserve">частного партнерства. </w:t>
      </w:r>
    </w:p>
    <w:p w:rsidR="00127724" w:rsidRPr="00571DEB" w:rsidRDefault="00127724" w:rsidP="00127724">
      <w:pPr>
        <w:autoSpaceDE w:val="0"/>
        <w:autoSpaceDN w:val="0"/>
        <w:adjustRightInd w:val="0"/>
        <w:spacing w:after="0" w:line="240" w:lineRule="auto"/>
        <w:ind w:firstLine="540"/>
        <w:jc w:val="both"/>
        <w:outlineLvl w:val="0"/>
        <w:rPr>
          <w:rFonts w:ascii="Times New Roman" w:hAnsi="Times New Roman"/>
          <w:b/>
          <w:sz w:val="28"/>
          <w:szCs w:val="28"/>
        </w:rPr>
      </w:pPr>
      <w:r w:rsidRPr="00571DEB">
        <w:rPr>
          <w:rFonts w:ascii="Times New Roman" w:hAnsi="Times New Roman"/>
          <w:sz w:val="28"/>
          <w:szCs w:val="28"/>
        </w:rPr>
        <w:lastRenderedPageBreak/>
        <w:t xml:space="preserve">10. В качестве приоритетных объектов благоустройства выбираются активно посещаемые или имеющие очевидный потенциал для роста пешеходных потоков территории </w:t>
      </w:r>
      <w:r>
        <w:rPr>
          <w:rFonts w:ascii="Times New Roman" w:hAnsi="Times New Roman"/>
          <w:sz w:val="28"/>
          <w:szCs w:val="28"/>
        </w:rPr>
        <w:t>городского поселения</w:t>
      </w:r>
      <w:r w:rsidRPr="00571DEB">
        <w:rPr>
          <w:rFonts w:ascii="Times New Roman" w:hAnsi="Times New Roman"/>
          <w:sz w:val="28"/>
          <w:szCs w:val="28"/>
        </w:rPr>
        <w:t xml:space="preserve">, с учетом объективной потребности в развитии тех или иных общественных пространств, экономической эффективности реализации и планов развития </w:t>
      </w:r>
      <w:r>
        <w:rPr>
          <w:rFonts w:ascii="Times New Roman" w:hAnsi="Times New Roman"/>
          <w:sz w:val="28"/>
          <w:szCs w:val="28"/>
        </w:rPr>
        <w:t>городского поселения</w:t>
      </w:r>
      <w:r w:rsidRPr="00571DEB">
        <w:rPr>
          <w:rFonts w:ascii="Times New Roman" w:hAnsi="Times New Roman"/>
          <w:sz w:val="28"/>
          <w:szCs w:val="28"/>
        </w:rPr>
        <w:t>.</w:t>
      </w:r>
    </w:p>
    <w:p w:rsidR="00127724" w:rsidRPr="00962BB3" w:rsidRDefault="00127724" w:rsidP="00127724">
      <w:pPr>
        <w:autoSpaceDE w:val="0"/>
        <w:autoSpaceDN w:val="0"/>
        <w:adjustRightInd w:val="0"/>
        <w:spacing w:after="0" w:line="240" w:lineRule="auto"/>
        <w:ind w:firstLine="540"/>
        <w:jc w:val="center"/>
        <w:outlineLvl w:val="0"/>
        <w:rPr>
          <w:rFonts w:ascii="Times New Roman" w:hAnsi="Times New Roman"/>
          <w:b/>
          <w:sz w:val="28"/>
          <w:szCs w:val="28"/>
        </w:rPr>
      </w:pP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p>
    <w:p w:rsidR="00127724" w:rsidRPr="00962BB3" w:rsidRDefault="00127724" w:rsidP="00127724">
      <w:pPr>
        <w:autoSpaceDE w:val="0"/>
        <w:autoSpaceDN w:val="0"/>
        <w:adjustRightInd w:val="0"/>
        <w:spacing w:after="0" w:line="240" w:lineRule="auto"/>
        <w:jc w:val="center"/>
        <w:outlineLvl w:val="0"/>
        <w:rPr>
          <w:rFonts w:ascii="Times New Roman" w:hAnsi="Times New Roman"/>
          <w:b/>
          <w:sz w:val="28"/>
          <w:szCs w:val="28"/>
        </w:rPr>
      </w:pPr>
      <w:r w:rsidRPr="00962BB3">
        <w:rPr>
          <w:rFonts w:ascii="Times New Roman" w:hAnsi="Times New Roman"/>
          <w:b/>
          <w:sz w:val="28"/>
          <w:szCs w:val="28"/>
        </w:rPr>
        <w:t>Часть II.</w:t>
      </w:r>
    </w:p>
    <w:p w:rsidR="00127724" w:rsidRPr="00962BB3" w:rsidRDefault="00127724" w:rsidP="00127724">
      <w:pPr>
        <w:autoSpaceDE w:val="0"/>
        <w:autoSpaceDN w:val="0"/>
        <w:adjustRightInd w:val="0"/>
        <w:spacing w:after="0" w:line="240" w:lineRule="auto"/>
        <w:jc w:val="center"/>
        <w:outlineLvl w:val="0"/>
        <w:rPr>
          <w:rFonts w:ascii="Times New Roman" w:hAnsi="Times New Roman"/>
          <w:b/>
          <w:sz w:val="28"/>
          <w:szCs w:val="28"/>
        </w:rPr>
      </w:pPr>
      <w:r w:rsidRPr="00962BB3">
        <w:rPr>
          <w:rFonts w:ascii="Times New Roman" w:hAnsi="Times New Roman"/>
          <w:b/>
          <w:sz w:val="28"/>
          <w:szCs w:val="28"/>
        </w:rPr>
        <w:t>ЭЛЕМЕНТЫ БЛАГОУСТРОЙСТВА</w:t>
      </w:r>
    </w:p>
    <w:p w:rsidR="00127724" w:rsidRPr="00962BB3" w:rsidRDefault="00127724" w:rsidP="00127724">
      <w:pPr>
        <w:autoSpaceDE w:val="0"/>
        <w:autoSpaceDN w:val="0"/>
        <w:adjustRightInd w:val="0"/>
        <w:spacing w:after="0" w:line="240" w:lineRule="auto"/>
        <w:jc w:val="center"/>
        <w:rPr>
          <w:rFonts w:ascii="Times New Roman" w:hAnsi="Times New Roman"/>
          <w:b/>
          <w:sz w:val="28"/>
          <w:szCs w:val="28"/>
        </w:rPr>
      </w:pPr>
    </w:p>
    <w:p w:rsidR="00127724" w:rsidRPr="00962BB3" w:rsidRDefault="00127724" w:rsidP="00127724">
      <w:pPr>
        <w:autoSpaceDE w:val="0"/>
        <w:autoSpaceDN w:val="0"/>
        <w:adjustRightInd w:val="0"/>
        <w:spacing w:after="0" w:line="240" w:lineRule="auto"/>
        <w:jc w:val="center"/>
        <w:outlineLvl w:val="1"/>
        <w:rPr>
          <w:rFonts w:ascii="Times New Roman" w:hAnsi="Times New Roman"/>
          <w:b/>
          <w:sz w:val="28"/>
          <w:szCs w:val="28"/>
        </w:rPr>
      </w:pPr>
      <w:r w:rsidRPr="00962BB3">
        <w:rPr>
          <w:rFonts w:ascii="Times New Roman" w:hAnsi="Times New Roman"/>
          <w:b/>
          <w:sz w:val="28"/>
          <w:szCs w:val="28"/>
        </w:rPr>
        <w:t>Раздел 1. МАЛЫЕ АРХИТЕКТУРНЫЕ ФОРМЫ</w:t>
      </w:r>
    </w:p>
    <w:p w:rsidR="00127724" w:rsidRPr="00962BB3" w:rsidRDefault="00127724" w:rsidP="00127724">
      <w:pPr>
        <w:autoSpaceDE w:val="0"/>
        <w:autoSpaceDN w:val="0"/>
        <w:adjustRightInd w:val="0"/>
        <w:spacing w:after="0" w:line="240" w:lineRule="auto"/>
        <w:jc w:val="both"/>
        <w:rPr>
          <w:rFonts w:ascii="Times New Roman" w:hAnsi="Times New Roman"/>
          <w:sz w:val="28"/>
          <w:szCs w:val="28"/>
        </w:rPr>
      </w:pPr>
    </w:p>
    <w:p w:rsidR="00127724" w:rsidRPr="00962BB3" w:rsidRDefault="00127724" w:rsidP="00127724">
      <w:pPr>
        <w:autoSpaceDE w:val="0"/>
        <w:autoSpaceDN w:val="0"/>
        <w:adjustRightInd w:val="0"/>
        <w:spacing w:after="0" w:line="240" w:lineRule="auto"/>
        <w:ind w:firstLine="540"/>
        <w:jc w:val="both"/>
        <w:outlineLvl w:val="2"/>
        <w:rPr>
          <w:rFonts w:ascii="Times New Roman" w:hAnsi="Times New Roman"/>
          <w:sz w:val="28"/>
          <w:szCs w:val="28"/>
        </w:rPr>
      </w:pPr>
      <w:r>
        <w:rPr>
          <w:rFonts w:ascii="Times New Roman" w:hAnsi="Times New Roman"/>
          <w:sz w:val="28"/>
          <w:szCs w:val="28"/>
        </w:rPr>
        <w:t>Статья 3</w:t>
      </w:r>
      <w:r w:rsidRPr="00962BB3">
        <w:rPr>
          <w:rFonts w:ascii="Times New Roman" w:hAnsi="Times New Roman"/>
          <w:sz w:val="28"/>
          <w:szCs w:val="28"/>
        </w:rPr>
        <w:t>. Малые архитектурные формы</w:t>
      </w:r>
    </w:p>
    <w:p w:rsidR="00127724" w:rsidRPr="00962BB3" w:rsidRDefault="00127724" w:rsidP="00127724">
      <w:pPr>
        <w:autoSpaceDE w:val="0"/>
        <w:autoSpaceDN w:val="0"/>
        <w:adjustRightInd w:val="0"/>
        <w:spacing w:after="0" w:line="240" w:lineRule="auto"/>
        <w:jc w:val="both"/>
        <w:rPr>
          <w:rFonts w:ascii="Times New Roman" w:hAnsi="Times New Roman"/>
          <w:sz w:val="28"/>
          <w:szCs w:val="28"/>
        </w:rPr>
      </w:pP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1. К малым архитектурным формам (МАФ) относятся: элементы монументально-декоративного оформления, устройства для оформления мобильного и вертикального озеленения, водные устройства, городская мебель, коммунально-бытовое и техническое оборудование, располагаемое на территории муниципального образования.</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2. Размещение (установка, сооружение) малых архитектурных форм на территориях общего пользования в город</w:t>
      </w:r>
      <w:r>
        <w:rPr>
          <w:rFonts w:ascii="Times New Roman" w:hAnsi="Times New Roman"/>
          <w:sz w:val="28"/>
          <w:szCs w:val="28"/>
        </w:rPr>
        <w:t xml:space="preserve">ском поселении </w:t>
      </w:r>
      <w:r w:rsidRPr="00962BB3">
        <w:rPr>
          <w:rFonts w:ascii="Times New Roman" w:hAnsi="Times New Roman"/>
          <w:sz w:val="28"/>
          <w:szCs w:val="28"/>
        </w:rPr>
        <w:t>осуществляется в соответствии с нормами градостроительства и землепользования.</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3. При проектировании и выборе малых архитектурных форм рекомендуется пользоваться каталогами сертифицированных изделий. Для зон исторической застройки, и иных специальных зон территории общественного назначения малые архитектурные формы проектируются на основании индивидуальных проектных разработок.</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Малые архитектурные формы должны иметь конструктивное решение, гарантирующее их устойчивость, надежность и безопасность граждан.</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Малые архитектурные формы, устанавливаемые с нарушением требований настоящих Правил, подлежат демонтажу.</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В охранных зонах коммуникационных сетей размещение малых архитектурных форм согласовывается с организациями, в обслуживании которых находятся коммуникации.</w:t>
      </w:r>
    </w:p>
    <w:p w:rsidR="00127724" w:rsidRPr="00962BB3" w:rsidRDefault="00127724" w:rsidP="00127724">
      <w:pPr>
        <w:autoSpaceDE w:val="0"/>
        <w:autoSpaceDN w:val="0"/>
        <w:adjustRightInd w:val="0"/>
        <w:spacing w:after="0" w:line="240" w:lineRule="auto"/>
        <w:jc w:val="both"/>
        <w:rPr>
          <w:rFonts w:ascii="Times New Roman" w:hAnsi="Times New Roman"/>
          <w:sz w:val="28"/>
          <w:szCs w:val="28"/>
        </w:rPr>
      </w:pPr>
    </w:p>
    <w:p w:rsidR="00127724" w:rsidRPr="00962BB3" w:rsidRDefault="00127724" w:rsidP="00127724">
      <w:pPr>
        <w:autoSpaceDE w:val="0"/>
        <w:autoSpaceDN w:val="0"/>
        <w:adjustRightInd w:val="0"/>
        <w:spacing w:after="0" w:line="240" w:lineRule="auto"/>
        <w:ind w:firstLine="540"/>
        <w:jc w:val="both"/>
        <w:outlineLvl w:val="2"/>
        <w:rPr>
          <w:rFonts w:ascii="Times New Roman" w:hAnsi="Times New Roman"/>
          <w:sz w:val="28"/>
          <w:szCs w:val="28"/>
        </w:rPr>
      </w:pPr>
      <w:r>
        <w:rPr>
          <w:rFonts w:ascii="Times New Roman" w:hAnsi="Times New Roman"/>
          <w:sz w:val="28"/>
          <w:szCs w:val="28"/>
        </w:rPr>
        <w:t>Статья 4</w:t>
      </w:r>
      <w:r w:rsidRPr="00962BB3">
        <w:rPr>
          <w:rFonts w:ascii="Times New Roman" w:hAnsi="Times New Roman"/>
          <w:sz w:val="28"/>
          <w:szCs w:val="28"/>
        </w:rPr>
        <w:t>. Содержание малых архитектурных форм</w:t>
      </w:r>
    </w:p>
    <w:p w:rsidR="00127724" w:rsidRPr="00962BB3" w:rsidRDefault="00127724" w:rsidP="00127724">
      <w:pPr>
        <w:autoSpaceDE w:val="0"/>
        <w:autoSpaceDN w:val="0"/>
        <w:adjustRightInd w:val="0"/>
        <w:spacing w:after="0" w:line="240" w:lineRule="auto"/>
        <w:jc w:val="both"/>
        <w:rPr>
          <w:rFonts w:ascii="Times New Roman" w:hAnsi="Times New Roman"/>
          <w:sz w:val="28"/>
          <w:szCs w:val="28"/>
        </w:rPr>
      </w:pP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Под содержанием малых архитектурных форм понимается комплекс мероприятий, направленных на сохранение объектов в чистом и исправном состоянии, состоящий из санитарной очистки (уборка мусора, удаление надписей, объявлений и листовок, мойка и чистка), поддержания их надлежащего физического, эстетического и технического состояния и безопасности.</w:t>
      </w:r>
    </w:p>
    <w:p w:rsidR="00127724" w:rsidRDefault="00127724" w:rsidP="00127724">
      <w:pPr>
        <w:autoSpaceDE w:val="0"/>
        <w:autoSpaceDN w:val="0"/>
        <w:adjustRightInd w:val="0"/>
        <w:spacing w:after="0" w:line="240" w:lineRule="auto"/>
        <w:ind w:firstLine="540"/>
        <w:jc w:val="both"/>
        <w:rPr>
          <w:rFonts w:ascii="Times New Roman" w:hAnsi="Times New Roman"/>
          <w:sz w:val="28"/>
          <w:szCs w:val="28"/>
        </w:rPr>
      </w:pPr>
      <w:bookmarkStart w:id="0" w:name="Par15"/>
      <w:bookmarkEnd w:id="0"/>
      <w:r w:rsidRPr="00962BB3">
        <w:rPr>
          <w:rFonts w:ascii="Times New Roman" w:hAnsi="Times New Roman"/>
          <w:sz w:val="28"/>
          <w:szCs w:val="28"/>
        </w:rPr>
        <w:t xml:space="preserve">Малые архитектурные формы должны иметь опрятный внешний вид, быть окрашенными и вымытыми. Объекты должны содержаться в исправном состоянии и быть безопасны для граждан и состояния других городских объектов. Повреждения малых архитектурных форм (разбитые стекла, </w:t>
      </w:r>
      <w:r w:rsidRPr="00962BB3">
        <w:rPr>
          <w:rFonts w:ascii="Times New Roman" w:hAnsi="Times New Roman"/>
          <w:sz w:val="28"/>
          <w:szCs w:val="28"/>
        </w:rPr>
        <w:lastRenderedPageBreak/>
        <w:t>повреждения обшивки, скамеек и прочее) должны устраняться их собственниками, владельцами; повреждения малых архитектурных форм, находящихся в муниципальной собственности, - организациями, осуществляющими их эксплуатацию и содержание</w:t>
      </w:r>
      <w:r>
        <w:rPr>
          <w:rFonts w:ascii="Times New Roman" w:hAnsi="Times New Roman"/>
          <w:sz w:val="28"/>
          <w:szCs w:val="28"/>
        </w:rPr>
        <w:t xml:space="preserve">. </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 xml:space="preserve">Санитарная очистка, ремонт и замена конструктивных элементов малых архитектурных форм должна производиться лицами, указанными в </w:t>
      </w:r>
      <w:hyperlink w:anchor="Par15" w:history="1">
        <w:r w:rsidRPr="00962BB3">
          <w:rPr>
            <w:rFonts w:ascii="Times New Roman" w:hAnsi="Times New Roman"/>
            <w:sz w:val="28"/>
            <w:szCs w:val="28"/>
          </w:rPr>
          <w:t>абзаце 2</w:t>
        </w:r>
      </w:hyperlink>
      <w:r w:rsidRPr="00962BB3">
        <w:rPr>
          <w:rFonts w:ascii="Times New Roman" w:hAnsi="Times New Roman"/>
          <w:sz w:val="28"/>
          <w:szCs w:val="28"/>
        </w:rPr>
        <w:t xml:space="preserve"> настоящей статьи, по мере необходимости. Окраска производится по мере необходимости, но не менее одного раза в год.</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При отсутствии сведений о владельцах малых архитектурных форм лицами, ответственными за содержание малых архитектурных форм, являются владельцы земельных участков, в границах которых установлены малые архитектурные формы, на территориях общего пользования - специализированные организации, осуществляющие деятельность по уборке и содержанию объектов благоустройства на данной территории.</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Малые архитектурные формы, имеющие повреждения, препятствующие их дальнейшей эксплуатации, демонтируются и вывозятся за счет средств их владельцев.</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 xml:space="preserve">На территории </w:t>
      </w:r>
      <w:r>
        <w:rPr>
          <w:rFonts w:ascii="Times New Roman" w:hAnsi="Times New Roman"/>
          <w:sz w:val="28"/>
          <w:szCs w:val="28"/>
        </w:rPr>
        <w:t xml:space="preserve">городского поселения </w:t>
      </w:r>
      <w:r w:rsidRPr="00962BB3">
        <w:rPr>
          <w:rFonts w:ascii="Times New Roman" w:hAnsi="Times New Roman"/>
          <w:sz w:val="28"/>
          <w:szCs w:val="28"/>
        </w:rPr>
        <w:t>запрещается загрязнять, повреждать, самовольно переставлять скамейки, декоративные вазы, урны для мусора и другие малые архитектурные формы.</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 xml:space="preserve">Статья </w:t>
      </w:r>
      <w:r>
        <w:rPr>
          <w:rFonts w:ascii="Times New Roman" w:hAnsi="Times New Roman"/>
          <w:sz w:val="28"/>
          <w:szCs w:val="28"/>
        </w:rPr>
        <w:t>5</w:t>
      </w:r>
      <w:r w:rsidRPr="00962BB3">
        <w:rPr>
          <w:rFonts w:ascii="Times New Roman" w:hAnsi="Times New Roman"/>
          <w:sz w:val="28"/>
          <w:szCs w:val="28"/>
        </w:rPr>
        <w:t>. Элементы монументально-декоративного оформления</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 xml:space="preserve">К элементам монументально-декоративного оформления </w:t>
      </w:r>
      <w:r>
        <w:rPr>
          <w:rFonts w:ascii="Times New Roman" w:hAnsi="Times New Roman"/>
          <w:sz w:val="28"/>
          <w:szCs w:val="28"/>
        </w:rPr>
        <w:t xml:space="preserve">городского поселения </w:t>
      </w:r>
      <w:r w:rsidRPr="00962BB3">
        <w:rPr>
          <w:rFonts w:ascii="Times New Roman" w:hAnsi="Times New Roman"/>
          <w:sz w:val="28"/>
          <w:szCs w:val="28"/>
        </w:rPr>
        <w:t xml:space="preserve">относятся </w:t>
      </w:r>
      <w:proofErr w:type="spellStart"/>
      <w:r w:rsidRPr="00962BB3">
        <w:rPr>
          <w:rFonts w:ascii="Times New Roman" w:hAnsi="Times New Roman"/>
          <w:sz w:val="28"/>
          <w:szCs w:val="28"/>
        </w:rPr>
        <w:t>скульптурно</w:t>
      </w:r>
      <w:proofErr w:type="spellEnd"/>
      <w:r w:rsidRPr="00962BB3">
        <w:rPr>
          <w:rFonts w:ascii="Times New Roman" w:hAnsi="Times New Roman"/>
          <w:sz w:val="28"/>
          <w:szCs w:val="28"/>
        </w:rPr>
        <w:t xml:space="preserve">-архитектурные композиции, монументально-декоративные композиции, монументы, памятные знаки и др. Произведения монументального и декоративного искусства следует размещать на территории </w:t>
      </w:r>
      <w:r>
        <w:rPr>
          <w:rFonts w:ascii="Times New Roman" w:hAnsi="Times New Roman"/>
          <w:sz w:val="28"/>
          <w:szCs w:val="28"/>
        </w:rPr>
        <w:t xml:space="preserve">городского поселения </w:t>
      </w:r>
      <w:r w:rsidRPr="00962BB3">
        <w:rPr>
          <w:rFonts w:ascii="Times New Roman" w:hAnsi="Times New Roman"/>
          <w:sz w:val="28"/>
          <w:szCs w:val="28"/>
        </w:rPr>
        <w:t xml:space="preserve">с согласованием администрации </w:t>
      </w:r>
      <w:r>
        <w:rPr>
          <w:rFonts w:ascii="Times New Roman" w:hAnsi="Times New Roman"/>
          <w:sz w:val="28"/>
          <w:szCs w:val="28"/>
        </w:rPr>
        <w:t>городского поселения</w:t>
      </w:r>
      <w:r w:rsidRPr="00962BB3">
        <w:rPr>
          <w:rFonts w:ascii="Times New Roman" w:hAnsi="Times New Roman"/>
          <w:sz w:val="28"/>
          <w:szCs w:val="28"/>
        </w:rPr>
        <w:t>.</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p>
    <w:p w:rsidR="00127724" w:rsidRPr="00962BB3" w:rsidRDefault="00127724" w:rsidP="00127724">
      <w:pPr>
        <w:autoSpaceDE w:val="0"/>
        <w:autoSpaceDN w:val="0"/>
        <w:adjustRightInd w:val="0"/>
        <w:spacing w:after="0" w:line="240" w:lineRule="auto"/>
        <w:ind w:firstLine="540"/>
        <w:jc w:val="both"/>
        <w:outlineLvl w:val="0"/>
        <w:rPr>
          <w:rFonts w:ascii="Times New Roman" w:hAnsi="Times New Roman"/>
          <w:sz w:val="28"/>
          <w:szCs w:val="28"/>
        </w:rPr>
      </w:pPr>
      <w:r w:rsidRPr="00962BB3">
        <w:rPr>
          <w:rFonts w:ascii="Times New Roman" w:hAnsi="Times New Roman"/>
          <w:sz w:val="28"/>
          <w:szCs w:val="28"/>
        </w:rPr>
        <w:t xml:space="preserve">Статья </w:t>
      </w:r>
      <w:r>
        <w:rPr>
          <w:rFonts w:ascii="Times New Roman" w:hAnsi="Times New Roman"/>
          <w:sz w:val="28"/>
          <w:szCs w:val="28"/>
        </w:rPr>
        <w:t>6</w:t>
      </w:r>
      <w:r w:rsidRPr="00962BB3">
        <w:rPr>
          <w:rFonts w:ascii="Times New Roman" w:hAnsi="Times New Roman"/>
          <w:sz w:val="28"/>
          <w:szCs w:val="28"/>
        </w:rPr>
        <w:t>. Средства наружной рекламы и информации</w:t>
      </w:r>
    </w:p>
    <w:p w:rsidR="00127724" w:rsidRPr="00962BB3" w:rsidRDefault="00127724" w:rsidP="00127724">
      <w:pPr>
        <w:autoSpaceDE w:val="0"/>
        <w:autoSpaceDN w:val="0"/>
        <w:adjustRightInd w:val="0"/>
        <w:spacing w:after="0" w:line="240" w:lineRule="auto"/>
        <w:jc w:val="both"/>
        <w:rPr>
          <w:rFonts w:ascii="Times New Roman" w:hAnsi="Times New Roman"/>
          <w:sz w:val="28"/>
          <w:szCs w:val="28"/>
        </w:rPr>
      </w:pPr>
    </w:p>
    <w:p w:rsidR="00127724" w:rsidRDefault="00127724" w:rsidP="00127724">
      <w:pPr>
        <w:autoSpaceDE w:val="0"/>
        <w:autoSpaceDN w:val="0"/>
        <w:adjustRightInd w:val="0"/>
        <w:spacing w:after="0" w:line="240" w:lineRule="auto"/>
        <w:ind w:firstLine="540"/>
        <w:jc w:val="both"/>
        <w:outlineLvl w:val="0"/>
        <w:rPr>
          <w:rFonts w:ascii="Times New Roman" w:hAnsi="Times New Roman"/>
          <w:sz w:val="28"/>
          <w:szCs w:val="28"/>
        </w:rPr>
      </w:pPr>
      <w:r w:rsidRPr="00962BB3">
        <w:rPr>
          <w:rFonts w:ascii="Times New Roman" w:hAnsi="Times New Roman"/>
          <w:sz w:val="28"/>
          <w:szCs w:val="28"/>
        </w:rPr>
        <w:t xml:space="preserve">1. </w:t>
      </w:r>
      <w:proofErr w:type="gramStart"/>
      <w:r w:rsidRPr="00962BB3">
        <w:rPr>
          <w:rFonts w:ascii="Times New Roman" w:hAnsi="Times New Roman"/>
          <w:sz w:val="28"/>
          <w:szCs w:val="28"/>
        </w:rPr>
        <w:t xml:space="preserve">Места для размещения рекламных конструкций определяются в соответствии со схемой размещения рекламных конструкций на земельных участках независимо от форм собственности, а также на зданиях или ином недвижимом имуществе, находящихся в собственности субъектов Российской Федерации или муниципальной собственности, в соответствии </w:t>
      </w:r>
      <w:r>
        <w:rPr>
          <w:rFonts w:ascii="Times New Roman" w:hAnsi="Times New Roman"/>
          <w:sz w:val="28"/>
          <w:szCs w:val="28"/>
        </w:rPr>
        <w:t xml:space="preserve"> с законода</w:t>
      </w:r>
      <w:r w:rsidRPr="00571DEB">
        <w:rPr>
          <w:rFonts w:ascii="Times New Roman" w:hAnsi="Times New Roman"/>
          <w:sz w:val="28"/>
          <w:szCs w:val="28"/>
        </w:rPr>
        <w:t xml:space="preserve">тельством Российской Федерации, </w:t>
      </w:r>
      <w:r>
        <w:rPr>
          <w:rFonts w:ascii="Times New Roman" w:hAnsi="Times New Roman"/>
          <w:sz w:val="28"/>
          <w:szCs w:val="28"/>
        </w:rPr>
        <w:t>Воронежской области</w:t>
      </w:r>
      <w:r w:rsidRPr="00571DEB">
        <w:rPr>
          <w:rFonts w:ascii="Times New Roman" w:hAnsi="Times New Roman"/>
          <w:sz w:val="28"/>
          <w:szCs w:val="28"/>
        </w:rPr>
        <w:t xml:space="preserve">, Уставом </w:t>
      </w:r>
      <w:r>
        <w:rPr>
          <w:rFonts w:ascii="Times New Roman" w:hAnsi="Times New Roman"/>
          <w:sz w:val="28"/>
          <w:szCs w:val="28"/>
        </w:rPr>
        <w:t>Елань-Коленовского городского поселения</w:t>
      </w:r>
      <w:r w:rsidRPr="00571DEB">
        <w:rPr>
          <w:rFonts w:ascii="Times New Roman" w:hAnsi="Times New Roman"/>
          <w:sz w:val="28"/>
          <w:szCs w:val="28"/>
        </w:rPr>
        <w:t xml:space="preserve"> и муниципальными правовыми актами</w:t>
      </w:r>
      <w:r>
        <w:rPr>
          <w:rFonts w:ascii="Times New Roman" w:hAnsi="Times New Roman"/>
          <w:sz w:val="28"/>
          <w:szCs w:val="28"/>
        </w:rPr>
        <w:t xml:space="preserve"> </w:t>
      </w:r>
      <w:r w:rsidRPr="00571DEB">
        <w:rPr>
          <w:rFonts w:ascii="Times New Roman" w:hAnsi="Times New Roman"/>
          <w:sz w:val="28"/>
          <w:szCs w:val="28"/>
        </w:rPr>
        <w:t xml:space="preserve"> органов местного самоуправления </w:t>
      </w:r>
      <w:r>
        <w:rPr>
          <w:rFonts w:ascii="Times New Roman" w:hAnsi="Times New Roman"/>
          <w:sz w:val="28"/>
          <w:szCs w:val="28"/>
        </w:rPr>
        <w:t xml:space="preserve">городского поселения и </w:t>
      </w:r>
      <w:r w:rsidRPr="00571DEB">
        <w:rPr>
          <w:rFonts w:ascii="Times New Roman" w:hAnsi="Times New Roman"/>
          <w:sz w:val="28"/>
          <w:szCs w:val="28"/>
        </w:rPr>
        <w:t>органов</w:t>
      </w:r>
      <w:proofErr w:type="gramEnd"/>
      <w:r w:rsidRPr="00571DEB">
        <w:rPr>
          <w:rFonts w:ascii="Times New Roman" w:hAnsi="Times New Roman"/>
          <w:sz w:val="28"/>
          <w:szCs w:val="28"/>
        </w:rPr>
        <w:t xml:space="preserve"> местного самоуправления </w:t>
      </w:r>
      <w:r>
        <w:rPr>
          <w:rFonts w:ascii="Times New Roman" w:hAnsi="Times New Roman"/>
          <w:sz w:val="28"/>
          <w:szCs w:val="28"/>
        </w:rPr>
        <w:t>Новохоперского муниципального района</w:t>
      </w:r>
      <w:r w:rsidRPr="00571DEB">
        <w:rPr>
          <w:rFonts w:ascii="Times New Roman" w:hAnsi="Times New Roman"/>
          <w:sz w:val="28"/>
          <w:szCs w:val="28"/>
        </w:rPr>
        <w:t xml:space="preserve">. </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 xml:space="preserve">Схема размещения рекламных конструкций является документом, определяющим места для размещения рекламных конструкций, типы и виды рекламных конструкций, установка которых </w:t>
      </w:r>
      <w:proofErr w:type="gramStart"/>
      <w:r w:rsidRPr="00962BB3">
        <w:rPr>
          <w:rFonts w:ascii="Times New Roman" w:hAnsi="Times New Roman"/>
          <w:sz w:val="28"/>
          <w:szCs w:val="28"/>
        </w:rPr>
        <w:t>допускается на данных местах должна</w:t>
      </w:r>
      <w:proofErr w:type="gramEnd"/>
      <w:r w:rsidRPr="00962BB3">
        <w:rPr>
          <w:rFonts w:ascii="Times New Roman" w:hAnsi="Times New Roman"/>
          <w:sz w:val="28"/>
          <w:szCs w:val="28"/>
        </w:rPr>
        <w:t xml:space="preserve"> соответствовать документам территориального планирования и обеспечивать соблюдение внешнего архитектурного облика сложившейся застройки, градостроительных норм и правил, требований безопасности.</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 xml:space="preserve">2. </w:t>
      </w:r>
      <w:proofErr w:type="gramStart"/>
      <w:r w:rsidRPr="00962BB3">
        <w:rPr>
          <w:rFonts w:ascii="Times New Roman" w:hAnsi="Times New Roman"/>
          <w:sz w:val="28"/>
          <w:szCs w:val="28"/>
        </w:rPr>
        <w:t xml:space="preserve">Запрещается установка (размещение) нестационарных конструкций (не являющихся рекламными конструкциями, в том числе </w:t>
      </w:r>
      <w:proofErr w:type="spellStart"/>
      <w:r w:rsidRPr="00962BB3">
        <w:rPr>
          <w:rFonts w:ascii="Times New Roman" w:hAnsi="Times New Roman"/>
          <w:sz w:val="28"/>
          <w:szCs w:val="28"/>
        </w:rPr>
        <w:t>штендеров</w:t>
      </w:r>
      <w:proofErr w:type="spellEnd"/>
      <w:r w:rsidRPr="00962BB3">
        <w:rPr>
          <w:rFonts w:ascii="Times New Roman" w:hAnsi="Times New Roman"/>
          <w:sz w:val="28"/>
          <w:szCs w:val="28"/>
        </w:rPr>
        <w:t xml:space="preserve">), </w:t>
      </w:r>
      <w:r w:rsidRPr="00962BB3">
        <w:rPr>
          <w:rFonts w:ascii="Times New Roman" w:hAnsi="Times New Roman"/>
          <w:sz w:val="28"/>
          <w:szCs w:val="28"/>
        </w:rPr>
        <w:lastRenderedPageBreak/>
        <w:t>используемых в целях размещения информации и (или) рекламы, на проезжих частях улиц и дорог, тротуарах, пешеходных переходах, остановочных пунктах, газонах, клумбах, в парках и скверах, зеленых зонах.</w:t>
      </w:r>
      <w:proofErr w:type="gramEnd"/>
    </w:p>
    <w:p w:rsidR="00127724" w:rsidRDefault="00127724" w:rsidP="00127724">
      <w:pPr>
        <w:autoSpaceDE w:val="0"/>
        <w:autoSpaceDN w:val="0"/>
        <w:adjustRightInd w:val="0"/>
        <w:spacing w:after="0" w:line="240" w:lineRule="auto"/>
        <w:jc w:val="both"/>
        <w:rPr>
          <w:rFonts w:ascii="Times New Roman" w:hAnsi="Times New Roman"/>
          <w:sz w:val="28"/>
          <w:szCs w:val="28"/>
        </w:rPr>
      </w:pPr>
    </w:p>
    <w:p w:rsidR="00127724" w:rsidRPr="00962BB3" w:rsidRDefault="00127724" w:rsidP="00127724">
      <w:pPr>
        <w:autoSpaceDE w:val="0"/>
        <w:autoSpaceDN w:val="0"/>
        <w:adjustRightInd w:val="0"/>
        <w:spacing w:after="0" w:line="240" w:lineRule="auto"/>
        <w:jc w:val="both"/>
        <w:rPr>
          <w:rFonts w:ascii="Times New Roman" w:hAnsi="Times New Roman"/>
          <w:sz w:val="28"/>
          <w:szCs w:val="28"/>
        </w:rPr>
      </w:pPr>
    </w:p>
    <w:p w:rsidR="00127724" w:rsidRPr="00962BB3" w:rsidRDefault="00127724" w:rsidP="00127724">
      <w:pPr>
        <w:autoSpaceDE w:val="0"/>
        <w:autoSpaceDN w:val="0"/>
        <w:adjustRightInd w:val="0"/>
        <w:spacing w:after="0" w:line="240" w:lineRule="auto"/>
        <w:ind w:firstLine="540"/>
        <w:jc w:val="both"/>
        <w:outlineLvl w:val="2"/>
        <w:rPr>
          <w:rFonts w:ascii="Times New Roman" w:hAnsi="Times New Roman"/>
          <w:sz w:val="28"/>
          <w:szCs w:val="28"/>
        </w:rPr>
      </w:pPr>
      <w:r w:rsidRPr="00962BB3">
        <w:rPr>
          <w:rFonts w:ascii="Times New Roman" w:hAnsi="Times New Roman"/>
          <w:sz w:val="28"/>
          <w:szCs w:val="28"/>
        </w:rPr>
        <w:t xml:space="preserve">Статья </w:t>
      </w:r>
      <w:r>
        <w:rPr>
          <w:rFonts w:ascii="Times New Roman" w:hAnsi="Times New Roman"/>
          <w:sz w:val="28"/>
          <w:szCs w:val="28"/>
        </w:rPr>
        <w:t>7</w:t>
      </w:r>
      <w:r w:rsidRPr="00962BB3">
        <w:rPr>
          <w:rFonts w:ascii="Times New Roman" w:hAnsi="Times New Roman"/>
          <w:sz w:val="28"/>
          <w:szCs w:val="28"/>
        </w:rPr>
        <w:t>. Водные устройства</w:t>
      </w:r>
    </w:p>
    <w:p w:rsidR="00127724" w:rsidRPr="00962BB3" w:rsidRDefault="00127724" w:rsidP="00127724">
      <w:pPr>
        <w:autoSpaceDE w:val="0"/>
        <w:autoSpaceDN w:val="0"/>
        <w:adjustRightInd w:val="0"/>
        <w:spacing w:after="0" w:line="240" w:lineRule="auto"/>
        <w:jc w:val="both"/>
        <w:rPr>
          <w:rFonts w:ascii="Times New Roman" w:hAnsi="Times New Roman"/>
          <w:sz w:val="28"/>
          <w:szCs w:val="28"/>
        </w:rPr>
      </w:pP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proofErr w:type="gramStart"/>
      <w:r w:rsidRPr="00962BB3">
        <w:rPr>
          <w:rFonts w:ascii="Times New Roman" w:hAnsi="Times New Roman"/>
          <w:sz w:val="28"/>
          <w:szCs w:val="28"/>
        </w:rPr>
        <w:t>Водные устройства (фонтаны, питьевые фонтанчики, бюветы, родники, декоративные водоемы) выполняют декоративно-эстетическую функцию, улучшают микроклимат, воздушную и акустическую среду.</w:t>
      </w:r>
      <w:proofErr w:type="gramEnd"/>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 xml:space="preserve">Фонтаны проектируются на основании </w:t>
      </w:r>
      <w:proofErr w:type="gramStart"/>
      <w:r w:rsidRPr="00962BB3">
        <w:rPr>
          <w:rFonts w:ascii="Times New Roman" w:hAnsi="Times New Roman"/>
          <w:sz w:val="28"/>
          <w:szCs w:val="28"/>
        </w:rPr>
        <w:t>индивидуальных проектов</w:t>
      </w:r>
      <w:proofErr w:type="gramEnd"/>
      <w:r w:rsidRPr="00962BB3">
        <w:rPr>
          <w:rFonts w:ascii="Times New Roman" w:hAnsi="Times New Roman"/>
          <w:sz w:val="28"/>
          <w:szCs w:val="28"/>
        </w:rPr>
        <w:t>.</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Фонтаны должны функционировать стабильно с техническими перерывами на проведение профилактического осмотра и ремонта.</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 xml:space="preserve">Ежегодно должно выполняться техническое обслуживание и текущий ремонт городских фонтанов. Данные работы включают в себя ревизию </w:t>
      </w:r>
      <w:proofErr w:type="spellStart"/>
      <w:r w:rsidRPr="00962BB3">
        <w:rPr>
          <w:rFonts w:ascii="Times New Roman" w:hAnsi="Times New Roman"/>
          <w:sz w:val="28"/>
          <w:szCs w:val="28"/>
        </w:rPr>
        <w:t>водозапорной</w:t>
      </w:r>
      <w:proofErr w:type="spellEnd"/>
      <w:r w:rsidRPr="00962BB3">
        <w:rPr>
          <w:rFonts w:ascii="Times New Roman" w:hAnsi="Times New Roman"/>
          <w:sz w:val="28"/>
          <w:szCs w:val="28"/>
        </w:rPr>
        <w:t xml:space="preserve"> арматуры, прочистку фильтрующих элементов, покраску и прочистку элементов фонтанного оборудования, очистку чаш фонтанов от грязи, их </w:t>
      </w:r>
      <w:proofErr w:type="spellStart"/>
      <w:r w:rsidRPr="00962BB3">
        <w:rPr>
          <w:rFonts w:ascii="Times New Roman" w:hAnsi="Times New Roman"/>
          <w:sz w:val="28"/>
          <w:szCs w:val="28"/>
        </w:rPr>
        <w:t>дезобработку</w:t>
      </w:r>
      <w:proofErr w:type="spellEnd"/>
      <w:r w:rsidRPr="00962BB3">
        <w:rPr>
          <w:rFonts w:ascii="Times New Roman" w:hAnsi="Times New Roman"/>
          <w:sz w:val="28"/>
          <w:szCs w:val="28"/>
        </w:rPr>
        <w:t>, обслуживание напорных водопроводов, монтаж и демонтаж фонтанного оборудования, ревизию насосов и перемотку электродвигателей.</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В период работы фонтанов очистка водной поверхности от мусора производится ежедневно.</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Содержание в исправном состоянии и ремонт фонтанов осуществляется их владельцами.</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Декоративный водоем, являющийся искусственным элементом ландшафта, следует сооружать с использованием рельефа или на ровной поверхности в сочетании с газоном, плиточным покрытием, цветниками, древесно-кустарниковыми посадками. Дно водоема должно быть водонепроницаемым, гладким, удобным для очистки и очищаться по мере загрязнения.</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Запрещается загрязнять водные устройства, купаться в фонтанах, декоративных водоемах, ломать оборудование фонтанов и иных водных устройств.</w:t>
      </w:r>
    </w:p>
    <w:p w:rsidR="00127724" w:rsidRPr="00962BB3" w:rsidRDefault="00127724" w:rsidP="00127724">
      <w:pPr>
        <w:autoSpaceDE w:val="0"/>
        <w:autoSpaceDN w:val="0"/>
        <w:adjustRightInd w:val="0"/>
        <w:spacing w:after="0" w:line="240" w:lineRule="auto"/>
        <w:jc w:val="both"/>
        <w:rPr>
          <w:rFonts w:ascii="Times New Roman" w:hAnsi="Times New Roman"/>
          <w:sz w:val="28"/>
          <w:szCs w:val="28"/>
        </w:rPr>
      </w:pPr>
    </w:p>
    <w:p w:rsidR="00127724" w:rsidRPr="00962BB3" w:rsidRDefault="00127724" w:rsidP="00127724">
      <w:pPr>
        <w:autoSpaceDE w:val="0"/>
        <w:autoSpaceDN w:val="0"/>
        <w:adjustRightInd w:val="0"/>
        <w:spacing w:after="0" w:line="240" w:lineRule="auto"/>
        <w:ind w:firstLine="540"/>
        <w:jc w:val="both"/>
        <w:outlineLvl w:val="2"/>
        <w:rPr>
          <w:rFonts w:ascii="Times New Roman" w:hAnsi="Times New Roman"/>
          <w:sz w:val="28"/>
          <w:szCs w:val="28"/>
        </w:rPr>
      </w:pPr>
      <w:r w:rsidRPr="00962BB3">
        <w:rPr>
          <w:rFonts w:ascii="Times New Roman" w:hAnsi="Times New Roman"/>
          <w:sz w:val="28"/>
          <w:szCs w:val="28"/>
        </w:rPr>
        <w:t xml:space="preserve">Статья </w:t>
      </w:r>
      <w:r>
        <w:rPr>
          <w:rFonts w:ascii="Times New Roman" w:hAnsi="Times New Roman"/>
          <w:sz w:val="28"/>
          <w:szCs w:val="28"/>
        </w:rPr>
        <w:t>8</w:t>
      </w:r>
      <w:r w:rsidRPr="00962BB3">
        <w:rPr>
          <w:rFonts w:ascii="Times New Roman" w:hAnsi="Times New Roman"/>
          <w:sz w:val="28"/>
          <w:szCs w:val="28"/>
        </w:rPr>
        <w:t>. Городская мебель</w:t>
      </w:r>
    </w:p>
    <w:p w:rsidR="00127724" w:rsidRPr="00962BB3" w:rsidRDefault="00127724" w:rsidP="00127724">
      <w:pPr>
        <w:autoSpaceDE w:val="0"/>
        <w:autoSpaceDN w:val="0"/>
        <w:adjustRightInd w:val="0"/>
        <w:spacing w:after="0" w:line="240" w:lineRule="auto"/>
        <w:jc w:val="both"/>
        <w:rPr>
          <w:rFonts w:ascii="Times New Roman" w:hAnsi="Times New Roman"/>
          <w:sz w:val="28"/>
          <w:szCs w:val="28"/>
        </w:rPr>
      </w:pP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К городской мебели относятся различные виды скамей отдыха, размещаемые на территории общественных пространств, скамеек и столов на площадках для настольных игр, детских площадках.</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 xml:space="preserve">Установку скамей следует предусматривать на твердые виды покрытия или фундамент. В зонах отдыха, парках, скверах, детских площадках допускается установка скамей на мягкие виды покрытия. При наличии фундамента его части следует выполнять не </w:t>
      </w:r>
      <w:proofErr w:type="gramStart"/>
      <w:r w:rsidRPr="00962BB3">
        <w:rPr>
          <w:rFonts w:ascii="Times New Roman" w:hAnsi="Times New Roman"/>
          <w:sz w:val="28"/>
          <w:szCs w:val="28"/>
        </w:rPr>
        <w:t>выступающими</w:t>
      </w:r>
      <w:proofErr w:type="gramEnd"/>
      <w:r w:rsidRPr="00962BB3">
        <w:rPr>
          <w:rFonts w:ascii="Times New Roman" w:hAnsi="Times New Roman"/>
          <w:sz w:val="28"/>
          <w:szCs w:val="28"/>
        </w:rPr>
        <w:t xml:space="preserve"> над поверхностью земли. Высоту скамьи для отдыха взрослого человека от уровня покрытия до плоскости сидения рекомендуется принимать в пределах 420-480 миллиметров. Поверхности скамьи для отдыха следует выполнять из дерева, с различными видами водоустойчивой обработки (предпочтительно пропиткой). Допускается установка скамей с пластиковой поверхностью.</w:t>
      </w:r>
    </w:p>
    <w:p w:rsidR="00127724"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lastRenderedPageBreak/>
        <w:t xml:space="preserve">Запрещается повреждать, ломать, загрязнять городскую мебель, делать надписи на скамьях и столах. </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Установку, содержание и ремонт городской мебели на улицах, площадях, скверах, аллеях осуществляют специализированные организации, выполняющие в установленном порядке работы по содержанию объектов благоустройства на соответствующей территории.</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Количество размещаемой городской мебели, зависит от функционального назначения территории и количества посетителей на этой территории.</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p>
    <w:p w:rsidR="00127724" w:rsidRPr="00962BB3" w:rsidRDefault="00127724" w:rsidP="00127724">
      <w:pPr>
        <w:autoSpaceDE w:val="0"/>
        <w:autoSpaceDN w:val="0"/>
        <w:adjustRightInd w:val="0"/>
        <w:spacing w:after="0" w:line="240" w:lineRule="auto"/>
        <w:jc w:val="both"/>
        <w:rPr>
          <w:rFonts w:ascii="Times New Roman" w:hAnsi="Times New Roman"/>
          <w:sz w:val="28"/>
          <w:szCs w:val="28"/>
        </w:rPr>
      </w:pPr>
    </w:p>
    <w:p w:rsidR="00127724" w:rsidRPr="00962BB3" w:rsidRDefault="00127724" w:rsidP="00127724">
      <w:pPr>
        <w:autoSpaceDE w:val="0"/>
        <w:autoSpaceDN w:val="0"/>
        <w:adjustRightInd w:val="0"/>
        <w:spacing w:after="0" w:line="240" w:lineRule="auto"/>
        <w:ind w:firstLine="540"/>
        <w:jc w:val="both"/>
        <w:outlineLvl w:val="0"/>
        <w:rPr>
          <w:rFonts w:ascii="Times New Roman" w:hAnsi="Times New Roman"/>
          <w:sz w:val="28"/>
          <w:szCs w:val="28"/>
        </w:rPr>
      </w:pPr>
      <w:r w:rsidRPr="00962BB3">
        <w:rPr>
          <w:rFonts w:ascii="Times New Roman" w:hAnsi="Times New Roman"/>
          <w:sz w:val="28"/>
          <w:szCs w:val="28"/>
        </w:rPr>
        <w:t xml:space="preserve">Статья </w:t>
      </w:r>
      <w:r>
        <w:rPr>
          <w:rFonts w:ascii="Times New Roman" w:hAnsi="Times New Roman"/>
          <w:sz w:val="28"/>
          <w:szCs w:val="28"/>
        </w:rPr>
        <w:t>9</w:t>
      </w:r>
      <w:r w:rsidRPr="00962BB3">
        <w:rPr>
          <w:rFonts w:ascii="Times New Roman" w:hAnsi="Times New Roman"/>
          <w:sz w:val="28"/>
          <w:szCs w:val="28"/>
        </w:rPr>
        <w:t>. Уличное коммунально-бытовое оборудование</w:t>
      </w:r>
    </w:p>
    <w:p w:rsidR="00127724" w:rsidRPr="00962BB3" w:rsidRDefault="00127724" w:rsidP="00127724">
      <w:pPr>
        <w:autoSpaceDE w:val="0"/>
        <w:autoSpaceDN w:val="0"/>
        <w:adjustRightInd w:val="0"/>
        <w:spacing w:after="0" w:line="240" w:lineRule="auto"/>
        <w:ind w:firstLine="540"/>
        <w:jc w:val="both"/>
        <w:outlineLvl w:val="0"/>
        <w:rPr>
          <w:rFonts w:ascii="Times New Roman" w:hAnsi="Times New Roman"/>
          <w:sz w:val="28"/>
          <w:szCs w:val="28"/>
        </w:rPr>
      </w:pP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 xml:space="preserve">Уличное коммунально-бытовое оборудование представлено различными видами мусоросборников - контейнеров и урн. Основными требованиями при выборе того или иного вида коммунально-бытового оборудования являются: </w:t>
      </w:r>
      <w:proofErr w:type="spellStart"/>
      <w:r w:rsidRPr="00962BB3">
        <w:rPr>
          <w:rFonts w:ascii="Times New Roman" w:hAnsi="Times New Roman"/>
          <w:sz w:val="28"/>
          <w:szCs w:val="28"/>
        </w:rPr>
        <w:t>экологичность</w:t>
      </w:r>
      <w:proofErr w:type="spellEnd"/>
      <w:r w:rsidRPr="00962BB3">
        <w:rPr>
          <w:rFonts w:ascii="Times New Roman" w:hAnsi="Times New Roman"/>
          <w:sz w:val="28"/>
          <w:szCs w:val="28"/>
        </w:rPr>
        <w:t>, безопасность (отсутствие острых углов), удобство в пользовании, легкость очистки, привлекательный внешний вид.</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Уличное коммунально-бытовое оборудование предназначено для сбора мусора либо обслуживания других элементов благоустройства.</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bookmarkStart w:id="1" w:name="Par43"/>
      <w:bookmarkEnd w:id="1"/>
      <w:r w:rsidRPr="00962BB3">
        <w:rPr>
          <w:rFonts w:ascii="Times New Roman" w:hAnsi="Times New Roman"/>
          <w:sz w:val="28"/>
          <w:szCs w:val="28"/>
        </w:rPr>
        <w:t xml:space="preserve">Для предотвращения засорения улиц, площадей и других общественных мест на территории </w:t>
      </w:r>
      <w:r>
        <w:rPr>
          <w:rFonts w:ascii="Times New Roman" w:hAnsi="Times New Roman"/>
          <w:sz w:val="28"/>
          <w:szCs w:val="28"/>
        </w:rPr>
        <w:t xml:space="preserve">городского поселения </w:t>
      </w:r>
      <w:r w:rsidRPr="00962BB3">
        <w:rPr>
          <w:rFonts w:ascii="Times New Roman" w:hAnsi="Times New Roman"/>
          <w:sz w:val="28"/>
          <w:szCs w:val="28"/>
        </w:rPr>
        <w:t>должны устанавливаться урны (менее 0,5 куб. м):</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организациями и гражданами - у входов в здания, сооружения, находящиеся в их собственности (владении, пользовании);</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организациями торговли - у входа и выхода из торговых объектов (зданий, помещений, павильонов), у киосков, лотков, летних площадок с оказанием услуг питания;</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proofErr w:type="gramStart"/>
      <w:r>
        <w:rPr>
          <w:rFonts w:ascii="Times New Roman" w:hAnsi="Times New Roman"/>
          <w:sz w:val="28"/>
          <w:szCs w:val="28"/>
        </w:rPr>
        <w:t>собственниками помещений в многоквартирных домах при непосредственным управлении многоквартирным домом (управляющими организациями, товариществами собственников жилья, либо жилищными кооперативами или иные специализированными потребительскими кооперативами</w:t>
      </w:r>
      <w:r w:rsidRPr="00D65018">
        <w:rPr>
          <w:rFonts w:ascii="Times New Roman" w:hAnsi="Times New Roman"/>
          <w:sz w:val="28"/>
          <w:szCs w:val="28"/>
        </w:rPr>
        <w:t>)</w:t>
      </w:r>
      <w:r>
        <w:rPr>
          <w:rFonts w:ascii="Times New Roman" w:hAnsi="Times New Roman"/>
          <w:sz w:val="28"/>
          <w:szCs w:val="28"/>
        </w:rPr>
        <w:t xml:space="preserve"> </w:t>
      </w:r>
      <w:r w:rsidRPr="00D65018">
        <w:rPr>
          <w:rFonts w:ascii="Times New Roman" w:hAnsi="Times New Roman"/>
          <w:sz w:val="28"/>
          <w:szCs w:val="28"/>
        </w:rPr>
        <w:t>- у входов в многоквартирный жилой дом, на дворовой (внутриквартальной) территории;</w:t>
      </w:r>
      <w:proofErr w:type="gramEnd"/>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организациями, в ведении которых находятся объекты рекреации (парки, скверы, бульвары) - у скамей, некапитальных нестационарных объектов, уличного технического оборудования, ориентированных на продажу продуктов питания, в местах, удобных для их очистки;</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proofErr w:type="gramStart"/>
      <w:r w:rsidRPr="00962BB3">
        <w:rPr>
          <w:rFonts w:ascii="Times New Roman" w:hAnsi="Times New Roman"/>
          <w:sz w:val="28"/>
          <w:szCs w:val="28"/>
        </w:rPr>
        <w:t>лицами, осуществляющими эксплуатацию (балансодержатели, арендаторы, собственники и т.д.) банкоматов, терминалов оплаты услуг - в непосредственной близости от данных объектов.</w:t>
      </w:r>
      <w:proofErr w:type="gramEnd"/>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 xml:space="preserve">Урны должны содержаться в исправном состоянии, иметь рельефное </w:t>
      </w:r>
      <w:proofErr w:type="spellStart"/>
      <w:r w:rsidRPr="00962BB3">
        <w:rPr>
          <w:rFonts w:ascii="Times New Roman" w:hAnsi="Times New Roman"/>
          <w:sz w:val="28"/>
          <w:szCs w:val="28"/>
        </w:rPr>
        <w:t>текстурировани</w:t>
      </w:r>
      <w:r>
        <w:rPr>
          <w:rFonts w:ascii="Times New Roman" w:hAnsi="Times New Roman"/>
          <w:sz w:val="28"/>
          <w:szCs w:val="28"/>
        </w:rPr>
        <w:t>е</w:t>
      </w:r>
      <w:proofErr w:type="spellEnd"/>
      <w:r w:rsidRPr="00962BB3">
        <w:rPr>
          <w:rFonts w:ascii="Times New Roman" w:hAnsi="Times New Roman"/>
          <w:sz w:val="28"/>
          <w:szCs w:val="28"/>
        </w:rPr>
        <w:t xml:space="preserve"> или перфорирование для защиты от графического вандализма, очищаться от мусора по мере его накопления, но не реже одного раза в три дня, а в периоды года с температурой воздуха выше 14</w:t>
      </w:r>
      <w:proofErr w:type="gramStart"/>
      <w:r w:rsidRPr="00962BB3">
        <w:rPr>
          <w:rFonts w:ascii="Times New Roman" w:hAnsi="Times New Roman"/>
          <w:sz w:val="28"/>
          <w:szCs w:val="28"/>
        </w:rPr>
        <w:t xml:space="preserve"> С</w:t>
      </w:r>
      <w:proofErr w:type="gramEnd"/>
      <w:r w:rsidRPr="00962BB3">
        <w:rPr>
          <w:rFonts w:ascii="Times New Roman" w:hAnsi="Times New Roman"/>
          <w:sz w:val="28"/>
          <w:szCs w:val="28"/>
        </w:rPr>
        <w:t xml:space="preserve"> - ежедневно и не реже одного раза в месяц промываться и дезинфицироваться.</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 xml:space="preserve">На основных пешеходных коммуникациях установку урн осуществляет администрация </w:t>
      </w:r>
      <w:r>
        <w:rPr>
          <w:rFonts w:ascii="Times New Roman" w:hAnsi="Times New Roman"/>
          <w:sz w:val="28"/>
          <w:szCs w:val="28"/>
        </w:rPr>
        <w:t xml:space="preserve">городского поселения </w:t>
      </w:r>
      <w:r w:rsidRPr="00962BB3">
        <w:rPr>
          <w:rFonts w:ascii="Times New Roman" w:hAnsi="Times New Roman"/>
          <w:sz w:val="28"/>
          <w:szCs w:val="28"/>
        </w:rPr>
        <w:t>в пределах бюджетных средств, выделяемых на эти цели.</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lastRenderedPageBreak/>
        <w:t xml:space="preserve">На территории объектов рекреации расстановку малых контейнеров и урн следует предусматривать у скамей, некапитальных нестационарных сооружений и уличного технического оборудования, ориентированных на продажу продуктов питания. Кроме того, урны следует устанавливать на остановках общественного транспорта. </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Во всех случаях установленное уличное коммунально-бытовое оборудование не должно создавать помех передвижению пешеходов, проезду инвалидных и детских колясок и автотранспорта.</w:t>
      </w:r>
    </w:p>
    <w:p w:rsidR="00127724" w:rsidRPr="00962BB3" w:rsidRDefault="00127724" w:rsidP="00127724">
      <w:pPr>
        <w:autoSpaceDE w:val="0"/>
        <w:autoSpaceDN w:val="0"/>
        <w:adjustRightInd w:val="0"/>
        <w:spacing w:after="0" w:line="240" w:lineRule="auto"/>
        <w:jc w:val="both"/>
        <w:rPr>
          <w:rFonts w:ascii="Times New Roman" w:hAnsi="Times New Roman"/>
          <w:sz w:val="28"/>
          <w:szCs w:val="28"/>
        </w:rPr>
      </w:pPr>
    </w:p>
    <w:p w:rsidR="00127724" w:rsidRPr="00962BB3" w:rsidRDefault="00127724" w:rsidP="00127724">
      <w:pPr>
        <w:autoSpaceDE w:val="0"/>
        <w:autoSpaceDN w:val="0"/>
        <w:adjustRightInd w:val="0"/>
        <w:spacing w:after="0" w:line="240" w:lineRule="auto"/>
        <w:ind w:firstLine="540"/>
        <w:jc w:val="both"/>
        <w:outlineLvl w:val="2"/>
        <w:rPr>
          <w:rFonts w:ascii="Times New Roman" w:hAnsi="Times New Roman"/>
          <w:sz w:val="28"/>
          <w:szCs w:val="28"/>
        </w:rPr>
      </w:pPr>
      <w:r w:rsidRPr="00962BB3">
        <w:rPr>
          <w:rFonts w:ascii="Times New Roman" w:hAnsi="Times New Roman"/>
          <w:sz w:val="28"/>
          <w:szCs w:val="28"/>
        </w:rPr>
        <w:t xml:space="preserve">Статья </w:t>
      </w:r>
      <w:r>
        <w:rPr>
          <w:rFonts w:ascii="Times New Roman" w:hAnsi="Times New Roman"/>
          <w:sz w:val="28"/>
          <w:szCs w:val="28"/>
        </w:rPr>
        <w:t>10</w:t>
      </w:r>
      <w:r w:rsidRPr="00962BB3">
        <w:rPr>
          <w:rFonts w:ascii="Times New Roman" w:hAnsi="Times New Roman"/>
          <w:sz w:val="28"/>
          <w:szCs w:val="28"/>
        </w:rPr>
        <w:t>. Ограждения, шлагбаумы и иные ограничивающие устройства</w:t>
      </w:r>
    </w:p>
    <w:p w:rsidR="00127724" w:rsidRPr="00962BB3" w:rsidRDefault="00127724" w:rsidP="00127724">
      <w:pPr>
        <w:autoSpaceDE w:val="0"/>
        <w:autoSpaceDN w:val="0"/>
        <w:adjustRightInd w:val="0"/>
        <w:spacing w:after="0" w:line="240" w:lineRule="auto"/>
        <w:jc w:val="both"/>
        <w:rPr>
          <w:rFonts w:ascii="Times New Roman" w:hAnsi="Times New Roman"/>
          <w:sz w:val="28"/>
          <w:szCs w:val="28"/>
        </w:rPr>
      </w:pP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proofErr w:type="gramStart"/>
      <w:r w:rsidRPr="00962BB3">
        <w:rPr>
          <w:rFonts w:ascii="Times New Roman" w:hAnsi="Times New Roman"/>
          <w:sz w:val="28"/>
          <w:szCs w:val="28"/>
        </w:rPr>
        <w:t xml:space="preserve">В целях благоустройства на территории города следует предусматривать применение различных видов ограждений, которые различаются: по назначению (декоративные, защитные, их сочетание), высоте (низкие - 0,3-1,0 м, средние - 1,1-1,7 м, высокие - 1,8-3,0 м), виду материала (металлические, железобетонные и др.), степени проницаемости для взгляда (прозрачные, глухие), степени стационарности (постоянные, временные, передвижные). </w:t>
      </w:r>
      <w:proofErr w:type="gramEnd"/>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К ограничивающим устройствам относятся механические, передвижные и стационарные объекты, служащие для ограничения пешеходного или автомобильного движения на определенной территории (шлагбаумы, железобетонные блоки, иные строительные конструкции, металлические цепи, тросы ограждения стационарные или переносные и т.д.).</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 xml:space="preserve">На территории </w:t>
      </w:r>
      <w:r>
        <w:rPr>
          <w:rFonts w:ascii="Times New Roman" w:hAnsi="Times New Roman"/>
          <w:sz w:val="28"/>
          <w:szCs w:val="28"/>
        </w:rPr>
        <w:t xml:space="preserve">городского поселения </w:t>
      </w:r>
      <w:r w:rsidRPr="00962BB3">
        <w:rPr>
          <w:rFonts w:ascii="Times New Roman" w:hAnsi="Times New Roman"/>
          <w:sz w:val="28"/>
          <w:szCs w:val="28"/>
        </w:rPr>
        <w:t>не допускается установка ограждений и ограничивающих устройств на прилегающих, дворовых (внутриквартальных) территориях и территориях общего пользования, за исключением:</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ограждения строительных площадок и мест проведения ремонтных работ;</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ограждения земельных участков школ, детских дошкольных учреждений, лечебно-профилактических учреждениях, объектов с особым режимом эксплуатации и иных объектов, имеющих самостоятельный земельный участок, подлежащий ограждению в соответствии с проектной документацией;</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ограждения территорий круглосуточных, охраняемых автостоянок, ограждения территорий объектов инженерного оборудования коммунальной инфраструктуры;</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организации безопасного пешеходного движения вблизи проезжей части улиц и магистралей;</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 xml:space="preserve">иных случаях, предусмотренных законодательством, муниципальными правовыми актами </w:t>
      </w:r>
      <w:r>
        <w:rPr>
          <w:rFonts w:ascii="Times New Roman" w:hAnsi="Times New Roman"/>
          <w:sz w:val="28"/>
          <w:szCs w:val="28"/>
        </w:rPr>
        <w:t>городского поселения</w:t>
      </w:r>
      <w:proofErr w:type="gramStart"/>
      <w:r>
        <w:rPr>
          <w:rFonts w:ascii="Times New Roman" w:hAnsi="Times New Roman"/>
          <w:sz w:val="28"/>
          <w:szCs w:val="28"/>
        </w:rPr>
        <w:t xml:space="preserve"> </w:t>
      </w:r>
      <w:r w:rsidRPr="00962BB3">
        <w:rPr>
          <w:rFonts w:ascii="Times New Roman" w:hAnsi="Times New Roman"/>
          <w:sz w:val="28"/>
          <w:szCs w:val="28"/>
        </w:rPr>
        <w:t>.</w:t>
      </w:r>
      <w:proofErr w:type="gramEnd"/>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Ограничивающие устройства на территории города должны проектироваться в соответствии с действующими техническими регламентами и иными нормативно-техническими документами.</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На территориях общественного, жилого, рекреационного назначения запрещено проектирование глухих и железобетонных ограждений, на названных территориях применяются декоративные металлические ограждения.</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D65018">
        <w:rPr>
          <w:rFonts w:ascii="Times New Roman" w:hAnsi="Times New Roman"/>
          <w:sz w:val="28"/>
          <w:szCs w:val="28"/>
        </w:rPr>
        <w:t xml:space="preserve">В местах примыкания газонов к проездам, стоянкам автотранспорта, в местах возможного наезда автомобилей на газон и </w:t>
      </w:r>
      <w:proofErr w:type="spellStart"/>
      <w:r w:rsidRPr="00D65018">
        <w:rPr>
          <w:rFonts w:ascii="Times New Roman" w:hAnsi="Times New Roman"/>
          <w:sz w:val="28"/>
          <w:szCs w:val="28"/>
        </w:rPr>
        <w:t>вытаптывания</w:t>
      </w:r>
      <w:proofErr w:type="spellEnd"/>
      <w:r w:rsidRPr="00D65018">
        <w:rPr>
          <w:rFonts w:ascii="Times New Roman" w:hAnsi="Times New Roman"/>
          <w:sz w:val="28"/>
          <w:szCs w:val="28"/>
        </w:rPr>
        <w:t xml:space="preserve"> троп через газон необходимо предусматривать размещение защитных металлических </w:t>
      </w:r>
      <w:r w:rsidRPr="00D65018">
        <w:rPr>
          <w:rFonts w:ascii="Times New Roman" w:hAnsi="Times New Roman"/>
          <w:sz w:val="28"/>
          <w:szCs w:val="28"/>
        </w:rPr>
        <w:lastRenderedPageBreak/>
        <w:t>ограждений высотой 0,8 - 1,1 метра. Ограждения следует размещать на территории газона с отступом от лицевой стороны бортового камня не менее 0,3 метра.</w:t>
      </w:r>
    </w:p>
    <w:p w:rsidR="00127724" w:rsidRPr="00962BB3" w:rsidRDefault="00127724" w:rsidP="00127724">
      <w:pPr>
        <w:autoSpaceDE w:val="0"/>
        <w:autoSpaceDN w:val="0"/>
        <w:adjustRightInd w:val="0"/>
        <w:spacing w:after="0" w:line="240" w:lineRule="auto"/>
        <w:jc w:val="both"/>
        <w:rPr>
          <w:rFonts w:ascii="Times New Roman" w:hAnsi="Times New Roman"/>
          <w:sz w:val="28"/>
          <w:szCs w:val="28"/>
        </w:rPr>
      </w:pPr>
    </w:p>
    <w:p w:rsidR="00127724" w:rsidRPr="00962BB3" w:rsidRDefault="00127724" w:rsidP="00127724">
      <w:pPr>
        <w:autoSpaceDE w:val="0"/>
        <w:autoSpaceDN w:val="0"/>
        <w:adjustRightInd w:val="0"/>
        <w:spacing w:after="0" w:line="240" w:lineRule="auto"/>
        <w:ind w:firstLine="540"/>
        <w:jc w:val="both"/>
        <w:outlineLvl w:val="2"/>
        <w:rPr>
          <w:rFonts w:ascii="Times New Roman" w:hAnsi="Times New Roman"/>
          <w:sz w:val="28"/>
          <w:szCs w:val="28"/>
        </w:rPr>
      </w:pPr>
      <w:r w:rsidRPr="00962BB3">
        <w:rPr>
          <w:rFonts w:ascii="Times New Roman" w:hAnsi="Times New Roman"/>
          <w:sz w:val="28"/>
          <w:szCs w:val="28"/>
        </w:rPr>
        <w:t>Статья 1</w:t>
      </w:r>
      <w:r>
        <w:rPr>
          <w:rFonts w:ascii="Times New Roman" w:hAnsi="Times New Roman"/>
          <w:sz w:val="28"/>
          <w:szCs w:val="28"/>
        </w:rPr>
        <w:t>1</w:t>
      </w:r>
      <w:r w:rsidRPr="00962BB3">
        <w:rPr>
          <w:rFonts w:ascii="Times New Roman" w:hAnsi="Times New Roman"/>
          <w:sz w:val="28"/>
          <w:szCs w:val="28"/>
        </w:rPr>
        <w:t>. Уличное техническое оборудование</w:t>
      </w:r>
    </w:p>
    <w:p w:rsidR="00127724" w:rsidRPr="00962BB3" w:rsidRDefault="00127724" w:rsidP="00127724">
      <w:pPr>
        <w:autoSpaceDE w:val="0"/>
        <w:autoSpaceDN w:val="0"/>
        <w:adjustRightInd w:val="0"/>
        <w:spacing w:after="0" w:line="240" w:lineRule="auto"/>
        <w:jc w:val="both"/>
        <w:rPr>
          <w:rFonts w:ascii="Times New Roman" w:hAnsi="Times New Roman"/>
          <w:sz w:val="28"/>
          <w:szCs w:val="28"/>
        </w:rPr>
      </w:pP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 xml:space="preserve">К уличному техническому оборудованию относятся укрытия, почтовые ящики, элементы инженерного оборудования (подъемные площадки для инвалидных колясок, смотровые люки, решетки </w:t>
      </w:r>
      <w:proofErr w:type="spellStart"/>
      <w:r w:rsidRPr="00962BB3">
        <w:rPr>
          <w:rFonts w:ascii="Times New Roman" w:hAnsi="Times New Roman"/>
          <w:sz w:val="28"/>
          <w:szCs w:val="28"/>
        </w:rPr>
        <w:t>дождеприемных</w:t>
      </w:r>
      <w:proofErr w:type="spellEnd"/>
      <w:r w:rsidRPr="00962BB3">
        <w:rPr>
          <w:rFonts w:ascii="Times New Roman" w:hAnsi="Times New Roman"/>
          <w:sz w:val="28"/>
          <w:szCs w:val="28"/>
        </w:rPr>
        <w:t xml:space="preserve"> колодцев, вентиляционные шахты подземных коммуникаций, шкафы телефонной связи и т.п.).</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proofErr w:type="gramStart"/>
      <w:r w:rsidRPr="00962BB3">
        <w:rPr>
          <w:rFonts w:ascii="Times New Roman" w:hAnsi="Times New Roman"/>
          <w:sz w:val="28"/>
          <w:szCs w:val="28"/>
        </w:rPr>
        <w:t>Установка уличного технического оборудования производится собственником (пользователем, владельцем) земельного участка, здания, сооружения либо иным лицом - с ведома и заранее полученного разрешения собственника (пользователя, владельца) земельного участка, здания, сооружения на котором предполагается размещение технического оборудования.</w:t>
      </w:r>
      <w:proofErr w:type="gramEnd"/>
      <w:r w:rsidRPr="00962BB3">
        <w:rPr>
          <w:rFonts w:ascii="Times New Roman" w:hAnsi="Times New Roman"/>
          <w:sz w:val="28"/>
          <w:szCs w:val="28"/>
        </w:rPr>
        <w:t xml:space="preserve"> Установка технического оборудования, используемого для коммерческих целей, на земельных участках, находящихся в муниципальной собственности, или государственная собственность на которые</w:t>
      </w:r>
      <w:r w:rsidRPr="00962BB3">
        <w:rPr>
          <w:rFonts w:ascii="Times New Roman" w:hAnsi="Times New Roman"/>
          <w:color w:val="000000" w:themeColor="text1"/>
          <w:sz w:val="28"/>
          <w:szCs w:val="28"/>
        </w:rPr>
        <w:t xml:space="preserve"> не разграничена, производится в соответствии с Земельным </w:t>
      </w:r>
      <w:hyperlink r:id="rId7" w:history="1">
        <w:r w:rsidRPr="00962BB3">
          <w:rPr>
            <w:rFonts w:ascii="Times New Roman" w:hAnsi="Times New Roman"/>
            <w:color w:val="000000" w:themeColor="text1"/>
            <w:sz w:val="28"/>
            <w:szCs w:val="28"/>
          </w:rPr>
          <w:t>кодексом</w:t>
        </w:r>
      </w:hyperlink>
      <w:r>
        <w:t xml:space="preserve"> </w:t>
      </w:r>
      <w:r w:rsidRPr="00962BB3">
        <w:rPr>
          <w:rFonts w:ascii="Times New Roman" w:hAnsi="Times New Roman"/>
          <w:sz w:val="28"/>
          <w:szCs w:val="28"/>
        </w:rPr>
        <w:t xml:space="preserve">Российской Федерации, другими федеральными законами, законами </w:t>
      </w:r>
      <w:r>
        <w:rPr>
          <w:rFonts w:ascii="Times New Roman" w:hAnsi="Times New Roman"/>
          <w:sz w:val="28"/>
          <w:szCs w:val="28"/>
        </w:rPr>
        <w:t>Воронежской области</w:t>
      </w:r>
      <w:r w:rsidRPr="00962BB3">
        <w:rPr>
          <w:rFonts w:ascii="Times New Roman" w:hAnsi="Times New Roman"/>
          <w:sz w:val="28"/>
          <w:szCs w:val="28"/>
        </w:rPr>
        <w:t xml:space="preserve">, муниципальными правовыми актами </w:t>
      </w:r>
      <w:r>
        <w:rPr>
          <w:rFonts w:ascii="Times New Roman" w:hAnsi="Times New Roman"/>
          <w:sz w:val="28"/>
          <w:szCs w:val="28"/>
        </w:rPr>
        <w:t>городского поселения</w:t>
      </w:r>
      <w:r w:rsidRPr="00962BB3">
        <w:rPr>
          <w:rFonts w:ascii="Times New Roman" w:hAnsi="Times New Roman"/>
          <w:sz w:val="28"/>
          <w:szCs w:val="28"/>
        </w:rPr>
        <w:t>.</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proofErr w:type="gramStart"/>
      <w:r w:rsidRPr="00962BB3">
        <w:rPr>
          <w:rFonts w:ascii="Times New Roman" w:hAnsi="Times New Roman"/>
          <w:sz w:val="28"/>
          <w:szCs w:val="28"/>
        </w:rPr>
        <w:t>Установка уличного технического оборудования должна обеспечивать удобный подход к оборудованию и соответствовать установленными строительными нормами и правилами требованиям к доступности для маломобильных групп населения (СП 59.13330.2016 Свод правил.</w:t>
      </w:r>
      <w:proofErr w:type="gramEnd"/>
      <w:r>
        <w:rPr>
          <w:rFonts w:ascii="Times New Roman" w:hAnsi="Times New Roman"/>
          <w:sz w:val="28"/>
          <w:szCs w:val="28"/>
        </w:rPr>
        <w:t xml:space="preserve"> </w:t>
      </w:r>
      <w:proofErr w:type="gramStart"/>
      <w:r w:rsidRPr="00962BB3">
        <w:rPr>
          <w:rFonts w:ascii="Times New Roman" w:hAnsi="Times New Roman"/>
          <w:sz w:val="28"/>
          <w:szCs w:val="28"/>
        </w:rPr>
        <w:t>Доступность зданий и сооружений для маломобильных групп населения).</w:t>
      </w:r>
      <w:proofErr w:type="gramEnd"/>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Установку уличного технического оборудования следует выполнять, не нарушая условий передвижения, в соответствии с техническими нормами, в том числе:</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 xml:space="preserve">крышки люков смотровых колодцев, расположенных на территории пешеходных коммуникаций (в </w:t>
      </w:r>
      <w:proofErr w:type="spellStart"/>
      <w:r w:rsidRPr="00962BB3">
        <w:rPr>
          <w:rFonts w:ascii="Times New Roman" w:hAnsi="Times New Roman"/>
          <w:sz w:val="28"/>
          <w:szCs w:val="28"/>
        </w:rPr>
        <w:t>т.ч</w:t>
      </w:r>
      <w:proofErr w:type="spellEnd"/>
      <w:r w:rsidRPr="00962BB3">
        <w:rPr>
          <w:rFonts w:ascii="Times New Roman" w:hAnsi="Times New Roman"/>
          <w:sz w:val="28"/>
          <w:szCs w:val="28"/>
        </w:rPr>
        <w:t>. уличных переходов), должны быть на одном уровне с покрытием прилегающей поверхности, в ином случае перепад отметок не должен превышать 20 миллиметров;</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вентиляционные шахты должны быть оборудованы решетками.</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Запрещается повреждать, загрязнять уличное инженерное оборудование, делать надписи на укрытиях таксофонов, снимать и передвигать крышки люков смотровых колодцев, решетки вентиляционных шахт.</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Обязанность по содержанию, ремонту, замене пришедшего в негодность уличного инженерного оборудования возлагается на его владельцев, осуществивших его установку.</w:t>
      </w:r>
    </w:p>
    <w:p w:rsidR="00127724" w:rsidRPr="00962BB3" w:rsidRDefault="00127724" w:rsidP="00127724">
      <w:pPr>
        <w:autoSpaceDE w:val="0"/>
        <w:autoSpaceDN w:val="0"/>
        <w:adjustRightInd w:val="0"/>
        <w:spacing w:after="0" w:line="240" w:lineRule="auto"/>
        <w:jc w:val="both"/>
        <w:rPr>
          <w:rFonts w:ascii="Times New Roman" w:hAnsi="Times New Roman"/>
          <w:sz w:val="28"/>
          <w:szCs w:val="28"/>
        </w:rPr>
      </w:pPr>
    </w:p>
    <w:p w:rsidR="00127724" w:rsidRPr="00962BB3" w:rsidRDefault="00127724" w:rsidP="00127724">
      <w:pPr>
        <w:pStyle w:val="ConsPlusNormal"/>
        <w:jc w:val="center"/>
        <w:outlineLvl w:val="2"/>
        <w:rPr>
          <w:rFonts w:ascii="Times New Roman" w:hAnsi="Times New Roman" w:cs="Times New Roman"/>
          <w:b/>
          <w:sz w:val="28"/>
          <w:szCs w:val="28"/>
        </w:rPr>
      </w:pPr>
      <w:r w:rsidRPr="00962BB3">
        <w:rPr>
          <w:rFonts w:ascii="Times New Roman" w:hAnsi="Times New Roman" w:cs="Times New Roman"/>
          <w:b/>
          <w:sz w:val="28"/>
          <w:szCs w:val="28"/>
        </w:rPr>
        <w:t>Раздел 2. ИГРОВОЕ И СПОРТИВНОЕ ОБОРУДОВАНИЕ</w:t>
      </w:r>
    </w:p>
    <w:p w:rsidR="00127724" w:rsidRPr="00962BB3" w:rsidRDefault="00127724" w:rsidP="00127724">
      <w:pPr>
        <w:pStyle w:val="ConsPlusNormal"/>
        <w:jc w:val="both"/>
        <w:rPr>
          <w:rFonts w:ascii="Times New Roman" w:hAnsi="Times New Roman" w:cs="Times New Roman"/>
          <w:sz w:val="28"/>
          <w:szCs w:val="28"/>
        </w:rPr>
      </w:pPr>
    </w:p>
    <w:p w:rsidR="00127724" w:rsidRPr="00962BB3" w:rsidRDefault="00127724" w:rsidP="00127724">
      <w:pPr>
        <w:pStyle w:val="ConsPlusNormal"/>
        <w:ind w:firstLine="540"/>
        <w:jc w:val="both"/>
        <w:outlineLvl w:val="3"/>
        <w:rPr>
          <w:rFonts w:ascii="Times New Roman" w:hAnsi="Times New Roman" w:cs="Times New Roman"/>
          <w:sz w:val="28"/>
          <w:szCs w:val="28"/>
        </w:rPr>
      </w:pPr>
      <w:bookmarkStart w:id="2" w:name="Par171"/>
      <w:bookmarkEnd w:id="2"/>
      <w:r w:rsidRPr="00962BB3">
        <w:rPr>
          <w:rFonts w:ascii="Times New Roman" w:hAnsi="Times New Roman" w:cs="Times New Roman"/>
          <w:sz w:val="28"/>
          <w:szCs w:val="28"/>
        </w:rPr>
        <w:t>Статья 1</w:t>
      </w:r>
      <w:r>
        <w:rPr>
          <w:rFonts w:ascii="Times New Roman" w:hAnsi="Times New Roman" w:cs="Times New Roman"/>
          <w:sz w:val="28"/>
          <w:szCs w:val="28"/>
        </w:rPr>
        <w:t>2</w:t>
      </w:r>
      <w:r w:rsidRPr="00962BB3">
        <w:rPr>
          <w:rFonts w:ascii="Times New Roman" w:hAnsi="Times New Roman" w:cs="Times New Roman"/>
          <w:sz w:val="28"/>
          <w:szCs w:val="28"/>
        </w:rPr>
        <w:t>. Требования к игровому и спортивному оборудованию</w:t>
      </w:r>
    </w:p>
    <w:p w:rsidR="00127724" w:rsidRPr="00962BB3" w:rsidRDefault="00127724" w:rsidP="00127724">
      <w:pPr>
        <w:pStyle w:val="ConsPlusNormal"/>
        <w:jc w:val="both"/>
        <w:rPr>
          <w:rFonts w:ascii="Times New Roman" w:hAnsi="Times New Roman" w:cs="Times New Roman"/>
          <w:sz w:val="28"/>
          <w:szCs w:val="28"/>
        </w:rPr>
      </w:pPr>
    </w:p>
    <w:p w:rsidR="00127724" w:rsidRDefault="00127724" w:rsidP="00127724">
      <w:pPr>
        <w:pStyle w:val="ConsPlusNormal"/>
        <w:ind w:firstLine="540"/>
        <w:jc w:val="both"/>
        <w:rPr>
          <w:rFonts w:ascii="Times New Roman" w:hAnsi="Times New Roman" w:cs="Times New Roman"/>
          <w:sz w:val="28"/>
          <w:szCs w:val="28"/>
        </w:rPr>
      </w:pPr>
      <w:r w:rsidRPr="00962BB3">
        <w:rPr>
          <w:rFonts w:ascii="Times New Roman" w:hAnsi="Times New Roman" w:cs="Times New Roman"/>
          <w:sz w:val="28"/>
          <w:szCs w:val="28"/>
        </w:rPr>
        <w:t xml:space="preserve">Игровое и спортивное оборудование на территории города представлено игровыми, физкультурно-оздоровительными устройствами, сооружениями и </w:t>
      </w:r>
      <w:r w:rsidRPr="00962BB3">
        <w:rPr>
          <w:rFonts w:ascii="Times New Roman" w:hAnsi="Times New Roman" w:cs="Times New Roman"/>
          <w:sz w:val="28"/>
          <w:szCs w:val="28"/>
        </w:rPr>
        <w:lastRenderedPageBreak/>
        <w:t>(или) их комплексами. При выборе состава игрового и спортивного оборудования для детей и подростков следует обеспечивать соответствие оборудования анатомо-физиологическим особенностям разных возрастных групп.</w:t>
      </w:r>
    </w:p>
    <w:p w:rsidR="00127724" w:rsidRDefault="00127724" w:rsidP="00127724">
      <w:pPr>
        <w:pStyle w:val="ConsPlusNormal"/>
        <w:ind w:firstLine="540"/>
        <w:jc w:val="both"/>
        <w:rPr>
          <w:rFonts w:ascii="Times New Roman" w:hAnsi="Times New Roman" w:cs="Times New Roman"/>
          <w:sz w:val="28"/>
          <w:szCs w:val="28"/>
        </w:rPr>
      </w:pPr>
      <w:r w:rsidRPr="00A620A7">
        <w:rPr>
          <w:rFonts w:ascii="Times New Roman" w:hAnsi="Times New Roman" w:cs="Times New Roman"/>
          <w:sz w:val="28"/>
          <w:szCs w:val="28"/>
        </w:rPr>
        <w:t xml:space="preserve">Игровое и спортивное оборудование должно соответствовать общим требованиям безопасности </w:t>
      </w:r>
      <w:proofErr w:type="gramStart"/>
      <w:r w:rsidRPr="00A620A7">
        <w:rPr>
          <w:rFonts w:ascii="Times New Roman" w:hAnsi="Times New Roman" w:cs="Times New Roman"/>
          <w:sz w:val="28"/>
          <w:szCs w:val="28"/>
        </w:rPr>
        <w:t>по</w:t>
      </w:r>
      <w:proofErr w:type="gramEnd"/>
      <w:r w:rsidRPr="00A620A7">
        <w:rPr>
          <w:rFonts w:ascii="Times New Roman" w:hAnsi="Times New Roman" w:cs="Times New Roman"/>
          <w:sz w:val="28"/>
          <w:szCs w:val="28"/>
        </w:rPr>
        <w:t>:</w:t>
      </w:r>
    </w:p>
    <w:p w:rsidR="00127724" w:rsidRDefault="00127724" w:rsidP="00127724">
      <w:pPr>
        <w:pStyle w:val="ConsPlusNormal"/>
        <w:ind w:firstLine="540"/>
        <w:jc w:val="both"/>
        <w:rPr>
          <w:rFonts w:ascii="Times New Roman" w:hAnsi="Times New Roman" w:cs="Times New Roman"/>
          <w:sz w:val="28"/>
          <w:szCs w:val="28"/>
        </w:rPr>
      </w:pPr>
      <w:r w:rsidRPr="00A620A7">
        <w:rPr>
          <w:rFonts w:ascii="Times New Roman" w:hAnsi="Times New Roman" w:cs="Times New Roman"/>
          <w:sz w:val="28"/>
          <w:szCs w:val="28"/>
        </w:rPr>
        <w:t xml:space="preserve"> ГОСТ </w:t>
      </w:r>
      <w:proofErr w:type="gramStart"/>
      <w:r w:rsidRPr="00A620A7">
        <w:rPr>
          <w:rFonts w:ascii="Times New Roman" w:hAnsi="Times New Roman" w:cs="Times New Roman"/>
          <w:sz w:val="28"/>
          <w:szCs w:val="28"/>
        </w:rPr>
        <w:t>Р</w:t>
      </w:r>
      <w:proofErr w:type="gramEnd"/>
      <w:r w:rsidRPr="00A620A7">
        <w:rPr>
          <w:rFonts w:ascii="Times New Roman" w:hAnsi="Times New Roman" w:cs="Times New Roman"/>
          <w:sz w:val="28"/>
          <w:szCs w:val="28"/>
        </w:rPr>
        <w:t xml:space="preserve"> 55677-2013 «Оборудование детских спортивных площадок. Безопасность конструкций и методы испытания. Общие требования»; </w:t>
      </w:r>
    </w:p>
    <w:p w:rsidR="00127724" w:rsidRDefault="00127724" w:rsidP="00127724">
      <w:pPr>
        <w:pStyle w:val="ConsPlusNormal"/>
        <w:ind w:firstLine="540"/>
        <w:jc w:val="both"/>
        <w:rPr>
          <w:rFonts w:ascii="Times New Roman" w:hAnsi="Times New Roman" w:cs="Times New Roman"/>
          <w:sz w:val="28"/>
          <w:szCs w:val="28"/>
        </w:rPr>
      </w:pPr>
      <w:r w:rsidRPr="00A620A7">
        <w:rPr>
          <w:rFonts w:ascii="Times New Roman" w:hAnsi="Times New Roman" w:cs="Times New Roman"/>
          <w:sz w:val="28"/>
          <w:szCs w:val="28"/>
        </w:rPr>
        <w:t xml:space="preserve">ГОСТ </w:t>
      </w:r>
      <w:proofErr w:type="gramStart"/>
      <w:r w:rsidRPr="00A620A7">
        <w:rPr>
          <w:rFonts w:ascii="Times New Roman" w:hAnsi="Times New Roman" w:cs="Times New Roman"/>
          <w:sz w:val="28"/>
          <w:szCs w:val="28"/>
        </w:rPr>
        <w:t>Р</w:t>
      </w:r>
      <w:proofErr w:type="gramEnd"/>
      <w:r w:rsidRPr="00A620A7">
        <w:rPr>
          <w:rFonts w:ascii="Times New Roman" w:hAnsi="Times New Roman" w:cs="Times New Roman"/>
          <w:sz w:val="28"/>
          <w:szCs w:val="28"/>
        </w:rPr>
        <w:t xml:space="preserve"> 55678-2013 «Оборудование детских спортивных площадок. Безопасность конструкций и методы испытания спортивно-развивающего оборудования»; </w:t>
      </w:r>
    </w:p>
    <w:p w:rsidR="00127724" w:rsidRDefault="00127724" w:rsidP="00127724">
      <w:pPr>
        <w:pStyle w:val="ConsPlusNormal"/>
        <w:ind w:firstLine="540"/>
        <w:jc w:val="both"/>
        <w:rPr>
          <w:rFonts w:ascii="Times New Roman" w:hAnsi="Times New Roman" w:cs="Times New Roman"/>
          <w:sz w:val="28"/>
          <w:szCs w:val="28"/>
        </w:rPr>
      </w:pPr>
      <w:r w:rsidRPr="00A620A7">
        <w:rPr>
          <w:rFonts w:ascii="Times New Roman" w:hAnsi="Times New Roman" w:cs="Times New Roman"/>
          <w:sz w:val="28"/>
          <w:szCs w:val="28"/>
        </w:rPr>
        <w:t xml:space="preserve">ГОСТ </w:t>
      </w:r>
      <w:proofErr w:type="gramStart"/>
      <w:r w:rsidRPr="00A620A7">
        <w:rPr>
          <w:rFonts w:ascii="Times New Roman" w:hAnsi="Times New Roman" w:cs="Times New Roman"/>
          <w:sz w:val="28"/>
          <w:szCs w:val="28"/>
        </w:rPr>
        <w:t>Р</w:t>
      </w:r>
      <w:proofErr w:type="gramEnd"/>
      <w:r w:rsidRPr="00A620A7">
        <w:rPr>
          <w:rFonts w:ascii="Times New Roman" w:hAnsi="Times New Roman" w:cs="Times New Roman"/>
          <w:sz w:val="28"/>
          <w:szCs w:val="28"/>
        </w:rPr>
        <w:t xml:space="preserve"> 55679-2013 «Оборудование детских спортивных площадок.</w:t>
      </w:r>
      <w:r>
        <w:rPr>
          <w:rFonts w:ascii="Times New Roman" w:hAnsi="Times New Roman" w:cs="Times New Roman"/>
          <w:sz w:val="28"/>
          <w:szCs w:val="28"/>
        </w:rPr>
        <w:t xml:space="preserve"> Безопасность при эксплуатации»;</w:t>
      </w:r>
      <w:r w:rsidRPr="00A620A7">
        <w:rPr>
          <w:rFonts w:ascii="Times New Roman" w:hAnsi="Times New Roman" w:cs="Times New Roman"/>
          <w:sz w:val="28"/>
          <w:szCs w:val="28"/>
        </w:rPr>
        <w:t xml:space="preserve"> </w:t>
      </w:r>
    </w:p>
    <w:p w:rsidR="00127724" w:rsidRDefault="00127724" w:rsidP="00127724">
      <w:pPr>
        <w:pStyle w:val="ConsPlusNormal"/>
        <w:ind w:firstLine="540"/>
        <w:jc w:val="both"/>
        <w:rPr>
          <w:rFonts w:ascii="Times New Roman" w:hAnsi="Times New Roman" w:cs="Times New Roman"/>
          <w:sz w:val="28"/>
          <w:szCs w:val="28"/>
        </w:rPr>
      </w:pPr>
      <w:r w:rsidRPr="00A620A7">
        <w:rPr>
          <w:rFonts w:ascii="Times New Roman" w:hAnsi="Times New Roman" w:cs="Times New Roman"/>
          <w:sz w:val="28"/>
          <w:szCs w:val="28"/>
        </w:rPr>
        <w:t xml:space="preserve">ГОСТ </w:t>
      </w:r>
      <w:proofErr w:type="gramStart"/>
      <w:r w:rsidRPr="00A620A7">
        <w:rPr>
          <w:rFonts w:ascii="Times New Roman" w:hAnsi="Times New Roman" w:cs="Times New Roman"/>
          <w:sz w:val="28"/>
          <w:szCs w:val="28"/>
        </w:rPr>
        <w:t>Р</w:t>
      </w:r>
      <w:proofErr w:type="gramEnd"/>
      <w:r w:rsidRPr="00A620A7">
        <w:rPr>
          <w:rFonts w:ascii="Times New Roman" w:hAnsi="Times New Roman" w:cs="Times New Roman"/>
          <w:sz w:val="28"/>
          <w:szCs w:val="28"/>
        </w:rPr>
        <w:t xml:space="preserve"> 53102-2015 «Оборудование детских игровых площадок. Те</w:t>
      </w:r>
      <w:proofErr w:type="gramStart"/>
      <w:r w:rsidRPr="00A620A7">
        <w:rPr>
          <w:rFonts w:ascii="Times New Roman" w:hAnsi="Times New Roman" w:cs="Times New Roman"/>
          <w:sz w:val="28"/>
          <w:szCs w:val="28"/>
        </w:rPr>
        <w:t>р-</w:t>
      </w:r>
      <w:proofErr w:type="gramEnd"/>
      <w:r w:rsidRPr="00A620A7">
        <w:rPr>
          <w:rFonts w:ascii="Times New Roman" w:hAnsi="Times New Roman" w:cs="Times New Roman"/>
          <w:sz w:val="28"/>
          <w:szCs w:val="28"/>
        </w:rPr>
        <w:t xml:space="preserve"> мины и определения»; </w:t>
      </w:r>
    </w:p>
    <w:p w:rsidR="00127724" w:rsidRDefault="00127724" w:rsidP="00127724">
      <w:pPr>
        <w:pStyle w:val="ConsPlusNormal"/>
        <w:ind w:firstLine="540"/>
        <w:jc w:val="both"/>
        <w:rPr>
          <w:rFonts w:ascii="Times New Roman" w:hAnsi="Times New Roman" w:cs="Times New Roman"/>
          <w:sz w:val="28"/>
          <w:szCs w:val="28"/>
        </w:rPr>
      </w:pPr>
      <w:r w:rsidRPr="00A620A7">
        <w:rPr>
          <w:rFonts w:ascii="Times New Roman" w:hAnsi="Times New Roman" w:cs="Times New Roman"/>
          <w:sz w:val="28"/>
          <w:szCs w:val="28"/>
        </w:rPr>
        <w:t xml:space="preserve">ГОСТ </w:t>
      </w:r>
      <w:proofErr w:type="gramStart"/>
      <w:r w:rsidRPr="00A620A7">
        <w:rPr>
          <w:rFonts w:ascii="Times New Roman" w:hAnsi="Times New Roman" w:cs="Times New Roman"/>
          <w:sz w:val="28"/>
          <w:szCs w:val="28"/>
        </w:rPr>
        <w:t>Р</w:t>
      </w:r>
      <w:proofErr w:type="gramEnd"/>
      <w:r w:rsidRPr="00A620A7">
        <w:rPr>
          <w:rFonts w:ascii="Times New Roman" w:hAnsi="Times New Roman" w:cs="Times New Roman"/>
          <w:sz w:val="28"/>
          <w:szCs w:val="28"/>
        </w:rPr>
        <w:t xml:space="preserve"> 52169-2012 «Оборудование и покрытия детских игровых площадок. Безопасность конструкции и методы испытаний. Общие требования»; </w:t>
      </w:r>
      <w:r>
        <w:rPr>
          <w:rFonts w:ascii="Times New Roman" w:hAnsi="Times New Roman" w:cs="Times New Roman"/>
          <w:sz w:val="28"/>
          <w:szCs w:val="28"/>
        </w:rPr>
        <w:t xml:space="preserve">   </w:t>
      </w:r>
    </w:p>
    <w:p w:rsidR="00127724" w:rsidRDefault="00127724" w:rsidP="00127724">
      <w:pPr>
        <w:pStyle w:val="ConsPlusNormal"/>
        <w:ind w:firstLine="540"/>
        <w:jc w:val="both"/>
        <w:rPr>
          <w:rFonts w:ascii="Times New Roman" w:hAnsi="Times New Roman" w:cs="Times New Roman"/>
          <w:sz w:val="28"/>
          <w:szCs w:val="28"/>
        </w:rPr>
      </w:pPr>
      <w:r w:rsidRPr="00A620A7">
        <w:rPr>
          <w:rFonts w:ascii="Times New Roman" w:hAnsi="Times New Roman" w:cs="Times New Roman"/>
          <w:sz w:val="28"/>
          <w:szCs w:val="28"/>
        </w:rPr>
        <w:t xml:space="preserve">ГОСТ </w:t>
      </w:r>
      <w:proofErr w:type="gramStart"/>
      <w:r w:rsidRPr="00A620A7">
        <w:rPr>
          <w:rFonts w:ascii="Times New Roman" w:hAnsi="Times New Roman" w:cs="Times New Roman"/>
          <w:sz w:val="28"/>
          <w:szCs w:val="28"/>
        </w:rPr>
        <w:t>Р</w:t>
      </w:r>
      <w:proofErr w:type="gramEnd"/>
      <w:r w:rsidRPr="00A620A7">
        <w:rPr>
          <w:rFonts w:ascii="Times New Roman" w:hAnsi="Times New Roman" w:cs="Times New Roman"/>
          <w:sz w:val="28"/>
          <w:szCs w:val="28"/>
        </w:rPr>
        <w:t xml:space="preserve"> 52167-2012 «Оборудование детских игровых площадок. Безопасность конструкции и методы испытаний качелей. Общие требования»;</w:t>
      </w:r>
    </w:p>
    <w:p w:rsidR="00127724" w:rsidRDefault="00127724" w:rsidP="00127724">
      <w:pPr>
        <w:pStyle w:val="ConsPlusNormal"/>
        <w:ind w:firstLine="540"/>
        <w:jc w:val="both"/>
        <w:rPr>
          <w:rFonts w:ascii="Times New Roman" w:hAnsi="Times New Roman" w:cs="Times New Roman"/>
          <w:sz w:val="28"/>
          <w:szCs w:val="28"/>
        </w:rPr>
      </w:pPr>
      <w:r w:rsidRPr="00A620A7">
        <w:rPr>
          <w:rFonts w:ascii="Times New Roman" w:hAnsi="Times New Roman" w:cs="Times New Roman"/>
          <w:sz w:val="28"/>
          <w:szCs w:val="28"/>
        </w:rPr>
        <w:t xml:space="preserve"> ГОСТ </w:t>
      </w:r>
      <w:proofErr w:type="gramStart"/>
      <w:r w:rsidRPr="00A620A7">
        <w:rPr>
          <w:rFonts w:ascii="Times New Roman" w:hAnsi="Times New Roman" w:cs="Times New Roman"/>
          <w:sz w:val="28"/>
          <w:szCs w:val="28"/>
        </w:rPr>
        <w:t>Р</w:t>
      </w:r>
      <w:proofErr w:type="gramEnd"/>
      <w:r w:rsidRPr="00A620A7">
        <w:rPr>
          <w:rFonts w:ascii="Times New Roman" w:hAnsi="Times New Roman" w:cs="Times New Roman"/>
          <w:sz w:val="28"/>
          <w:szCs w:val="28"/>
        </w:rPr>
        <w:t xml:space="preserve"> 52168-2012 «Оборудование детских игровых площадок. Безопасность конструкции и методы испытаний горок. Общие требования»; </w:t>
      </w:r>
      <w:r>
        <w:rPr>
          <w:rFonts w:ascii="Times New Roman" w:hAnsi="Times New Roman" w:cs="Times New Roman"/>
          <w:sz w:val="28"/>
          <w:szCs w:val="28"/>
        </w:rPr>
        <w:t xml:space="preserve">  </w:t>
      </w:r>
    </w:p>
    <w:p w:rsidR="00127724" w:rsidRDefault="00127724" w:rsidP="00127724">
      <w:pPr>
        <w:pStyle w:val="ConsPlusNormal"/>
        <w:ind w:firstLine="540"/>
        <w:jc w:val="both"/>
        <w:rPr>
          <w:rFonts w:ascii="Times New Roman" w:hAnsi="Times New Roman" w:cs="Times New Roman"/>
          <w:sz w:val="28"/>
          <w:szCs w:val="28"/>
        </w:rPr>
      </w:pPr>
      <w:r w:rsidRPr="00A620A7">
        <w:rPr>
          <w:rFonts w:ascii="Times New Roman" w:hAnsi="Times New Roman" w:cs="Times New Roman"/>
          <w:sz w:val="28"/>
          <w:szCs w:val="28"/>
        </w:rPr>
        <w:t xml:space="preserve">ГОСТ </w:t>
      </w:r>
      <w:proofErr w:type="gramStart"/>
      <w:r w:rsidRPr="00A620A7">
        <w:rPr>
          <w:rFonts w:ascii="Times New Roman" w:hAnsi="Times New Roman" w:cs="Times New Roman"/>
          <w:sz w:val="28"/>
          <w:szCs w:val="28"/>
        </w:rPr>
        <w:t>Р</w:t>
      </w:r>
      <w:proofErr w:type="gramEnd"/>
      <w:r w:rsidRPr="00A620A7">
        <w:rPr>
          <w:rFonts w:ascii="Times New Roman" w:hAnsi="Times New Roman" w:cs="Times New Roman"/>
          <w:sz w:val="28"/>
          <w:szCs w:val="28"/>
        </w:rPr>
        <w:t xml:space="preserve"> 52299-2013 «Оборудование детских игровых площадок. Безопасность конструкции и методы испытаний качалок. Общие требования»; </w:t>
      </w:r>
    </w:p>
    <w:p w:rsidR="00127724" w:rsidRDefault="00127724" w:rsidP="00127724">
      <w:pPr>
        <w:pStyle w:val="ConsPlusNormal"/>
        <w:ind w:firstLine="540"/>
        <w:jc w:val="both"/>
        <w:rPr>
          <w:rFonts w:ascii="Times New Roman" w:hAnsi="Times New Roman" w:cs="Times New Roman"/>
          <w:sz w:val="28"/>
          <w:szCs w:val="28"/>
        </w:rPr>
      </w:pPr>
      <w:r w:rsidRPr="00A620A7">
        <w:rPr>
          <w:rFonts w:ascii="Times New Roman" w:hAnsi="Times New Roman" w:cs="Times New Roman"/>
          <w:sz w:val="28"/>
          <w:szCs w:val="28"/>
        </w:rPr>
        <w:t xml:space="preserve">ГОСТ </w:t>
      </w:r>
      <w:proofErr w:type="gramStart"/>
      <w:r w:rsidRPr="00A620A7">
        <w:rPr>
          <w:rFonts w:ascii="Times New Roman" w:hAnsi="Times New Roman" w:cs="Times New Roman"/>
          <w:sz w:val="28"/>
          <w:szCs w:val="28"/>
        </w:rPr>
        <w:t>Р</w:t>
      </w:r>
      <w:proofErr w:type="gramEnd"/>
      <w:r w:rsidRPr="00A620A7">
        <w:rPr>
          <w:rFonts w:ascii="Times New Roman" w:hAnsi="Times New Roman" w:cs="Times New Roman"/>
          <w:sz w:val="28"/>
          <w:szCs w:val="28"/>
        </w:rPr>
        <w:t xml:space="preserve"> 52300-2013 «Оборудование детских игровых площадок. Безопасность конструкции и методы испытаний каруселей. Общие требования»; </w:t>
      </w:r>
    </w:p>
    <w:p w:rsidR="00127724" w:rsidRDefault="00127724" w:rsidP="00127724">
      <w:pPr>
        <w:pStyle w:val="ConsPlusNormal"/>
        <w:ind w:firstLine="540"/>
        <w:jc w:val="both"/>
        <w:rPr>
          <w:rFonts w:ascii="Times New Roman" w:hAnsi="Times New Roman" w:cs="Times New Roman"/>
          <w:sz w:val="28"/>
          <w:szCs w:val="28"/>
        </w:rPr>
      </w:pPr>
      <w:r w:rsidRPr="00A620A7">
        <w:rPr>
          <w:rFonts w:ascii="Times New Roman" w:hAnsi="Times New Roman" w:cs="Times New Roman"/>
          <w:sz w:val="28"/>
          <w:szCs w:val="28"/>
        </w:rPr>
        <w:t xml:space="preserve">ГОСТ </w:t>
      </w:r>
      <w:proofErr w:type="gramStart"/>
      <w:r w:rsidRPr="00A620A7">
        <w:rPr>
          <w:rFonts w:ascii="Times New Roman" w:hAnsi="Times New Roman" w:cs="Times New Roman"/>
          <w:sz w:val="28"/>
          <w:szCs w:val="28"/>
        </w:rPr>
        <w:t>Р</w:t>
      </w:r>
      <w:proofErr w:type="gramEnd"/>
      <w:r w:rsidRPr="00A620A7">
        <w:rPr>
          <w:rFonts w:ascii="Times New Roman" w:hAnsi="Times New Roman" w:cs="Times New Roman"/>
          <w:sz w:val="28"/>
          <w:szCs w:val="28"/>
        </w:rPr>
        <w:t xml:space="preserve"> 52169-2012 «Оборудование и покрытия детских игровых площадок. Безопасность конструкции и методы испытаний. Общие требования»; </w:t>
      </w:r>
    </w:p>
    <w:p w:rsidR="00127724" w:rsidRPr="00A620A7" w:rsidRDefault="00127724" w:rsidP="00127724">
      <w:pPr>
        <w:pStyle w:val="ConsPlusNormal"/>
        <w:ind w:firstLine="540"/>
        <w:jc w:val="both"/>
        <w:rPr>
          <w:rFonts w:ascii="Times New Roman" w:hAnsi="Times New Roman" w:cs="Times New Roman"/>
          <w:sz w:val="28"/>
          <w:szCs w:val="28"/>
        </w:rPr>
      </w:pPr>
      <w:r w:rsidRPr="00A620A7">
        <w:rPr>
          <w:rFonts w:ascii="Times New Roman" w:hAnsi="Times New Roman" w:cs="Times New Roman"/>
          <w:sz w:val="28"/>
          <w:szCs w:val="28"/>
        </w:rPr>
        <w:t xml:space="preserve">ГОСТ </w:t>
      </w:r>
      <w:proofErr w:type="gramStart"/>
      <w:r w:rsidRPr="00A620A7">
        <w:rPr>
          <w:rFonts w:ascii="Times New Roman" w:hAnsi="Times New Roman" w:cs="Times New Roman"/>
          <w:sz w:val="28"/>
          <w:szCs w:val="28"/>
        </w:rPr>
        <w:t>Р</w:t>
      </w:r>
      <w:proofErr w:type="gramEnd"/>
      <w:r w:rsidRPr="00A620A7">
        <w:rPr>
          <w:rFonts w:ascii="Times New Roman" w:hAnsi="Times New Roman" w:cs="Times New Roman"/>
          <w:sz w:val="28"/>
          <w:szCs w:val="28"/>
        </w:rPr>
        <w:t xml:space="preserve"> 52301-2013 «Оборудование детских игровых площадок. Безопасность при эксплуатации. Общие требования»; ГОСТ </w:t>
      </w:r>
      <w:proofErr w:type="gramStart"/>
      <w:r w:rsidRPr="00A620A7">
        <w:rPr>
          <w:rFonts w:ascii="Times New Roman" w:hAnsi="Times New Roman" w:cs="Times New Roman"/>
          <w:sz w:val="28"/>
          <w:szCs w:val="28"/>
        </w:rPr>
        <w:t>Р</w:t>
      </w:r>
      <w:proofErr w:type="gramEnd"/>
      <w:r w:rsidRPr="00A620A7">
        <w:rPr>
          <w:rFonts w:ascii="Times New Roman" w:hAnsi="Times New Roman" w:cs="Times New Roman"/>
          <w:sz w:val="28"/>
          <w:szCs w:val="28"/>
        </w:rPr>
        <w:t xml:space="preserve"> ЕН 1177-2013 «</w:t>
      </w:r>
      <w:proofErr w:type="spellStart"/>
      <w:r w:rsidRPr="00A620A7">
        <w:rPr>
          <w:rFonts w:ascii="Times New Roman" w:hAnsi="Times New Roman" w:cs="Times New Roman"/>
          <w:sz w:val="28"/>
          <w:szCs w:val="28"/>
        </w:rPr>
        <w:t>Ударопоглощающие</w:t>
      </w:r>
      <w:proofErr w:type="spellEnd"/>
      <w:r w:rsidRPr="00A620A7">
        <w:rPr>
          <w:rFonts w:ascii="Times New Roman" w:hAnsi="Times New Roman" w:cs="Times New Roman"/>
          <w:sz w:val="28"/>
          <w:szCs w:val="28"/>
        </w:rPr>
        <w:t xml:space="preserve"> покрытия детских игровых площадок. Требования безопасности и методы испытаний».</w:t>
      </w:r>
    </w:p>
    <w:p w:rsidR="00127724" w:rsidRPr="00962BB3" w:rsidRDefault="00127724" w:rsidP="00127724">
      <w:pPr>
        <w:pStyle w:val="ConsPlusNormal"/>
        <w:ind w:firstLine="540"/>
        <w:jc w:val="both"/>
        <w:rPr>
          <w:rFonts w:ascii="Times New Roman" w:hAnsi="Times New Roman" w:cs="Times New Roman"/>
          <w:sz w:val="28"/>
          <w:szCs w:val="28"/>
        </w:rPr>
      </w:pPr>
      <w:r w:rsidRPr="00962BB3">
        <w:rPr>
          <w:rFonts w:ascii="Times New Roman" w:hAnsi="Times New Roman" w:cs="Times New Roman"/>
          <w:sz w:val="28"/>
          <w:szCs w:val="28"/>
        </w:rPr>
        <w:t>Игровое оборудование должно соответствовать требованиям санитарно-гигиенических норм, охраны жизни и здоровья ребенка, быть удобным в технической эксплуатации, эстетически привлекательным. Рекомендуется применение модульного оборудования, обеспечивающего вариантность сочетаний элементов.</w:t>
      </w:r>
    </w:p>
    <w:p w:rsidR="00127724" w:rsidRPr="00962BB3" w:rsidRDefault="00127724" w:rsidP="00127724">
      <w:pPr>
        <w:pStyle w:val="ConsPlusNormal"/>
        <w:ind w:firstLine="540"/>
        <w:jc w:val="both"/>
        <w:rPr>
          <w:rFonts w:ascii="Times New Roman" w:hAnsi="Times New Roman" w:cs="Times New Roman"/>
          <w:sz w:val="28"/>
          <w:szCs w:val="28"/>
        </w:rPr>
      </w:pPr>
      <w:r w:rsidRPr="00962BB3">
        <w:rPr>
          <w:rFonts w:ascii="Times New Roman" w:hAnsi="Times New Roman" w:cs="Times New Roman"/>
          <w:sz w:val="28"/>
          <w:szCs w:val="28"/>
        </w:rPr>
        <w:t>Требования к материалу игрового оборудования и условиям его обработки:</w:t>
      </w:r>
    </w:p>
    <w:p w:rsidR="00127724" w:rsidRPr="00962BB3" w:rsidRDefault="00127724" w:rsidP="00127724">
      <w:pPr>
        <w:pStyle w:val="ConsPlusNormal"/>
        <w:ind w:firstLine="540"/>
        <w:jc w:val="both"/>
        <w:rPr>
          <w:rFonts w:ascii="Times New Roman" w:hAnsi="Times New Roman" w:cs="Times New Roman"/>
          <w:sz w:val="28"/>
          <w:szCs w:val="28"/>
        </w:rPr>
      </w:pPr>
      <w:r w:rsidRPr="00962BB3">
        <w:rPr>
          <w:rFonts w:ascii="Times New Roman" w:hAnsi="Times New Roman" w:cs="Times New Roman"/>
          <w:sz w:val="28"/>
          <w:szCs w:val="28"/>
        </w:rPr>
        <w:t>деревянное оборудование должно быть выполнено из твердых пород дерева со специальной обработкой, предотвращающей гниение, усыхание, возгорание, сколы; должно быть отполировано, острые углы закруглены;</w:t>
      </w:r>
    </w:p>
    <w:p w:rsidR="00127724" w:rsidRPr="00962BB3" w:rsidRDefault="00127724" w:rsidP="00127724">
      <w:pPr>
        <w:pStyle w:val="ConsPlusNormal"/>
        <w:ind w:firstLine="540"/>
        <w:jc w:val="both"/>
        <w:rPr>
          <w:rFonts w:ascii="Times New Roman" w:hAnsi="Times New Roman" w:cs="Times New Roman"/>
          <w:sz w:val="28"/>
          <w:szCs w:val="28"/>
        </w:rPr>
      </w:pPr>
      <w:r w:rsidRPr="00962BB3">
        <w:rPr>
          <w:rFonts w:ascii="Times New Roman" w:hAnsi="Times New Roman" w:cs="Times New Roman"/>
          <w:sz w:val="28"/>
          <w:szCs w:val="28"/>
        </w:rPr>
        <w:t>металл должен применяться преимущественно для несущих конструкций оборудования, иметь надежные соединения и соответствующую обработку (влагостойкая покраска, антикоррозийное покрытие); рекомендуется применять металлопластиковые конструкции;</w:t>
      </w:r>
    </w:p>
    <w:p w:rsidR="00127724" w:rsidRPr="00962BB3" w:rsidRDefault="00127724" w:rsidP="00127724">
      <w:pPr>
        <w:pStyle w:val="ConsPlusNormal"/>
        <w:ind w:firstLine="540"/>
        <w:jc w:val="both"/>
        <w:rPr>
          <w:rFonts w:ascii="Times New Roman" w:hAnsi="Times New Roman" w:cs="Times New Roman"/>
          <w:sz w:val="28"/>
          <w:szCs w:val="28"/>
        </w:rPr>
      </w:pPr>
      <w:r w:rsidRPr="00D65018">
        <w:rPr>
          <w:rFonts w:ascii="Times New Roman" w:hAnsi="Times New Roman" w:cs="Times New Roman"/>
          <w:sz w:val="28"/>
          <w:szCs w:val="28"/>
        </w:rPr>
        <w:t xml:space="preserve">бетонные и железобетонные элементы оборудования должны быть </w:t>
      </w:r>
      <w:r w:rsidRPr="00D65018">
        <w:rPr>
          <w:rFonts w:ascii="Times New Roman" w:hAnsi="Times New Roman" w:cs="Times New Roman"/>
          <w:sz w:val="28"/>
          <w:szCs w:val="28"/>
        </w:rPr>
        <w:lastRenderedPageBreak/>
        <w:t>выполнены из бетона марки не ниже 300, морозостойкостью не менее 150, иметь гладкие поверхности;</w:t>
      </w:r>
    </w:p>
    <w:p w:rsidR="00127724" w:rsidRPr="00962BB3" w:rsidRDefault="00127724" w:rsidP="00127724">
      <w:pPr>
        <w:pStyle w:val="ConsPlusNormal"/>
        <w:ind w:firstLine="540"/>
        <w:jc w:val="both"/>
        <w:rPr>
          <w:rFonts w:ascii="Times New Roman" w:hAnsi="Times New Roman" w:cs="Times New Roman"/>
          <w:sz w:val="28"/>
          <w:szCs w:val="28"/>
        </w:rPr>
      </w:pPr>
      <w:r w:rsidRPr="00962BB3">
        <w:rPr>
          <w:rFonts w:ascii="Times New Roman" w:hAnsi="Times New Roman" w:cs="Times New Roman"/>
          <w:sz w:val="28"/>
          <w:szCs w:val="28"/>
        </w:rPr>
        <w:t>оборудование из пластика и полимеров должно иметь гладкую поверхность и яркую, чистую цветовую гамму окраски, не выцветающую от воздействия климатических факторов.</w:t>
      </w:r>
    </w:p>
    <w:p w:rsidR="00127724" w:rsidRPr="00962BB3" w:rsidRDefault="00127724" w:rsidP="00127724">
      <w:pPr>
        <w:pStyle w:val="ConsPlusNormal"/>
        <w:ind w:firstLine="540"/>
        <w:jc w:val="both"/>
        <w:rPr>
          <w:rFonts w:ascii="Times New Roman" w:hAnsi="Times New Roman" w:cs="Times New Roman"/>
          <w:sz w:val="28"/>
          <w:szCs w:val="28"/>
        </w:rPr>
      </w:pPr>
      <w:r w:rsidRPr="00962BB3">
        <w:rPr>
          <w:rFonts w:ascii="Times New Roman" w:hAnsi="Times New Roman" w:cs="Times New Roman"/>
          <w:sz w:val="28"/>
          <w:szCs w:val="28"/>
        </w:rPr>
        <w:t xml:space="preserve">Конструкции игрового оборудования должны исключать острые углы, кромки поверхностей оборудования должны иметь фаски. Конструкции должны исключать </w:t>
      </w:r>
      <w:proofErr w:type="spellStart"/>
      <w:r w:rsidRPr="00962BB3">
        <w:rPr>
          <w:rFonts w:ascii="Times New Roman" w:hAnsi="Times New Roman" w:cs="Times New Roman"/>
          <w:sz w:val="28"/>
          <w:szCs w:val="28"/>
        </w:rPr>
        <w:t>застревание</w:t>
      </w:r>
      <w:proofErr w:type="spellEnd"/>
      <w:r w:rsidRPr="00962BB3">
        <w:rPr>
          <w:rFonts w:ascii="Times New Roman" w:hAnsi="Times New Roman" w:cs="Times New Roman"/>
          <w:sz w:val="28"/>
          <w:szCs w:val="28"/>
        </w:rPr>
        <w:t xml:space="preserve"> частей тела ребенка, их попадание под элементы оборудования в состоянии движения, поручни оборудования должны полностью охватываться рукой ребенка, иметь диаметр не более 25 миллиметров.</w:t>
      </w:r>
    </w:p>
    <w:p w:rsidR="00127724" w:rsidRPr="00962BB3" w:rsidRDefault="00127724" w:rsidP="00127724">
      <w:pPr>
        <w:pStyle w:val="ConsPlusNormal"/>
        <w:ind w:firstLine="540"/>
        <w:jc w:val="both"/>
        <w:rPr>
          <w:rFonts w:ascii="Times New Roman" w:hAnsi="Times New Roman" w:cs="Times New Roman"/>
          <w:sz w:val="28"/>
          <w:szCs w:val="28"/>
        </w:rPr>
      </w:pPr>
      <w:r w:rsidRPr="00962BB3">
        <w:rPr>
          <w:rFonts w:ascii="Times New Roman" w:hAnsi="Times New Roman" w:cs="Times New Roman"/>
          <w:sz w:val="28"/>
          <w:szCs w:val="28"/>
        </w:rPr>
        <w:t>Для оказания экстренной помощи детям в комплексы игрового оборудования при глубине внутреннего пространства более 2 метров должна быть предусмотрена возможность доступа внутрь оборудования через отверстия (не менее двух) диаметром не менее 500 миллиметров.</w:t>
      </w:r>
    </w:p>
    <w:p w:rsidR="00127724" w:rsidRPr="00962BB3" w:rsidRDefault="00127724" w:rsidP="00127724">
      <w:pPr>
        <w:pStyle w:val="ConsPlusNormal"/>
        <w:ind w:firstLine="540"/>
        <w:jc w:val="both"/>
        <w:rPr>
          <w:rFonts w:ascii="Times New Roman" w:hAnsi="Times New Roman" w:cs="Times New Roman"/>
          <w:sz w:val="28"/>
          <w:szCs w:val="28"/>
        </w:rPr>
      </w:pPr>
      <w:r w:rsidRPr="00962BB3">
        <w:rPr>
          <w:rFonts w:ascii="Times New Roman" w:hAnsi="Times New Roman" w:cs="Times New Roman"/>
          <w:sz w:val="28"/>
          <w:szCs w:val="28"/>
        </w:rPr>
        <w:t>При размещении игрового оборудования на детских игровых площадках следует соблюдать следующие минимальные расстояния безопасности:</w:t>
      </w:r>
    </w:p>
    <w:p w:rsidR="00127724" w:rsidRPr="00962BB3" w:rsidRDefault="00127724" w:rsidP="00127724">
      <w:pPr>
        <w:pStyle w:val="ConsPlusNormal"/>
        <w:ind w:firstLine="540"/>
        <w:jc w:val="both"/>
        <w:rPr>
          <w:rFonts w:ascii="Times New Roman" w:hAnsi="Times New Roman" w:cs="Times New Roman"/>
          <w:sz w:val="28"/>
          <w:szCs w:val="28"/>
        </w:rPr>
      </w:pPr>
      <w:r w:rsidRPr="00962BB3">
        <w:rPr>
          <w:rFonts w:ascii="Times New Roman" w:hAnsi="Times New Roman" w:cs="Times New Roman"/>
          <w:sz w:val="28"/>
          <w:szCs w:val="28"/>
        </w:rPr>
        <w:t>качели - не менее 1,5 метра в стороны от боковых конструкций и не менее 2,0 метра вперед (назад) от крайних точек качели в состоянии наклона;</w:t>
      </w:r>
    </w:p>
    <w:p w:rsidR="00127724" w:rsidRPr="00962BB3" w:rsidRDefault="00127724" w:rsidP="00127724">
      <w:pPr>
        <w:pStyle w:val="ConsPlusNormal"/>
        <w:ind w:firstLine="540"/>
        <w:jc w:val="both"/>
        <w:rPr>
          <w:rFonts w:ascii="Times New Roman" w:hAnsi="Times New Roman" w:cs="Times New Roman"/>
          <w:sz w:val="28"/>
          <w:szCs w:val="28"/>
        </w:rPr>
      </w:pPr>
      <w:r w:rsidRPr="00962BB3">
        <w:rPr>
          <w:rFonts w:ascii="Times New Roman" w:hAnsi="Times New Roman" w:cs="Times New Roman"/>
          <w:sz w:val="28"/>
          <w:szCs w:val="28"/>
        </w:rPr>
        <w:t>качалки, балансиры - не менее 1,0 метра в стороны от боковых конструкций и не менее 1,5 метра от крайних точек качалки в состоянии наклона;</w:t>
      </w:r>
    </w:p>
    <w:p w:rsidR="00127724" w:rsidRPr="00962BB3" w:rsidRDefault="00127724" w:rsidP="00127724">
      <w:pPr>
        <w:pStyle w:val="ConsPlusNormal"/>
        <w:ind w:firstLine="540"/>
        <w:jc w:val="both"/>
        <w:rPr>
          <w:rFonts w:ascii="Times New Roman" w:hAnsi="Times New Roman" w:cs="Times New Roman"/>
          <w:sz w:val="28"/>
          <w:szCs w:val="28"/>
        </w:rPr>
      </w:pPr>
      <w:r w:rsidRPr="00962BB3">
        <w:rPr>
          <w:rFonts w:ascii="Times New Roman" w:hAnsi="Times New Roman" w:cs="Times New Roman"/>
          <w:sz w:val="28"/>
          <w:szCs w:val="28"/>
        </w:rPr>
        <w:t>карусели - не менее 2,0 метра в стороны от боковых конструкций и не менее 3,0 метра вверх от нижней вращающейся поверхности карусели;</w:t>
      </w:r>
    </w:p>
    <w:p w:rsidR="00127724" w:rsidRPr="00962BB3" w:rsidRDefault="00127724" w:rsidP="00127724">
      <w:pPr>
        <w:pStyle w:val="ConsPlusNormal"/>
        <w:ind w:firstLine="540"/>
        <w:jc w:val="both"/>
        <w:rPr>
          <w:rFonts w:ascii="Times New Roman" w:hAnsi="Times New Roman" w:cs="Times New Roman"/>
          <w:sz w:val="28"/>
          <w:szCs w:val="28"/>
        </w:rPr>
      </w:pPr>
      <w:r w:rsidRPr="00962BB3">
        <w:rPr>
          <w:rFonts w:ascii="Times New Roman" w:hAnsi="Times New Roman" w:cs="Times New Roman"/>
          <w:sz w:val="28"/>
          <w:szCs w:val="28"/>
        </w:rPr>
        <w:t>горки, городки - не менее 1,0 метра от боковых сторон и 2,0 метра вперед от нижнего ската горки или городка.</w:t>
      </w:r>
    </w:p>
    <w:p w:rsidR="00127724" w:rsidRPr="00962BB3" w:rsidRDefault="00127724" w:rsidP="00127724">
      <w:pPr>
        <w:pStyle w:val="ConsPlusNormal"/>
        <w:ind w:firstLine="540"/>
        <w:jc w:val="both"/>
        <w:rPr>
          <w:rFonts w:ascii="Times New Roman" w:hAnsi="Times New Roman" w:cs="Times New Roman"/>
          <w:sz w:val="28"/>
          <w:szCs w:val="28"/>
        </w:rPr>
      </w:pPr>
      <w:r w:rsidRPr="00962BB3">
        <w:rPr>
          <w:rFonts w:ascii="Times New Roman" w:hAnsi="Times New Roman" w:cs="Times New Roman"/>
          <w:sz w:val="28"/>
          <w:szCs w:val="28"/>
        </w:rPr>
        <w:t>В пределах указанных расстояний на участках территории площадки не допускается размещение других видов игрового оборудования, скамей, урн, бортовых камней и твердых видов покрытия, а также веток, стволов, корней деревьев.</w:t>
      </w:r>
    </w:p>
    <w:p w:rsidR="00127724" w:rsidRPr="007138F6" w:rsidRDefault="00127724" w:rsidP="00127724">
      <w:pPr>
        <w:pStyle w:val="ConsPlusNormal"/>
        <w:ind w:firstLine="540"/>
        <w:jc w:val="both"/>
        <w:rPr>
          <w:rFonts w:ascii="Times New Roman" w:hAnsi="Times New Roman" w:cs="Times New Roman"/>
          <w:sz w:val="28"/>
          <w:szCs w:val="28"/>
        </w:rPr>
      </w:pPr>
      <w:r w:rsidRPr="007138F6">
        <w:rPr>
          <w:rFonts w:ascii="Times New Roman" w:hAnsi="Times New Roman" w:cs="Times New Roman"/>
          <w:sz w:val="28"/>
          <w:szCs w:val="28"/>
        </w:rPr>
        <w:t xml:space="preserve">При выборе состава игрового и спортивного оборудования для детей и подростков обеспечивается соответствие оборудования </w:t>
      </w:r>
      <w:proofErr w:type="spellStart"/>
      <w:r w:rsidRPr="007138F6">
        <w:rPr>
          <w:rFonts w:ascii="Times New Roman" w:hAnsi="Times New Roman" w:cs="Times New Roman"/>
          <w:sz w:val="28"/>
          <w:szCs w:val="28"/>
        </w:rPr>
        <w:t>анатомофизиологическим</w:t>
      </w:r>
      <w:proofErr w:type="spellEnd"/>
      <w:r w:rsidRPr="007138F6">
        <w:rPr>
          <w:rFonts w:ascii="Times New Roman" w:hAnsi="Times New Roman" w:cs="Times New Roman"/>
          <w:sz w:val="28"/>
          <w:szCs w:val="28"/>
        </w:rPr>
        <w:t xml:space="preserve"> особенностям разных возрастных групп.</w:t>
      </w:r>
    </w:p>
    <w:p w:rsidR="00127724" w:rsidRPr="00962BB3" w:rsidRDefault="00127724" w:rsidP="00127724">
      <w:pPr>
        <w:pStyle w:val="ConsPlusNormal"/>
        <w:ind w:firstLine="540"/>
        <w:jc w:val="both"/>
        <w:rPr>
          <w:rFonts w:ascii="Times New Roman" w:hAnsi="Times New Roman" w:cs="Times New Roman"/>
          <w:sz w:val="28"/>
          <w:szCs w:val="28"/>
        </w:rPr>
      </w:pPr>
      <w:r w:rsidRPr="00962BB3">
        <w:rPr>
          <w:rFonts w:ascii="Times New Roman" w:hAnsi="Times New Roman" w:cs="Times New Roman"/>
          <w:sz w:val="28"/>
          <w:szCs w:val="28"/>
        </w:rPr>
        <w:t>Спортивное оборудование предназначено для всех возрастных групп населения, размещается на спортивных, физкультурных площадках. Спортивное оборудование в виде специальных физкультурных снарядов и тренажеров может быть как заводского изготовления, так и выполненным из бревен и брусьев со специально обработанной поверхностью, исключающей получение травм (отсутствие трещин, сколов и т.п.). Металлические конструкции спортивного оборудования должны иметь надежные соединения, антикоррозийную обработку, ровные гладкие поверхности, прочные покрытия и окраску.</w:t>
      </w:r>
    </w:p>
    <w:p w:rsidR="00127724" w:rsidRPr="00962BB3" w:rsidRDefault="00127724" w:rsidP="00127724">
      <w:pPr>
        <w:pStyle w:val="ConsPlusNormal"/>
        <w:ind w:firstLine="540"/>
        <w:jc w:val="both"/>
        <w:rPr>
          <w:rFonts w:ascii="Times New Roman" w:hAnsi="Times New Roman" w:cs="Times New Roman"/>
          <w:sz w:val="28"/>
          <w:szCs w:val="28"/>
        </w:rPr>
      </w:pPr>
      <w:r w:rsidRPr="00962BB3">
        <w:rPr>
          <w:rFonts w:ascii="Times New Roman" w:hAnsi="Times New Roman" w:cs="Times New Roman"/>
          <w:sz w:val="28"/>
          <w:szCs w:val="28"/>
        </w:rPr>
        <w:t>Игровое и спортивное оборудование должно находиться в исправном состоянии, быть покрашено, надежно закреплено, обследоваться не реже одного раза в три месяца лицами, на которых в соответствии с законодательством и настоящими Правилами возложены обязанности по содержанию детских и спортивных площадок.</w:t>
      </w:r>
    </w:p>
    <w:p w:rsidR="00127724" w:rsidRPr="00962BB3" w:rsidRDefault="00127724" w:rsidP="00127724">
      <w:pPr>
        <w:pStyle w:val="ConsPlusNormal"/>
        <w:jc w:val="both"/>
        <w:rPr>
          <w:rFonts w:ascii="Times New Roman" w:hAnsi="Times New Roman" w:cs="Times New Roman"/>
          <w:sz w:val="28"/>
          <w:szCs w:val="28"/>
        </w:rPr>
      </w:pPr>
    </w:p>
    <w:p w:rsidR="00127724" w:rsidRPr="00962BB3" w:rsidRDefault="00127724" w:rsidP="00127724">
      <w:pPr>
        <w:pStyle w:val="ConsPlusNormal"/>
        <w:ind w:firstLine="540"/>
        <w:jc w:val="both"/>
        <w:outlineLvl w:val="3"/>
        <w:rPr>
          <w:rFonts w:ascii="Times New Roman" w:hAnsi="Times New Roman" w:cs="Times New Roman"/>
          <w:sz w:val="28"/>
          <w:szCs w:val="28"/>
        </w:rPr>
      </w:pPr>
      <w:r w:rsidRPr="00962BB3">
        <w:rPr>
          <w:rFonts w:ascii="Times New Roman" w:hAnsi="Times New Roman" w:cs="Times New Roman"/>
          <w:sz w:val="28"/>
          <w:szCs w:val="28"/>
        </w:rPr>
        <w:lastRenderedPageBreak/>
        <w:t>Статья 1</w:t>
      </w:r>
      <w:r>
        <w:rPr>
          <w:rFonts w:ascii="Times New Roman" w:hAnsi="Times New Roman" w:cs="Times New Roman"/>
          <w:sz w:val="28"/>
          <w:szCs w:val="28"/>
        </w:rPr>
        <w:t>3</w:t>
      </w:r>
      <w:r w:rsidRPr="00962BB3">
        <w:rPr>
          <w:rFonts w:ascii="Times New Roman" w:hAnsi="Times New Roman" w:cs="Times New Roman"/>
          <w:sz w:val="28"/>
          <w:szCs w:val="28"/>
        </w:rPr>
        <w:t>. Детские площадки</w:t>
      </w:r>
    </w:p>
    <w:p w:rsidR="00127724" w:rsidRPr="00962BB3" w:rsidRDefault="00127724" w:rsidP="00127724">
      <w:pPr>
        <w:pStyle w:val="ConsPlusNormal"/>
        <w:jc w:val="both"/>
        <w:rPr>
          <w:rFonts w:ascii="Times New Roman" w:hAnsi="Times New Roman" w:cs="Times New Roman"/>
          <w:sz w:val="28"/>
          <w:szCs w:val="28"/>
        </w:rPr>
      </w:pPr>
    </w:p>
    <w:p w:rsidR="00127724" w:rsidRPr="00962BB3" w:rsidRDefault="00127724" w:rsidP="00127724">
      <w:pPr>
        <w:pStyle w:val="ConsPlusNormal"/>
        <w:ind w:firstLine="540"/>
        <w:jc w:val="both"/>
        <w:rPr>
          <w:rFonts w:ascii="Times New Roman" w:hAnsi="Times New Roman" w:cs="Times New Roman"/>
          <w:sz w:val="28"/>
          <w:szCs w:val="28"/>
        </w:rPr>
      </w:pPr>
      <w:r w:rsidRPr="00962BB3">
        <w:rPr>
          <w:rFonts w:ascii="Times New Roman" w:hAnsi="Times New Roman" w:cs="Times New Roman"/>
          <w:sz w:val="28"/>
          <w:szCs w:val="28"/>
        </w:rPr>
        <w:t xml:space="preserve">Детские площадки предназначены для игр и активного отдыха детей разных возрастов: </w:t>
      </w:r>
      <w:proofErr w:type="spellStart"/>
      <w:r w:rsidRPr="00962BB3">
        <w:rPr>
          <w:rFonts w:ascii="Times New Roman" w:hAnsi="Times New Roman" w:cs="Times New Roman"/>
          <w:sz w:val="28"/>
          <w:szCs w:val="28"/>
        </w:rPr>
        <w:t>преддошкольного</w:t>
      </w:r>
      <w:proofErr w:type="spellEnd"/>
      <w:r w:rsidRPr="00962BB3">
        <w:rPr>
          <w:rFonts w:ascii="Times New Roman" w:hAnsi="Times New Roman" w:cs="Times New Roman"/>
          <w:sz w:val="28"/>
          <w:szCs w:val="28"/>
        </w:rPr>
        <w:t xml:space="preserve"> (до 3 лет), дошкольного (до 7 лет), младшего и среднего школьного возраста (7 - 12 лет). Детские площадки могут быть организованы в виде отдельных площадок для разных возрастных групп или как комплексные игровые площадки с зонированием по возрастным интересам. Для детей и подростков от 12 до 16 лет могут быть организованы спортивно-игровые комплексы с оборудованием специальных мест для катания на самокатах, роликовых досках и коньках.</w:t>
      </w:r>
    </w:p>
    <w:p w:rsidR="00127724" w:rsidRPr="00962BB3" w:rsidRDefault="00127724" w:rsidP="00127724">
      <w:pPr>
        <w:pStyle w:val="ConsPlusNormal"/>
        <w:ind w:firstLine="540"/>
        <w:jc w:val="both"/>
        <w:rPr>
          <w:rFonts w:ascii="Times New Roman" w:hAnsi="Times New Roman" w:cs="Times New Roman"/>
          <w:sz w:val="28"/>
          <w:szCs w:val="28"/>
        </w:rPr>
      </w:pPr>
      <w:bookmarkStart w:id="3" w:name="Par194"/>
      <w:bookmarkEnd w:id="3"/>
      <w:r w:rsidRPr="00962BB3">
        <w:rPr>
          <w:rFonts w:ascii="Times New Roman" w:hAnsi="Times New Roman" w:cs="Times New Roman"/>
          <w:sz w:val="28"/>
          <w:szCs w:val="28"/>
        </w:rPr>
        <w:t xml:space="preserve">Площадки детей </w:t>
      </w:r>
      <w:proofErr w:type="spellStart"/>
      <w:r w:rsidRPr="00962BB3">
        <w:rPr>
          <w:rFonts w:ascii="Times New Roman" w:hAnsi="Times New Roman" w:cs="Times New Roman"/>
          <w:sz w:val="28"/>
          <w:szCs w:val="28"/>
        </w:rPr>
        <w:t>преддошкольного</w:t>
      </w:r>
      <w:proofErr w:type="spellEnd"/>
      <w:r w:rsidRPr="00962BB3">
        <w:rPr>
          <w:rFonts w:ascii="Times New Roman" w:hAnsi="Times New Roman" w:cs="Times New Roman"/>
          <w:sz w:val="28"/>
          <w:szCs w:val="28"/>
        </w:rPr>
        <w:t xml:space="preserve"> возраста могут иметь незначительные размеры (50 - 75 квадратных метров), размещаться отдельно или совмещаться с площадками для тихого отдыха взрослых - в этом случае общая площадь должна составлять не менее 80 квадратных метров.</w:t>
      </w:r>
    </w:p>
    <w:p w:rsidR="00127724" w:rsidRPr="00962BB3" w:rsidRDefault="00127724" w:rsidP="00127724">
      <w:pPr>
        <w:pStyle w:val="ConsPlusNormal"/>
        <w:ind w:firstLine="540"/>
        <w:jc w:val="both"/>
        <w:rPr>
          <w:rFonts w:ascii="Times New Roman" w:hAnsi="Times New Roman" w:cs="Times New Roman"/>
          <w:sz w:val="28"/>
          <w:szCs w:val="28"/>
        </w:rPr>
      </w:pPr>
      <w:r w:rsidRPr="00962BB3">
        <w:rPr>
          <w:rFonts w:ascii="Times New Roman" w:hAnsi="Times New Roman" w:cs="Times New Roman"/>
          <w:sz w:val="28"/>
          <w:szCs w:val="28"/>
        </w:rPr>
        <w:t>Размер игровых площадок должен составлять:</w:t>
      </w:r>
    </w:p>
    <w:p w:rsidR="00127724" w:rsidRPr="00962BB3" w:rsidRDefault="00127724" w:rsidP="00127724">
      <w:pPr>
        <w:pStyle w:val="ConsPlusNormal"/>
        <w:ind w:firstLine="540"/>
        <w:jc w:val="both"/>
        <w:rPr>
          <w:rFonts w:ascii="Times New Roman" w:hAnsi="Times New Roman" w:cs="Times New Roman"/>
          <w:sz w:val="28"/>
          <w:szCs w:val="28"/>
        </w:rPr>
      </w:pPr>
      <w:r w:rsidRPr="00962BB3">
        <w:rPr>
          <w:rFonts w:ascii="Times New Roman" w:hAnsi="Times New Roman" w:cs="Times New Roman"/>
          <w:sz w:val="28"/>
          <w:szCs w:val="28"/>
        </w:rPr>
        <w:t xml:space="preserve">для детей </w:t>
      </w:r>
      <w:proofErr w:type="spellStart"/>
      <w:r w:rsidRPr="00962BB3">
        <w:rPr>
          <w:rFonts w:ascii="Times New Roman" w:hAnsi="Times New Roman" w:cs="Times New Roman"/>
          <w:sz w:val="28"/>
          <w:szCs w:val="28"/>
        </w:rPr>
        <w:t>преддошкольного</w:t>
      </w:r>
      <w:proofErr w:type="spellEnd"/>
      <w:r w:rsidRPr="00962BB3">
        <w:rPr>
          <w:rFonts w:ascii="Times New Roman" w:hAnsi="Times New Roman" w:cs="Times New Roman"/>
          <w:sz w:val="28"/>
          <w:szCs w:val="28"/>
        </w:rPr>
        <w:t xml:space="preserve"> возраста - 50 - 75 квадратных метров;</w:t>
      </w:r>
    </w:p>
    <w:p w:rsidR="00127724" w:rsidRPr="00962BB3" w:rsidRDefault="00127724" w:rsidP="00127724">
      <w:pPr>
        <w:pStyle w:val="ConsPlusNormal"/>
        <w:ind w:firstLine="540"/>
        <w:jc w:val="both"/>
        <w:rPr>
          <w:rFonts w:ascii="Times New Roman" w:hAnsi="Times New Roman" w:cs="Times New Roman"/>
          <w:sz w:val="28"/>
          <w:szCs w:val="28"/>
        </w:rPr>
      </w:pPr>
      <w:r w:rsidRPr="00962BB3">
        <w:rPr>
          <w:rFonts w:ascii="Times New Roman" w:hAnsi="Times New Roman" w:cs="Times New Roman"/>
          <w:sz w:val="28"/>
          <w:szCs w:val="28"/>
        </w:rPr>
        <w:t>для детей дошкольного возраста - 70 - 150 квадратных метров;</w:t>
      </w:r>
    </w:p>
    <w:p w:rsidR="00127724" w:rsidRPr="00962BB3" w:rsidRDefault="00127724" w:rsidP="00127724">
      <w:pPr>
        <w:pStyle w:val="ConsPlusNormal"/>
        <w:ind w:firstLine="540"/>
        <w:jc w:val="both"/>
        <w:rPr>
          <w:rFonts w:ascii="Times New Roman" w:hAnsi="Times New Roman" w:cs="Times New Roman"/>
          <w:sz w:val="28"/>
          <w:szCs w:val="28"/>
        </w:rPr>
      </w:pPr>
      <w:r w:rsidRPr="00962BB3">
        <w:rPr>
          <w:rFonts w:ascii="Times New Roman" w:hAnsi="Times New Roman" w:cs="Times New Roman"/>
          <w:sz w:val="28"/>
          <w:szCs w:val="28"/>
        </w:rPr>
        <w:t>для детей младшего и среднего школьного возраста - 100 - 300 квадратных метров;</w:t>
      </w:r>
    </w:p>
    <w:p w:rsidR="00127724" w:rsidRPr="00962BB3" w:rsidRDefault="00127724" w:rsidP="00127724">
      <w:pPr>
        <w:pStyle w:val="ConsPlusNormal"/>
        <w:ind w:firstLine="540"/>
        <w:jc w:val="both"/>
        <w:rPr>
          <w:rFonts w:ascii="Times New Roman" w:hAnsi="Times New Roman" w:cs="Times New Roman"/>
          <w:sz w:val="28"/>
          <w:szCs w:val="28"/>
        </w:rPr>
      </w:pPr>
      <w:r w:rsidRPr="00962BB3">
        <w:rPr>
          <w:rFonts w:ascii="Times New Roman" w:hAnsi="Times New Roman" w:cs="Times New Roman"/>
          <w:sz w:val="28"/>
          <w:szCs w:val="28"/>
        </w:rPr>
        <w:t>комплексных игровых площадок - 900 - 1600 квадратных метров.</w:t>
      </w:r>
    </w:p>
    <w:p w:rsidR="00127724" w:rsidRPr="00962BB3" w:rsidRDefault="00127724" w:rsidP="00127724">
      <w:pPr>
        <w:pStyle w:val="ConsPlusNormal"/>
        <w:ind w:firstLine="540"/>
        <w:jc w:val="both"/>
        <w:rPr>
          <w:rFonts w:ascii="Times New Roman" w:hAnsi="Times New Roman" w:cs="Times New Roman"/>
          <w:sz w:val="28"/>
          <w:szCs w:val="28"/>
        </w:rPr>
      </w:pPr>
      <w:r w:rsidRPr="00962BB3">
        <w:rPr>
          <w:rFonts w:ascii="Times New Roman" w:hAnsi="Times New Roman" w:cs="Times New Roman"/>
          <w:sz w:val="28"/>
          <w:szCs w:val="28"/>
        </w:rPr>
        <w:t>Возможно объединение площадок дошкольного возраста с площадками отдыха взрослых, при этом размер площадки должен составлять не менее 150 квадратных метров.</w:t>
      </w:r>
    </w:p>
    <w:p w:rsidR="00127724" w:rsidRPr="00962BB3" w:rsidRDefault="00127724" w:rsidP="00127724">
      <w:pPr>
        <w:pStyle w:val="ConsPlusNormal"/>
        <w:ind w:firstLine="540"/>
        <w:jc w:val="both"/>
        <w:rPr>
          <w:rFonts w:ascii="Times New Roman" w:hAnsi="Times New Roman" w:cs="Times New Roman"/>
          <w:sz w:val="28"/>
          <w:szCs w:val="28"/>
        </w:rPr>
      </w:pPr>
      <w:r w:rsidRPr="00962BB3">
        <w:rPr>
          <w:rFonts w:ascii="Times New Roman" w:hAnsi="Times New Roman" w:cs="Times New Roman"/>
          <w:sz w:val="28"/>
          <w:szCs w:val="28"/>
        </w:rPr>
        <w:t xml:space="preserve">Детские площадки должны быть изолированы от транзитного пешеходного движения, проездов, разворотных площадок, гостевых стоянок, парковок, контейнерных площадок, участков между гаражами. Подходы к детским площадкам не должны быть организованы с проездов и улиц. При условии изоляции детских площадок зелеными насаждениями (деревья, кустарники) минимальное расстояние от границ детских площадок до стоянок и участков гаражей следует принимать согласно СНиП 2.07.01-89 «Градостроительство. Планировка и застройка городских и сельских поселений», площадок мусоросборников - 15 метров, </w:t>
      </w:r>
      <w:proofErr w:type="spellStart"/>
      <w:r w:rsidRPr="00962BB3">
        <w:rPr>
          <w:rFonts w:ascii="Times New Roman" w:hAnsi="Times New Roman" w:cs="Times New Roman"/>
          <w:sz w:val="28"/>
          <w:szCs w:val="28"/>
        </w:rPr>
        <w:t>отстойно</w:t>
      </w:r>
      <w:proofErr w:type="spellEnd"/>
      <w:r w:rsidRPr="00962BB3">
        <w:rPr>
          <w:rFonts w:ascii="Times New Roman" w:hAnsi="Times New Roman" w:cs="Times New Roman"/>
          <w:sz w:val="28"/>
          <w:szCs w:val="28"/>
        </w:rPr>
        <w:t>-разворотных площадок на конечных остановках маршрутов городского пассажирского транспорта - не менее 50 метров.</w:t>
      </w:r>
    </w:p>
    <w:p w:rsidR="00127724" w:rsidRPr="00962BB3" w:rsidRDefault="00127724" w:rsidP="00127724">
      <w:pPr>
        <w:pStyle w:val="ConsPlusNormal"/>
        <w:ind w:firstLine="540"/>
        <w:jc w:val="both"/>
        <w:rPr>
          <w:rFonts w:ascii="Times New Roman" w:hAnsi="Times New Roman" w:cs="Times New Roman"/>
          <w:sz w:val="28"/>
          <w:szCs w:val="28"/>
        </w:rPr>
      </w:pPr>
      <w:r w:rsidRPr="00962BB3">
        <w:rPr>
          <w:rFonts w:ascii="Times New Roman" w:hAnsi="Times New Roman" w:cs="Times New Roman"/>
          <w:sz w:val="28"/>
          <w:szCs w:val="28"/>
        </w:rPr>
        <w:t>Расстояние от окон жилых домов и общественных зданий до границ детских площадок для детей дошкольного возраста должно быть не менее 10 метров, младшего и среднего школьного возраста - не менее 20 метров, комплексных игровых площадок - не менее 40 метров, спортивно-игровых комплексов - не менее 100 метров.</w:t>
      </w:r>
    </w:p>
    <w:p w:rsidR="00127724" w:rsidRPr="00962BB3" w:rsidRDefault="00127724" w:rsidP="00127724">
      <w:pPr>
        <w:pStyle w:val="ConsPlusNormal"/>
        <w:ind w:firstLine="540"/>
        <w:jc w:val="both"/>
        <w:rPr>
          <w:rFonts w:ascii="Times New Roman" w:hAnsi="Times New Roman" w:cs="Times New Roman"/>
          <w:sz w:val="28"/>
          <w:szCs w:val="28"/>
        </w:rPr>
      </w:pPr>
      <w:r w:rsidRPr="00962BB3">
        <w:rPr>
          <w:rFonts w:ascii="Times New Roman" w:hAnsi="Times New Roman" w:cs="Times New Roman"/>
          <w:sz w:val="28"/>
          <w:szCs w:val="28"/>
        </w:rPr>
        <w:t>Детская площадка должна быть обустроена мягким покрытием, игровым оборудованием, скамьями и урнами, осветительным оборудованием, зелеными насаждениями.</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Обязательный перечень элементов благоустройства территории на детской площадке включает: мягкие виды покрытия, элементы сопряжения поверхности площадки с газоном, озеленение, игровое оборудование, скамьи и урны, осветительное оборудование.</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 xml:space="preserve">Мягкие виды покрытия (песчаное, уплотненное песчаное на грунтовом основании или гравийной крошке, мягкое резиновое или мягкое синтетическое) </w:t>
      </w:r>
      <w:r w:rsidRPr="00962BB3">
        <w:rPr>
          <w:rFonts w:ascii="Times New Roman" w:hAnsi="Times New Roman"/>
          <w:sz w:val="28"/>
          <w:szCs w:val="28"/>
        </w:rPr>
        <w:lastRenderedPageBreak/>
        <w:t>предусматриваются на детской площадке в местах расположения игрового оборудования и других, связанных с возможностью падения детей. При травяном покрытии площадок рекомендуется предусматривать пешеходные дорожки к оборудованию с твердым, мягким или комбинированным видами покрытия.</w:t>
      </w:r>
    </w:p>
    <w:p w:rsidR="00127724" w:rsidRPr="00962BB3" w:rsidRDefault="00127724" w:rsidP="00127724">
      <w:pPr>
        <w:pStyle w:val="ConsPlusNormal"/>
        <w:ind w:firstLine="540"/>
        <w:jc w:val="both"/>
        <w:rPr>
          <w:rFonts w:ascii="Times New Roman" w:hAnsi="Times New Roman" w:cs="Times New Roman"/>
          <w:sz w:val="28"/>
          <w:szCs w:val="28"/>
        </w:rPr>
      </w:pPr>
      <w:r w:rsidRPr="00962BB3">
        <w:rPr>
          <w:rFonts w:ascii="Times New Roman" w:hAnsi="Times New Roman" w:cs="Times New Roman"/>
          <w:sz w:val="28"/>
          <w:szCs w:val="28"/>
        </w:rPr>
        <w:t>Для сопряжения поверхностей детской площадки и газона следует применять садовые бортовые камни со скошенными или закругленными краями.</w:t>
      </w:r>
    </w:p>
    <w:p w:rsidR="00127724" w:rsidRPr="00962BB3" w:rsidRDefault="00127724" w:rsidP="00127724">
      <w:pPr>
        <w:pStyle w:val="ConsPlusNormal"/>
        <w:ind w:firstLine="540"/>
        <w:jc w:val="both"/>
        <w:rPr>
          <w:rFonts w:ascii="Times New Roman" w:hAnsi="Times New Roman" w:cs="Times New Roman"/>
          <w:sz w:val="28"/>
          <w:szCs w:val="28"/>
        </w:rPr>
      </w:pPr>
      <w:r w:rsidRPr="00962BB3">
        <w:rPr>
          <w:rFonts w:ascii="Times New Roman" w:hAnsi="Times New Roman" w:cs="Times New Roman"/>
          <w:sz w:val="28"/>
          <w:szCs w:val="28"/>
        </w:rPr>
        <w:t>При реконструкции и размещении детских площадок во избежание травматизма следует не допускать наличия на территории площадки выступающих корней или нависающих низких веток, остатков старого, срезанного оборудования (стойки, фундаменты), находящихся над поверхностью земли, незаглубленных в землю металлических перемычек (как правило, у турников и качелей).</w:t>
      </w:r>
    </w:p>
    <w:p w:rsidR="00127724" w:rsidRPr="00962BB3" w:rsidRDefault="00127724" w:rsidP="00127724">
      <w:pPr>
        <w:pStyle w:val="ConsPlusNormal"/>
        <w:ind w:firstLine="540"/>
        <w:jc w:val="both"/>
        <w:rPr>
          <w:rFonts w:ascii="Times New Roman" w:hAnsi="Times New Roman" w:cs="Times New Roman"/>
          <w:sz w:val="28"/>
          <w:szCs w:val="28"/>
        </w:rPr>
      </w:pPr>
      <w:r w:rsidRPr="00962BB3">
        <w:rPr>
          <w:rFonts w:ascii="Times New Roman" w:hAnsi="Times New Roman" w:cs="Times New Roman"/>
          <w:sz w:val="28"/>
          <w:szCs w:val="28"/>
        </w:rPr>
        <w:t>Детские площадки должны быть изолированы от мест ведения работ и складирования строительных материалов.</w:t>
      </w:r>
    </w:p>
    <w:p w:rsidR="00127724" w:rsidRPr="00962BB3" w:rsidRDefault="00127724" w:rsidP="00127724">
      <w:pPr>
        <w:pStyle w:val="ConsPlusNormal"/>
        <w:ind w:firstLine="540"/>
        <w:jc w:val="both"/>
        <w:rPr>
          <w:rFonts w:ascii="Times New Roman" w:hAnsi="Times New Roman" w:cs="Times New Roman"/>
          <w:sz w:val="28"/>
          <w:szCs w:val="28"/>
        </w:rPr>
      </w:pPr>
      <w:r w:rsidRPr="00962BB3">
        <w:rPr>
          <w:rFonts w:ascii="Times New Roman" w:hAnsi="Times New Roman" w:cs="Times New Roman"/>
          <w:sz w:val="28"/>
          <w:szCs w:val="28"/>
        </w:rPr>
        <w:t>Детские площадки должны быть озеленены посадками деревьев и кустарников. Не допускается применение для озеленения детских площадок видов растений с колючками и с ядовитыми плодами.</w:t>
      </w:r>
    </w:p>
    <w:p w:rsidR="00127724" w:rsidRPr="00962BB3" w:rsidRDefault="00127724" w:rsidP="00127724">
      <w:pPr>
        <w:pStyle w:val="ConsPlusNormal"/>
        <w:ind w:firstLine="540"/>
        <w:jc w:val="both"/>
        <w:rPr>
          <w:rFonts w:ascii="Times New Roman" w:hAnsi="Times New Roman" w:cs="Times New Roman"/>
          <w:color w:val="000000" w:themeColor="text1"/>
          <w:sz w:val="28"/>
          <w:szCs w:val="28"/>
        </w:rPr>
      </w:pPr>
      <w:r w:rsidRPr="00962BB3">
        <w:rPr>
          <w:rFonts w:ascii="Times New Roman" w:hAnsi="Times New Roman" w:cs="Times New Roman"/>
          <w:color w:val="000000" w:themeColor="text1"/>
          <w:sz w:val="28"/>
          <w:szCs w:val="28"/>
        </w:rPr>
        <w:t xml:space="preserve">Осветительное оборудование должно функционировать в режиме освещения территории, на которой расположена детская площадка. Размещение игрового оборудования на детских площадках должно осуществляться с соблюдением требований, установленных </w:t>
      </w:r>
      <w:hyperlink w:anchor="Par171" w:history="1">
        <w:r w:rsidRPr="00962BB3">
          <w:rPr>
            <w:rFonts w:ascii="Times New Roman" w:hAnsi="Times New Roman" w:cs="Times New Roman"/>
            <w:color w:val="000000" w:themeColor="text1"/>
            <w:sz w:val="28"/>
            <w:szCs w:val="28"/>
          </w:rPr>
          <w:t>статьей 11</w:t>
        </w:r>
      </w:hyperlink>
      <w:r w:rsidRPr="00962BB3">
        <w:rPr>
          <w:rFonts w:ascii="Times New Roman" w:hAnsi="Times New Roman" w:cs="Times New Roman"/>
          <w:color w:val="000000" w:themeColor="text1"/>
          <w:sz w:val="28"/>
          <w:szCs w:val="28"/>
        </w:rPr>
        <w:t xml:space="preserve"> настоящих Правил.</w:t>
      </w:r>
    </w:p>
    <w:p w:rsidR="00127724" w:rsidRPr="00962BB3" w:rsidRDefault="00127724" w:rsidP="00127724">
      <w:pPr>
        <w:pStyle w:val="ConsPlusNormal"/>
        <w:ind w:firstLine="540"/>
        <w:jc w:val="both"/>
        <w:rPr>
          <w:rFonts w:ascii="Times New Roman" w:hAnsi="Times New Roman" w:cs="Times New Roman"/>
          <w:sz w:val="28"/>
          <w:szCs w:val="28"/>
        </w:rPr>
      </w:pPr>
      <w:r w:rsidRPr="00962BB3">
        <w:rPr>
          <w:rFonts w:ascii="Times New Roman" w:hAnsi="Times New Roman" w:cs="Times New Roman"/>
          <w:sz w:val="28"/>
          <w:szCs w:val="28"/>
        </w:rPr>
        <w:t>Детская площадка должна регулярно подметаться и смачиваться водой утром в летнее время, очищаться от снега и производиться его откидывание в сторону при толщине слоя выше 15 сантиметров в зимнее время.</w:t>
      </w:r>
    </w:p>
    <w:p w:rsidR="00127724" w:rsidRPr="00962BB3" w:rsidRDefault="00127724" w:rsidP="00127724">
      <w:pPr>
        <w:pStyle w:val="ConsPlusNormal"/>
        <w:ind w:firstLine="540"/>
        <w:jc w:val="both"/>
        <w:rPr>
          <w:rFonts w:ascii="Times New Roman" w:hAnsi="Times New Roman" w:cs="Times New Roman"/>
          <w:sz w:val="28"/>
          <w:szCs w:val="28"/>
        </w:rPr>
      </w:pPr>
      <w:r w:rsidRPr="00962BB3">
        <w:rPr>
          <w:rFonts w:ascii="Times New Roman" w:hAnsi="Times New Roman" w:cs="Times New Roman"/>
          <w:sz w:val="28"/>
          <w:szCs w:val="28"/>
        </w:rPr>
        <w:t>Ответственность за содержание детских площадок и обеспечение безопасности на них возлагается на лиц, на которых в соответствии с законодательством и настоящими Правилами возложены обязанности по содержанию детских и спортивных площадок.</w:t>
      </w:r>
    </w:p>
    <w:p w:rsidR="00127724" w:rsidRPr="00962BB3" w:rsidRDefault="00127724" w:rsidP="00127724">
      <w:pPr>
        <w:pStyle w:val="ConsPlusNormal"/>
        <w:jc w:val="both"/>
        <w:rPr>
          <w:rFonts w:ascii="Times New Roman" w:hAnsi="Times New Roman" w:cs="Times New Roman"/>
          <w:sz w:val="28"/>
          <w:szCs w:val="28"/>
        </w:rPr>
      </w:pPr>
    </w:p>
    <w:p w:rsidR="00127724" w:rsidRPr="00962BB3" w:rsidRDefault="00127724" w:rsidP="00127724">
      <w:pPr>
        <w:pStyle w:val="ConsPlusNormal"/>
        <w:ind w:firstLine="540"/>
        <w:jc w:val="both"/>
        <w:outlineLvl w:val="3"/>
        <w:rPr>
          <w:rFonts w:ascii="Times New Roman" w:hAnsi="Times New Roman" w:cs="Times New Roman"/>
          <w:sz w:val="28"/>
          <w:szCs w:val="28"/>
        </w:rPr>
      </w:pPr>
      <w:r w:rsidRPr="00962BB3">
        <w:rPr>
          <w:rFonts w:ascii="Times New Roman" w:hAnsi="Times New Roman" w:cs="Times New Roman"/>
          <w:sz w:val="28"/>
          <w:szCs w:val="28"/>
        </w:rPr>
        <w:t>Статья 1</w:t>
      </w:r>
      <w:r>
        <w:rPr>
          <w:rFonts w:ascii="Times New Roman" w:hAnsi="Times New Roman" w:cs="Times New Roman"/>
          <w:sz w:val="28"/>
          <w:szCs w:val="28"/>
        </w:rPr>
        <w:t>4</w:t>
      </w:r>
      <w:r w:rsidRPr="00962BB3">
        <w:rPr>
          <w:rFonts w:ascii="Times New Roman" w:hAnsi="Times New Roman" w:cs="Times New Roman"/>
          <w:sz w:val="28"/>
          <w:szCs w:val="28"/>
        </w:rPr>
        <w:t>. Площадки отдыха</w:t>
      </w:r>
    </w:p>
    <w:p w:rsidR="00127724" w:rsidRPr="00962BB3" w:rsidRDefault="00127724" w:rsidP="00127724">
      <w:pPr>
        <w:pStyle w:val="ConsPlusNormal"/>
        <w:jc w:val="both"/>
        <w:rPr>
          <w:rFonts w:ascii="Times New Roman" w:hAnsi="Times New Roman" w:cs="Times New Roman"/>
          <w:sz w:val="28"/>
          <w:szCs w:val="28"/>
        </w:rPr>
      </w:pP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 xml:space="preserve">Площадки отдыха предназначены для тихого отдыха и настольных игр взрослого населения, их следует размещать на участках жилой застройки, на озелененных территориях жилой группы и микрорайона, в парках и лесопарках. </w:t>
      </w:r>
    </w:p>
    <w:p w:rsidR="00127724" w:rsidRPr="00962BB3" w:rsidRDefault="00127724" w:rsidP="00127724">
      <w:pPr>
        <w:autoSpaceDE w:val="0"/>
        <w:autoSpaceDN w:val="0"/>
        <w:adjustRightInd w:val="0"/>
        <w:spacing w:after="0" w:line="240" w:lineRule="auto"/>
        <w:ind w:firstLine="540"/>
        <w:jc w:val="both"/>
        <w:rPr>
          <w:rFonts w:ascii="Times New Roman" w:hAnsi="Times New Roman"/>
          <w:color w:val="000000" w:themeColor="text1"/>
          <w:sz w:val="28"/>
          <w:szCs w:val="28"/>
        </w:rPr>
      </w:pPr>
      <w:proofErr w:type="gramStart"/>
      <w:r w:rsidRPr="00962BB3">
        <w:rPr>
          <w:rFonts w:ascii="Times New Roman" w:hAnsi="Times New Roman"/>
          <w:color w:val="000000" w:themeColor="text1"/>
          <w:sz w:val="28"/>
          <w:szCs w:val="28"/>
        </w:rPr>
        <w:t xml:space="preserve">При размещении площадки отдыха на земельном участке, в непосредственно примыкающем к проездам, посадочным площадкам остановок, разворотным площадкам - между ними и площадкой отдыха рекомендуется предусматривать полосу озеленения высотой или шириной не менее 3 м. Расстояние от границы площадки отдыха до мест хранения автомобилей следует принимать согласно </w:t>
      </w:r>
      <w:hyperlink r:id="rId8" w:history="1">
        <w:r w:rsidRPr="00962BB3">
          <w:rPr>
            <w:rFonts w:ascii="Times New Roman" w:hAnsi="Times New Roman"/>
            <w:color w:val="000000" w:themeColor="text1"/>
            <w:sz w:val="28"/>
            <w:szCs w:val="28"/>
          </w:rPr>
          <w:t>СанПиН 2.2.1/2.1.1.1200</w:t>
        </w:r>
      </w:hyperlink>
      <w:r w:rsidRPr="00962BB3">
        <w:rPr>
          <w:rFonts w:ascii="Times New Roman" w:hAnsi="Times New Roman"/>
          <w:color w:val="000000" w:themeColor="text1"/>
          <w:sz w:val="28"/>
          <w:szCs w:val="28"/>
        </w:rPr>
        <w:t xml:space="preserve"> - 03                         (санитарно-защитные зоны </w:t>
      </w:r>
      <w:r w:rsidRPr="00962BB3">
        <w:rPr>
          <w:rFonts w:ascii="Times New Roman" w:hAnsi="Times New Roman"/>
          <w:bCs/>
          <w:color w:val="000000" w:themeColor="text1"/>
          <w:sz w:val="28"/>
          <w:szCs w:val="28"/>
          <w:shd w:val="clear" w:color="auto" w:fill="FFFFFF"/>
        </w:rPr>
        <w:t>и санитарная</w:t>
      </w:r>
      <w:r>
        <w:rPr>
          <w:rFonts w:ascii="Times New Roman" w:hAnsi="Times New Roman"/>
          <w:bCs/>
          <w:color w:val="000000" w:themeColor="text1"/>
          <w:sz w:val="28"/>
          <w:szCs w:val="28"/>
          <w:shd w:val="clear" w:color="auto" w:fill="FFFFFF"/>
        </w:rPr>
        <w:t xml:space="preserve"> </w:t>
      </w:r>
      <w:r w:rsidRPr="00962BB3">
        <w:rPr>
          <w:rFonts w:ascii="Times New Roman" w:hAnsi="Times New Roman"/>
          <w:bCs/>
          <w:color w:val="000000" w:themeColor="text1"/>
          <w:sz w:val="28"/>
          <w:szCs w:val="28"/>
          <w:shd w:val="clear" w:color="auto" w:fill="FFFFFF"/>
        </w:rPr>
        <w:t>классификация предприятий, сооружений и иных объектов</w:t>
      </w:r>
      <w:r w:rsidRPr="00962BB3">
        <w:rPr>
          <w:rFonts w:ascii="Times New Roman" w:hAnsi="Times New Roman"/>
          <w:color w:val="000000" w:themeColor="text1"/>
          <w:sz w:val="28"/>
          <w:szCs w:val="28"/>
        </w:rPr>
        <w:t xml:space="preserve">), </w:t>
      </w:r>
      <w:proofErr w:type="spellStart"/>
      <w:r w:rsidRPr="00962BB3">
        <w:rPr>
          <w:rFonts w:ascii="Times New Roman" w:hAnsi="Times New Roman"/>
          <w:color w:val="000000" w:themeColor="text1"/>
          <w:sz w:val="28"/>
          <w:szCs w:val="28"/>
        </w:rPr>
        <w:t>отстойно</w:t>
      </w:r>
      <w:proofErr w:type="spellEnd"/>
      <w:r w:rsidRPr="00962BB3">
        <w:rPr>
          <w:rFonts w:ascii="Times New Roman" w:hAnsi="Times New Roman"/>
          <w:color w:val="000000" w:themeColor="text1"/>
          <w:sz w:val="28"/>
          <w:szCs w:val="28"/>
        </w:rPr>
        <w:t>-разворотных</w:t>
      </w:r>
      <w:proofErr w:type="gramEnd"/>
      <w:r w:rsidRPr="00962BB3">
        <w:rPr>
          <w:rFonts w:ascii="Times New Roman" w:hAnsi="Times New Roman"/>
          <w:color w:val="000000" w:themeColor="text1"/>
          <w:sz w:val="28"/>
          <w:szCs w:val="28"/>
        </w:rPr>
        <w:t xml:space="preserve"> площадок на конечных остановках маршрутов городского пассажирского транспорта - не менее 50 м. Расстояние от окон жилых домов до границ площадок отдыха следует устанавливать не менее 10 м, площадок настольных игр - не менее 25 м.</w:t>
      </w:r>
    </w:p>
    <w:p w:rsidR="00127724" w:rsidRPr="00962BB3" w:rsidRDefault="00127724" w:rsidP="00127724">
      <w:pPr>
        <w:pStyle w:val="ConsPlusNormal"/>
        <w:ind w:firstLine="540"/>
        <w:jc w:val="both"/>
        <w:rPr>
          <w:rFonts w:ascii="Times New Roman" w:hAnsi="Times New Roman" w:cs="Times New Roman"/>
          <w:sz w:val="28"/>
          <w:szCs w:val="28"/>
        </w:rPr>
      </w:pPr>
      <w:r w:rsidRPr="00962BB3">
        <w:rPr>
          <w:rFonts w:ascii="Times New Roman" w:hAnsi="Times New Roman" w:cs="Times New Roman"/>
          <w:sz w:val="28"/>
          <w:szCs w:val="28"/>
        </w:rPr>
        <w:t xml:space="preserve">Обязательный перечень элементов благоустройства на площадке отдыха </w:t>
      </w:r>
      <w:r w:rsidRPr="00962BB3">
        <w:rPr>
          <w:rFonts w:ascii="Times New Roman" w:hAnsi="Times New Roman" w:cs="Times New Roman"/>
          <w:sz w:val="28"/>
          <w:szCs w:val="28"/>
        </w:rPr>
        <w:lastRenderedPageBreak/>
        <w:t>включает: твердые виды покрытия, элементы сопряжения поверхности площадки с газоном, озеленение, скамьи для отдыха, скамьи и столы, урны, осветительное оборудование.</w:t>
      </w:r>
    </w:p>
    <w:p w:rsidR="00127724" w:rsidRPr="00962BB3" w:rsidRDefault="00127724" w:rsidP="00127724">
      <w:pPr>
        <w:pStyle w:val="ConsPlusNormal"/>
        <w:ind w:firstLine="540"/>
        <w:jc w:val="both"/>
        <w:rPr>
          <w:rFonts w:ascii="Times New Roman" w:hAnsi="Times New Roman" w:cs="Times New Roman"/>
          <w:sz w:val="28"/>
          <w:szCs w:val="28"/>
        </w:rPr>
      </w:pPr>
      <w:r w:rsidRPr="00962BB3">
        <w:rPr>
          <w:rFonts w:ascii="Times New Roman" w:hAnsi="Times New Roman" w:cs="Times New Roman"/>
          <w:sz w:val="28"/>
          <w:szCs w:val="28"/>
        </w:rPr>
        <w:t xml:space="preserve">Допускается совмещение площадок для отдыха и детских площадок в соответствии </w:t>
      </w:r>
      <w:r w:rsidRPr="00962BB3">
        <w:rPr>
          <w:rFonts w:ascii="Times New Roman" w:hAnsi="Times New Roman" w:cs="Times New Roman"/>
          <w:color w:val="000000" w:themeColor="text1"/>
          <w:sz w:val="28"/>
          <w:szCs w:val="28"/>
        </w:rPr>
        <w:t xml:space="preserve">с </w:t>
      </w:r>
      <w:hyperlink w:anchor="Par194" w:history="1">
        <w:r w:rsidRPr="00962BB3">
          <w:rPr>
            <w:rFonts w:ascii="Times New Roman" w:hAnsi="Times New Roman" w:cs="Times New Roman"/>
            <w:color w:val="000000" w:themeColor="text1"/>
            <w:sz w:val="28"/>
            <w:szCs w:val="28"/>
          </w:rPr>
          <w:t>частью 2 статьи 12</w:t>
        </w:r>
      </w:hyperlink>
      <w:r w:rsidRPr="00962BB3">
        <w:rPr>
          <w:rFonts w:ascii="Times New Roman" w:hAnsi="Times New Roman" w:cs="Times New Roman"/>
          <w:sz w:val="28"/>
          <w:szCs w:val="28"/>
        </w:rPr>
        <w:t xml:space="preserve"> настоящих Правил. При совмещении площадок отдыха и детских площадок не допускается устройство твердых видов покрытия в зоне детских игр.</w:t>
      </w:r>
    </w:p>
    <w:p w:rsidR="00127724" w:rsidRPr="00962BB3" w:rsidRDefault="00127724" w:rsidP="00127724">
      <w:pPr>
        <w:pStyle w:val="ConsPlusNormal"/>
        <w:ind w:firstLine="540"/>
        <w:jc w:val="both"/>
        <w:rPr>
          <w:rFonts w:ascii="Times New Roman" w:hAnsi="Times New Roman" w:cs="Times New Roman"/>
          <w:sz w:val="28"/>
          <w:szCs w:val="28"/>
        </w:rPr>
      </w:pPr>
      <w:r w:rsidRPr="00962BB3">
        <w:rPr>
          <w:rFonts w:ascii="Times New Roman" w:hAnsi="Times New Roman" w:cs="Times New Roman"/>
          <w:sz w:val="28"/>
          <w:szCs w:val="28"/>
        </w:rPr>
        <w:t>Функционирование осветительного оборудования необходимо обеспечивать в режиме освещения территории, на которой расположена площадка.</w:t>
      </w:r>
    </w:p>
    <w:p w:rsidR="00127724" w:rsidRPr="00962BB3" w:rsidRDefault="00127724" w:rsidP="00127724">
      <w:pPr>
        <w:pStyle w:val="ConsPlusNormal"/>
        <w:ind w:firstLine="540"/>
        <w:jc w:val="both"/>
        <w:rPr>
          <w:rFonts w:ascii="Times New Roman" w:hAnsi="Times New Roman" w:cs="Times New Roman"/>
          <w:sz w:val="28"/>
          <w:szCs w:val="28"/>
        </w:rPr>
      </w:pPr>
    </w:p>
    <w:p w:rsidR="00127724" w:rsidRPr="00962BB3" w:rsidRDefault="00127724" w:rsidP="00127724">
      <w:pPr>
        <w:autoSpaceDE w:val="0"/>
        <w:autoSpaceDN w:val="0"/>
        <w:adjustRightInd w:val="0"/>
        <w:spacing w:after="0" w:line="240" w:lineRule="auto"/>
        <w:ind w:firstLine="540"/>
        <w:jc w:val="both"/>
        <w:outlineLvl w:val="0"/>
        <w:rPr>
          <w:rFonts w:ascii="Times New Roman" w:hAnsi="Times New Roman"/>
          <w:sz w:val="28"/>
          <w:szCs w:val="28"/>
        </w:rPr>
      </w:pPr>
      <w:r w:rsidRPr="00962BB3">
        <w:rPr>
          <w:rFonts w:ascii="Times New Roman" w:hAnsi="Times New Roman"/>
          <w:sz w:val="28"/>
          <w:szCs w:val="28"/>
        </w:rPr>
        <w:t>Статья 1</w:t>
      </w:r>
      <w:r>
        <w:rPr>
          <w:rFonts w:ascii="Times New Roman" w:hAnsi="Times New Roman"/>
          <w:sz w:val="28"/>
          <w:szCs w:val="28"/>
        </w:rPr>
        <w:t>5</w:t>
      </w:r>
      <w:r w:rsidRPr="00962BB3">
        <w:rPr>
          <w:rFonts w:ascii="Times New Roman" w:hAnsi="Times New Roman"/>
          <w:sz w:val="28"/>
          <w:szCs w:val="28"/>
        </w:rPr>
        <w:t>. Площадки автостоянок</w:t>
      </w:r>
    </w:p>
    <w:p w:rsidR="00127724" w:rsidRPr="00962BB3" w:rsidRDefault="00127724" w:rsidP="00127724">
      <w:pPr>
        <w:autoSpaceDE w:val="0"/>
        <w:autoSpaceDN w:val="0"/>
        <w:adjustRightInd w:val="0"/>
        <w:spacing w:after="0" w:line="240" w:lineRule="auto"/>
        <w:jc w:val="both"/>
        <w:rPr>
          <w:rFonts w:ascii="Times New Roman" w:hAnsi="Times New Roman"/>
          <w:sz w:val="28"/>
          <w:szCs w:val="28"/>
        </w:rPr>
      </w:pP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1. На территории города размещаются автостоянки кратковременного (в виде парковок на проезжей части, обозначенных разметкой, "карманов" и отступов от проезжей части) и длительного хранения автомобилей.</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2. Расстояние от границ автостоянок до окон жилых и общественных зданий устанавливается в соответствии с действующими санитарными нормами и правилами.</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3. Не допускается проектировать размещение автостоянок в зоне остановок городского пассажирского транспорта. Заезды на автостоянки должны быть расположены не ближе 15 м от конца или начала посадочной площадки.</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4. Обязательный перечень элементов благоустройства территории на автостоянках включает: твердые виды покрытия, элементы сопряжения поверхностей, разделительные элементы, осветительное оборудование. Площадки для длительного хранения автомобилей могут быть оборудованы навесами, смотровыми эстакадами, информационным оборудованием.</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 xml:space="preserve">5. Ответственность за содержание автостоянок возлагается на собственников, пользователей, </w:t>
      </w:r>
      <w:r>
        <w:rPr>
          <w:rFonts w:ascii="Times New Roman" w:hAnsi="Times New Roman"/>
          <w:sz w:val="28"/>
          <w:szCs w:val="28"/>
        </w:rPr>
        <w:t xml:space="preserve">собственников помещений в многоквартирных домах </w:t>
      </w:r>
      <w:proofErr w:type="gramStart"/>
      <w:r>
        <w:rPr>
          <w:rFonts w:ascii="Times New Roman" w:hAnsi="Times New Roman"/>
          <w:sz w:val="28"/>
          <w:szCs w:val="28"/>
        </w:rPr>
        <w:t>при</w:t>
      </w:r>
      <w:proofErr w:type="gramEnd"/>
      <w:r>
        <w:rPr>
          <w:rFonts w:ascii="Times New Roman" w:hAnsi="Times New Roman"/>
          <w:sz w:val="28"/>
          <w:szCs w:val="28"/>
        </w:rPr>
        <w:t xml:space="preserve"> </w:t>
      </w:r>
      <w:proofErr w:type="gramStart"/>
      <w:r>
        <w:rPr>
          <w:rFonts w:ascii="Times New Roman" w:hAnsi="Times New Roman"/>
          <w:sz w:val="28"/>
          <w:szCs w:val="28"/>
        </w:rPr>
        <w:t>непосредственным</w:t>
      </w:r>
      <w:proofErr w:type="gramEnd"/>
      <w:r>
        <w:rPr>
          <w:rFonts w:ascii="Times New Roman" w:hAnsi="Times New Roman"/>
          <w:sz w:val="28"/>
          <w:szCs w:val="28"/>
        </w:rPr>
        <w:t xml:space="preserve"> управлении многоквартирным</w:t>
      </w:r>
      <w:r w:rsidRPr="00962BB3">
        <w:rPr>
          <w:rFonts w:ascii="Times New Roman" w:hAnsi="Times New Roman"/>
          <w:sz w:val="28"/>
          <w:szCs w:val="28"/>
        </w:rPr>
        <w:t xml:space="preserve"> дом</w:t>
      </w:r>
      <w:r>
        <w:rPr>
          <w:rFonts w:ascii="Times New Roman" w:hAnsi="Times New Roman"/>
          <w:sz w:val="28"/>
          <w:szCs w:val="28"/>
        </w:rPr>
        <w:t>о</w:t>
      </w:r>
      <w:r w:rsidRPr="00962BB3">
        <w:rPr>
          <w:rFonts w:ascii="Times New Roman" w:hAnsi="Times New Roman"/>
          <w:sz w:val="28"/>
          <w:szCs w:val="28"/>
        </w:rPr>
        <w:t>м</w:t>
      </w:r>
      <w:r>
        <w:rPr>
          <w:rFonts w:ascii="Times New Roman" w:hAnsi="Times New Roman"/>
          <w:sz w:val="28"/>
          <w:szCs w:val="28"/>
        </w:rPr>
        <w:t xml:space="preserve"> (</w:t>
      </w:r>
      <w:r w:rsidRPr="00962BB3">
        <w:rPr>
          <w:rFonts w:ascii="Times New Roman" w:hAnsi="Times New Roman"/>
          <w:sz w:val="28"/>
          <w:szCs w:val="28"/>
        </w:rPr>
        <w:t xml:space="preserve">управляющих </w:t>
      </w:r>
      <w:r>
        <w:rPr>
          <w:rFonts w:ascii="Times New Roman" w:hAnsi="Times New Roman"/>
          <w:sz w:val="28"/>
          <w:szCs w:val="28"/>
        </w:rPr>
        <w:t>организаций, товарищества собственников жилья, либо жилищные кооперативы или иные специализированные потребительские кооперативы)</w:t>
      </w:r>
      <w:r w:rsidRPr="00962BB3">
        <w:rPr>
          <w:rFonts w:ascii="Times New Roman" w:hAnsi="Times New Roman"/>
          <w:sz w:val="28"/>
          <w:szCs w:val="28"/>
        </w:rPr>
        <w:t>.</w:t>
      </w:r>
    </w:p>
    <w:p w:rsidR="00127724" w:rsidRPr="00962BB3" w:rsidRDefault="00127724" w:rsidP="00127724">
      <w:pPr>
        <w:pStyle w:val="ConsPlusNormal"/>
        <w:jc w:val="both"/>
        <w:rPr>
          <w:rFonts w:ascii="Times New Roman" w:hAnsi="Times New Roman" w:cs="Times New Roman"/>
          <w:sz w:val="28"/>
          <w:szCs w:val="28"/>
        </w:rPr>
      </w:pPr>
    </w:p>
    <w:p w:rsidR="00127724" w:rsidRPr="00962BB3" w:rsidRDefault="00127724" w:rsidP="00127724">
      <w:pPr>
        <w:pStyle w:val="ConsPlusNormal"/>
        <w:ind w:firstLine="540"/>
        <w:jc w:val="both"/>
        <w:outlineLvl w:val="3"/>
        <w:rPr>
          <w:rFonts w:ascii="Times New Roman" w:hAnsi="Times New Roman" w:cs="Times New Roman"/>
          <w:sz w:val="28"/>
          <w:szCs w:val="28"/>
        </w:rPr>
      </w:pPr>
      <w:r w:rsidRPr="00962BB3">
        <w:rPr>
          <w:rFonts w:ascii="Times New Roman" w:hAnsi="Times New Roman" w:cs="Times New Roman"/>
          <w:sz w:val="28"/>
          <w:szCs w:val="28"/>
        </w:rPr>
        <w:t>Статья 1</w:t>
      </w:r>
      <w:r>
        <w:rPr>
          <w:rFonts w:ascii="Times New Roman" w:hAnsi="Times New Roman" w:cs="Times New Roman"/>
          <w:sz w:val="28"/>
          <w:szCs w:val="28"/>
        </w:rPr>
        <w:t>6</w:t>
      </w:r>
      <w:r w:rsidRPr="00962BB3">
        <w:rPr>
          <w:rFonts w:ascii="Times New Roman" w:hAnsi="Times New Roman" w:cs="Times New Roman"/>
          <w:sz w:val="28"/>
          <w:szCs w:val="28"/>
        </w:rPr>
        <w:t>. Спортивные площадки</w:t>
      </w:r>
    </w:p>
    <w:p w:rsidR="00127724" w:rsidRPr="00962BB3" w:rsidRDefault="00127724" w:rsidP="00127724">
      <w:pPr>
        <w:pStyle w:val="ConsPlusNormal"/>
        <w:jc w:val="both"/>
        <w:rPr>
          <w:rFonts w:ascii="Times New Roman" w:hAnsi="Times New Roman" w:cs="Times New Roman"/>
          <w:sz w:val="28"/>
          <w:szCs w:val="28"/>
        </w:rPr>
      </w:pPr>
    </w:p>
    <w:p w:rsidR="00127724" w:rsidRPr="00962BB3" w:rsidRDefault="00127724" w:rsidP="00127724">
      <w:pPr>
        <w:pStyle w:val="ConsPlusNormal"/>
        <w:ind w:firstLine="540"/>
        <w:jc w:val="both"/>
        <w:rPr>
          <w:rFonts w:ascii="Times New Roman" w:hAnsi="Times New Roman" w:cs="Times New Roman"/>
          <w:color w:val="000000" w:themeColor="text1"/>
          <w:sz w:val="28"/>
          <w:szCs w:val="28"/>
        </w:rPr>
      </w:pPr>
      <w:r w:rsidRPr="00962BB3">
        <w:rPr>
          <w:rFonts w:ascii="Times New Roman" w:hAnsi="Times New Roman" w:cs="Times New Roman"/>
          <w:sz w:val="28"/>
          <w:szCs w:val="28"/>
        </w:rPr>
        <w:t xml:space="preserve">Спортивные площадки предназначены для занятий физкультурой и спортом всех возрастных групп населения. Расстояние от границы площадки до мест </w:t>
      </w:r>
      <w:r w:rsidRPr="00962BB3">
        <w:rPr>
          <w:rFonts w:ascii="Times New Roman" w:hAnsi="Times New Roman" w:cs="Times New Roman"/>
          <w:color w:val="000000" w:themeColor="text1"/>
          <w:sz w:val="28"/>
          <w:szCs w:val="28"/>
        </w:rPr>
        <w:t xml:space="preserve">хранения легковых автомобилей следует принимать согласно </w:t>
      </w:r>
      <w:hyperlink r:id="rId9" w:history="1">
        <w:r w:rsidRPr="00962BB3">
          <w:rPr>
            <w:rFonts w:ascii="Times New Roman" w:hAnsi="Times New Roman" w:cs="Times New Roman"/>
            <w:color w:val="000000" w:themeColor="text1"/>
            <w:sz w:val="28"/>
            <w:szCs w:val="28"/>
          </w:rPr>
          <w:t>СанПиН 2.2.1/2.1.1.1200-03</w:t>
        </w:r>
      </w:hyperlink>
      <w:r w:rsidRPr="00962BB3">
        <w:rPr>
          <w:rFonts w:ascii="Times New Roman" w:hAnsi="Times New Roman" w:cs="Times New Roman"/>
          <w:color w:val="000000" w:themeColor="text1"/>
          <w:sz w:val="28"/>
          <w:szCs w:val="28"/>
        </w:rPr>
        <w:t xml:space="preserve"> «Санитарно-защитные зоны и санитарная классификация предприятий, сооружений и иных объектов».</w:t>
      </w:r>
    </w:p>
    <w:p w:rsidR="00127724" w:rsidRPr="00962BB3" w:rsidRDefault="00127724" w:rsidP="00127724">
      <w:pPr>
        <w:pStyle w:val="ConsPlusNormal"/>
        <w:ind w:firstLine="540"/>
        <w:jc w:val="both"/>
        <w:rPr>
          <w:rFonts w:ascii="Times New Roman" w:hAnsi="Times New Roman" w:cs="Times New Roman"/>
          <w:sz w:val="28"/>
          <w:szCs w:val="28"/>
        </w:rPr>
      </w:pPr>
      <w:r w:rsidRPr="00962BB3">
        <w:rPr>
          <w:rFonts w:ascii="Times New Roman" w:hAnsi="Times New Roman" w:cs="Times New Roman"/>
          <w:color w:val="000000" w:themeColor="text1"/>
          <w:sz w:val="28"/>
          <w:szCs w:val="28"/>
        </w:rPr>
        <w:t>Минимальное расстояние от границ спортивных площадок до окон жилых домов должно составлять от 20 до 40 метров в зависим</w:t>
      </w:r>
      <w:r w:rsidRPr="00962BB3">
        <w:rPr>
          <w:rFonts w:ascii="Times New Roman" w:hAnsi="Times New Roman" w:cs="Times New Roman"/>
          <w:sz w:val="28"/>
          <w:szCs w:val="28"/>
        </w:rPr>
        <w:t>ости от шумовых характеристик площадки.</w:t>
      </w:r>
    </w:p>
    <w:p w:rsidR="00127724" w:rsidRPr="00962BB3" w:rsidRDefault="00127724" w:rsidP="00127724">
      <w:pPr>
        <w:pStyle w:val="ConsPlusNormal"/>
        <w:ind w:firstLine="540"/>
        <w:jc w:val="both"/>
        <w:rPr>
          <w:rFonts w:ascii="Times New Roman" w:hAnsi="Times New Roman" w:cs="Times New Roman"/>
          <w:sz w:val="28"/>
          <w:szCs w:val="28"/>
        </w:rPr>
      </w:pPr>
      <w:r w:rsidRPr="00962BB3">
        <w:rPr>
          <w:rFonts w:ascii="Times New Roman" w:hAnsi="Times New Roman" w:cs="Times New Roman"/>
          <w:sz w:val="28"/>
          <w:szCs w:val="28"/>
        </w:rPr>
        <w:t>Спортивные площадки должны быть оборудованы покрытием (мягкое, твердое, газонное) в зависимости от назначения спортивной площадки, спортивным оборудованием.</w:t>
      </w:r>
    </w:p>
    <w:p w:rsidR="00127724" w:rsidRPr="00962BB3" w:rsidRDefault="00127724" w:rsidP="00127724">
      <w:pPr>
        <w:pStyle w:val="ConsPlusNormal"/>
        <w:ind w:firstLine="540"/>
        <w:jc w:val="both"/>
        <w:rPr>
          <w:rFonts w:ascii="Times New Roman" w:hAnsi="Times New Roman" w:cs="Times New Roman"/>
          <w:sz w:val="28"/>
          <w:szCs w:val="28"/>
        </w:rPr>
      </w:pPr>
      <w:r w:rsidRPr="00962BB3">
        <w:rPr>
          <w:rFonts w:ascii="Times New Roman" w:hAnsi="Times New Roman" w:cs="Times New Roman"/>
          <w:sz w:val="28"/>
          <w:szCs w:val="28"/>
        </w:rPr>
        <w:t xml:space="preserve">Спортивные площадки, предназначенные для спортивных игр, должны </w:t>
      </w:r>
      <w:r w:rsidRPr="00962BB3">
        <w:rPr>
          <w:rFonts w:ascii="Times New Roman" w:hAnsi="Times New Roman" w:cs="Times New Roman"/>
          <w:sz w:val="28"/>
          <w:szCs w:val="28"/>
        </w:rPr>
        <w:lastRenderedPageBreak/>
        <w:t>быть оборудованы сетчатым ограждением высотой 2,5 - 3 метра, а в местах примыкания спортивных площадок друг к другу - высотой не менее 1,2 метра.</w:t>
      </w:r>
    </w:p>
    <w:p w:rsidR="00127724" w:rsidRPr="00962BB3" w:rsidRDefault="00127724" w:rsidP="00127724">
      <w:pPr>
        <w:pStyle w:val="ConsPlusNormal"/>
        <w:ind w:firstLine="540"/>
        <w:jc w:val="both"/>
        <w:rPr>
          <w:rFonts w:ascii="Times New Roman" w:hAnsi="Times New Roman" w:cs="Times New Roman"/>
          <w:color w:val="000000" w:themeColor="text1"/>
          <w:sz w:val="28"/>
          <w:szCs w:val="28"/>
        </w:rPr>
      </w:pPr>
      <w:r w:rsidRPr="00962BB3">
        <w:rPr>
          <w:rFonts w:ascii="Times New Roman" w:hAnsi="Times New Roman" w:cs="Times New Roman"/>
          <w:sz w:val="28"/>
          <w:szCs w:val="28"/>
        </w:rPr>
        <w:t xml:space="preserve">Размещение спортивного оборудования на спортивных площадках должно осуществляться с соблюдением требований, установленных </w:t>
      </w:r>
      <w:hyperlink w:anchor="Par171" w:history="1">
        <w:r w:rsidRPr="00962BB3">
          <w:rPr>
            <w:rFonts w:ascii="Times New Roman" w:hAnsi="Times New Roman" w:cs="Times New Roman"/>
            <w:color w:val="000000" w:themeColor="text1"/>
            <w:sz w:val="28"/>
            <w:szCs w:val="28"/>
          </w:rPr>
          <w:t>статьей 11</w:t>
        </w:r>
      </w:hyperlink>
      <w:r w:rsidRPr="00962BB3">
        <w:rPr>
          <w:rFonts w:ascii="Times New Roman" w:hAnsi="Times New Roman" w:cs="Times New Roman"/>
          <w:color w:val="000000" w:themeColor="text1"/>
          <w:sz w:val="28"/>
          <w:szCs w:val="28"/>
        </w:rPr>
        <w:t xml:space="preserve"> настоящих Правил.</w:t>
      </w:r>
    </w:p>
    <w:p w:rsidR="00127724" w:rsidRPr="00962BB3" w:rsidRDefault="00127724" w:rsidP="00127724">
      <w:pPr>
        <w:pStyle w:val="ConsPlusNormal"/>
        <w:ind w:firstLine="540"/>
        <w:jc w:val="both"/>
        <w:rPr>
          <w:rFonts w:ascii="Times New Roman" w:hAnsi="Times New Roman" w:cs="Times New Roman"/>
          <w:sz w:val="28"/>
          <w:szCs w:val="28"/>
        </w:rPr>
      </w:pPr>
      <w:r w:rsidRPr="00962BB3">
        <w:rPr>
          <w:rFonts w:ascii="Times New Roman" w:hAnsi="Times New Roman" w:cs="Times New Roman"/>
          <w:color w:val="000000" w:themeColor="text1"/>
          <w:sz w:val="28"/>
          <w:szCs w:val="28"/>
        </w:rPr>
        <w:t xml:space="preserve">Допускается размещать озеленение по периметру площадки, высаживать </w:t>
      </w:r>
      <w:r w:rsidRPr="00962BB3">
        <w:rPr>
          <w:rFonts w:ascii="Times New Roman" w:hAnsi="Times New Roman" w:cs="Times New Roman"/>
          <w:sz w:val="28"/>
          <w:szCs w:val="28"/>
        </w:rPr>
        <w:t>быстрорастущие деревья на расстоянии от края площадки не менее 2 метров. Для ограждения площадки допускается применение вертикального озеленения.</w:t>
      </w:r>
    </w:p>
    <w:p w:rsidR="00127724" w:rsidRPr="00962BB3" w:rsidRDefault="00127724" w:rsidP="00127724">
      <w:pPr>
        <w:pStyle w:val="ConsPlusNormal"/>
        <w:ind w:firstLine="540"/>
        <w:jc w:val="both"/>
        <w:rPr>
          <w:rFonts w:ascii="Times New Roman" w:hAnsi="Times New Roman" w:cs="Times New Roman"/>
          <w:sz w:val="28"/>
          <w:szCs w:val="28"/>
        </w:rPr>
      </w:pPr>
    </w:p>
    <w:p w:rsidR="00127724" w:rsidRPr="00962BB3" w:rsidRDefault="00127724" w:rsidP="00127724">
      <w:pPr>
        <w:spacing w:after="0" w:line="240" w:lineRule="auto"/>
        <w:ind w:firstLine="708"/>
        <w:jc w:val="both"/>
        <w:rPr>
          <w:rFonts w:ascii="Times New Roman" w:hAnsi="Times New Roman"/>
          <w:sz w:val="28"/>
          <w:szCs w:val="28"/>
        </w:rPr>
      </w:pPr>
      <w:r w:rsidRPr="00962BB3">
        <w:rPr>
          <w:rFonts w:ascii="Times New Roman" w:hAnsi="Times New Roman"/>
          <w:sz w:val="28"/>
          <w:szCs w:val="28"/>
        </w:rPr>
        <w:t xml:space="preserve">Статья </w:t>
      </w:r>
      <w:r>
        <w:rPr>
          <w:rFonts w:ascii="Times New Roman" w:hAnsi="Times New Roman"/>
          <w:sz w:val="28"/>
          <w:szCs w:val="28"/>
        </w:rPr>
        <w:t>17</w:t>
      </w:r>
      <w:r w:rsidRPr="00962BB3">
        <w:rPr>
          <w:rFonts w:ascii="Times New Roman" w:hAnsi="Times New Roman"/>
          <w:sz w:val="28"/>
          <w:szCs w:val="28"/>
        </w:rPr>
        <w:t xml:space="preserve">. Площадки для установки мусоросборников </w:t>
      </w:r>
    </w:p>
    <w:p w:rsidR="00127724" w:rsidRPr="00962BB3" w:rsidRDefault="00127724" w:rsidP="00127724">
      <w:pPr>
        <w:spacing w:after="0" w:line="240" w:lineRule="auto"/>
        <w:ind w:firstLine="708"/>
        <w:jc w:val="both"/>
        <w:rPr>
          <w:rFonts w:ascii="Times New Roman" w:hAnsi="Times New Roman"/>
          <w:sz w:val="28"/>
          <w:szCs w:val="28"/>
        </w:rPr>
      </w:pPr>
    </w:p>
    <w:p w:rsidR="00127724" w:rsidRPr="00962BB3" w:rsidRDefault="00127724" w:rsidP="00127724">
      <w:pPr>
        <w:spacing w:after="0" w:line="240" w:lineRule="auto"/>
        <w:ind w:firstLine="708"/>
        <w:jc w:val="both"/>
        <w:rPr>
          <w:rFonts w:ascii="Times New Roman" w:hAnsi="Times New Roman"/>
          <w:sz w:val="28"/>
          <w:szCs w:val="28"/>
        </w:rPr>
      </w:pPr>
      <w:r w:rsidRPr="00962BB3">
        <w:rPr>
          <w:rFonts w:ascii="Times New Roman" w:hAnsi="Times New Roman"/>
          <w:sz w:val="28"/>
          <w:szCs w:val="28"/>
        </w:rPr>
        <w:t xml:space="preserve">1. Площадки для установки мусоросборников - специально оборудованные места, предназначенные для сбора твердых коммунальных отходов (ТКО). Наличие таких площадок необходимо предусматривать в составе территорий и участков любого функционального назначения, где могут накапливаться ТКО. </w:t>
      </w:r>
    </w:p>
    <w:p w:rsidR="00127724" w:rsidRPr="00962BB3" w:rsidRDefault="00127724" w:rsidP="00127724">
      <w:pPr>
        <w:spacing w:after="0" w:line="240" w:lineRule="auto"/>
        <w:ind w:firstLine="708"/>
        <w:jc w:val="both"/>
        <w:rPr>
          <w:rFonts w:ascii="Times New Roman" w:hAnsi="Times New Roman"/>
          <w:sz w:val="28"/>
          <w:szCs w:val="28"/>
        </w:rPr>
      </w:pPr>
      <w:r w:rsidRPr="00962BB3">
        <w:rPr>
          <w:rFonts w:ascii="Times New Roman" w:hAnsi="Times New Roman"/>
          <w:sz w:val="28"/>
          <w:szCs w:val="28"/>
        </w:rPr>
        <w:t>2. Площадки должны быть удалены от окон жилых зданий, границ участков детских учреждений, мест отдыха на расстояние не менее</w:t>
      </w:r>
      <w:proofErr w:type="gramStart"/>
      <w:r w:rsidRPr="00962BB3">
        <w:rPr>
          <w:rFonts w:ascii="Times New Roman" w:hAnsi="Times New Roman"/>
          <w:sz w:val="28"/>
          <w:szCs w:val="28"/>
        </w:rPr>
        <w:t>,</w:t>
      </w:r>
      <w:proofErr w:type="gramEnd"/>
      <w:r w:rsidRPr="00962BB3">
        <w:rPr>
          <w:rFonts w:ascii="Times New Roman" w:hAnsi="Times New Roman"/>
          <w:sz w:val="28"/>
          <w:szCs w:val="28"/>
        </w:rPr>
        <w:t xml:space="preserve"> чем 20 м, на участках жилой застройки - не далее 100 м от входов, считая по пешеходным дорожкам от дальнего подъезда. Территория площадки должна примыкать к проездам, но не мешать проезду транспорта. При обособленном размещении площадки (вдали от проездов) необходимо предусматривать возможность удобного подъезда транспорта для очистки контейнеров и наличия разворотных площадок (12 м × 12 м). </w:t>
      </w:r>
    </w:p>
    <w:p w:rsidR="00127724" w:rsidRPr="00962BB3" w:rsidRDefault="00127724" w:rsidP="00127724">
      <w:pPr>
        <w:spacing w:after="0" w:line="240" w:lineRule="auto"/>
        <w:ind w:firstLine="708"/>
        <w:jc w:val="both"/>
        <w:rPr>
          <w:rFonts w:ascii="Times New Roman" w:hAnsi="Times New Roman"/>
          <w:sz w:val="28"/>
          <w:szCs w:val="28"/>
        </w:rPr>
      </w:pPr>
      <w:r w:rsidRPr="00962BB3">
        <w:rPr>
          <w:rFonts w:ascii="Times New Roman" w:hAnsi="Times New Roman"/>
          <w:sz w:val="28"/>
          <w:szCs w:val="28"/>
        </w:rPr>
        <w:t>3. Обязательный перечень элементов комплексного благоустройства на площадке для установки мусоросборников включает: твердые виды покрытия, элементы сопряжения поверхности площадки с прилегающими территориями, контейнеры для сбора ТКО.</w:t>
      </w:r>
    </w:p>
    <w:p w:rsidR="00127724" w:rsidRPr="00962BB3" w:rsidRDefault="00127724" w:rsidP="00127724">
      <w:pPr>
        <w:spacing w:after="0" w:line="240" w:lineRule="auto"/>
        <w:ind w:firstLine="708"/>
        <w:jc w:val="both"/>
        <w:rPr>
          <w:rFonts w:ascii="Times New Roman" w:hAnsi="Times New Roman"/>
          <w:sz w:val="28"/>
          <w:szCs w:val="28"/>
        </w:rPr>
      </w:pPr>
      <w:r w:rsidRPr="00962BB3">
        <w:rPr>
          <w:rFonts w:ascii="Times New Roman" w:hAnsi="Times New Roman"/>
          <w:sz w:val="28"/>
          <w:szCs w:val="28"/>
        </w:rPr>
        <w:t xml:space="preserve">Рекомендуется проектировать озеленение площадки. </w:t>
      </w:r>
    </w:p>
    <w:p w:rsidR="00127724" w:rsidRPr="00962BB3" w:rsidRDefault="00127724" w:rsidP="00127724">
      <w:pPr>
        <w:spacing w:after="0" w:line="240" w:lineRule="auto"/>
        <w:ind w:firstLine="708"/>
        <w:jc w:val="both"/>
        <w:rPr>
          <w:rFonts w:ascii="Times New Roman" w:hAnsi="Times New Roman"/>
          <w:sz w:val="28"/>
          <w:szCs w:val="28"/>
        </w:rPr>
      </w:pPr>
      <w:r w:rsidRPr="00962BB3">
        <w:rPr>
          <w:rFonts w:ascii="Times New Roman" w:hAnsi="Times New Roman"/>
          <w:sz w:val="28"/>
          <w:szCs w:val="28"/>
        </w:rPr>
        <w:t xml:space="preserve">4. Покрытие площадки должно быть аналогичным покрытию транспортных проездов. Уклон покрытия площадки должен составлять 5-10 ‰ в сторону проезжей части, чтобы не допускать застаивания воды и скатывания контейнера. </w:t>
      </w:r>
    </w:p>
    <w:p w:rsidR="00127724" w:rsidRPr="00962BB3" w:rsidRDefault="00127724" w:rsidP="00127724">
      <w:pPr>
        <w:pStyle w:val="ConsPlusNormal"/>
        <w:jc w:val="both"/>
        <w:rPr>
          <w:rFonts w:ascii="Times New Roman" w:hAnsi="Times New Roman" w:cs="Times New Roman"/>
          <w:sz w:val="28"/>
          <w:szCs w:val="28"/>
        </w:rPr>
      </w:pPr>
    </w:p>
    <w:p w:rsidR="00127724" w:rsidRPr="00962BB3" w:rsidRDefault="00127724" w:rsidP="00127724">
      <w:pPr>
        <w:pStyle w:val="ConsPlusNormal"/>
        <w:jc w:val="center"/>
        <w:outlineLvl w:val="2"/>
        <w:rPr>
          <w:rFonts w:ascii="Times New Roman" w:hAnsi="Times New Roman" w:cs="Times New Roman"/>
          <w:b/>
          <w:sz w:val="28"/>
          <w:szCs w:val="28"/>
        </w:rPr>
      </w:pPr>
      <w:r w:rsidRPr="00962BB3">
        <w:rPr>
          <w:rFonts w:ascii="Times New Roman" w:hAnsi="Times New Roman" w:cs="Times New Roman"/>
          <w:b/>
          <w:sz w:val="28"/>
          <w:szCs w:val="28"/>
        </w:rPr>
        <w:t>Раздел 3. ОСВЕЩЕНИЕ И ОСВЕТИТЕЛЬНОЕ ОБОРУДОВАНИЕ</w:t>
      </w:r>
    </w:p>
    <w:p w:rsidR="00127724" w:rsidRPr="00962BB3" w:rsidRDefault="00127724" w:rsidP="00127724">
      <w:pPr>
        <w:pStyle w:val="ConsPlusNormal"/>
        <w:jc w:val="both"/>
        <w:rPr>
          <w:rFonts w:ascii="Times New Roman" w:hAnsi="Times New Roman" w:cs="Times New Roman"/>
          <w:sz w:val="28"/>
          <w:szCs w:val="28"/>
        </w:rPr>
      </w:pPr>
    </w:p>
    <w:p w:rsidR="00127724" w:rsidRPr="00962BB3" w:rsidRDefault="00127724" w:rsidP="00127724">
      <w:pPr>
        <w:pStyle w:val="ConsPlusNormal"/>
        <w:ind w:firstLine="540"/>
        <w:jc w:val="both"/>
        <w:outlineLvl w:val="3"/>
        <w:rPr>
          <w:rFonts w:ascii="Times New Roman" w:hAnsi="Times New Roman" w:cs="Times New Roman"/>
          <w:sz w:val="28"/>
          <w:szCs w:val="28"/>
        </w:rPr>
      </w:pPr>
      <w:r w:rsidRPr="00962BB3">
        <w:rPr>
          <w:rFonts w:ascii="Times New Roman" w:hAnsi="Times New Roman" w:cs="Times New Roman"/>
          <w:sz w:val="28"/>
          <w:szCs w:val="28"/>
        </w:rPr>
        <w:t xml:space="preserve">Статья </w:t>
      </w:r>
      <w:r>
        <w:rPr>
          <w:rFonts w:ascii="Times New Roman" w:hAnsi="Times New Roman" w:cs="Times New Roman"/>
          <w:sz w:val="28"/>
          <w:szCs w:val="28"/>
        </w:rPr>
        <w:t>18</w:t>
      </w:r>
      <w:r w:rsidRPr="00962BB3">
        <w:rPr>
          <w:rFonts w:ascii="Times New Roman" w:hAnsi="Times New Roman" w:cs="Times New Roman"/>
          <w:sz w:val="28"/>
          <w:szCs w:val="28"/>
        </w:rPr>
        <w:t>. Освещение городских территорий, размещение осветительного оборудования</w:t>
      </w:r>
    </w:p>
    <w:p w:rsidR="00127724" w:rsidRPr="00962BB3" w:rsidRDefault="00127724" w:rsidP="00127724">
      <w:pPr>
        <w:pStyle w:val="ConsPlusNormal"/>
        <w:jc w:val="both"/>
        <w:rPr>
          <w:rFonts w:ascii="Times New Roman" w:hAnsi="Times New Roman" w:cs="Times New Roman"/>
          <w:sz w:val="28"/>
          <w:szCs w:val="28"/>
        </w:rPr>
      </w:pPr>
    </w:p>
    <w:p w:rsidR="00127724" w:rsidRPr="00962BB3" w:rsidRDefault="00127724" w:rsidP="00127724">
      <w:pPr>
        <w:pStyle w:val="ConsPlusNormal"/>
        <w:ind w:firstLine="540"/>
        <w:jc w:val="both"/>
        <w:rPr>
          <w:rFonts w:ascii="Times New Roman" w:hAnsi="Times New Roman" w:cs="Times New Roman"/>
          <w:color w:val="000000" w:themeColor="text1"/>
          <w:sz w:val="28"/>
          <w:szCs w:val="28"/>
        </w:rPr>
      </w:pPr>
      <w:proofErr w:type="gramStart"/>
      <w:r w:rsidRPr="00962BB3">
        <w:rPr>
          <w:rFonts w:ascii="Times New Roman" w:hAnsi="Times New Roman" w:cs="Times New Roman"/>
          <w:sz w:val="28"/>
          <w:szCs w:val="28"/>
        </w:rPr>
        <w:t xml:space="preserve">Улицы, площади, скверы, бульвары, пешеходные аллеи, дороги, мосты, подземные переходы, общественные и рекреационные территории, территории жилых кварталов, микрорайонов, жилых дворов, территории промышленных и коммунальных предприятий, социальных объектов, а также арки входов, номерные знаки жилых и общественных зданий, дорожные знаки и указатели, иные объекты городской информации, рекламные конструкции, витрины должны </w:t>
      </w:r>
      <w:r w:rsidRPr="00962BB3">
        <w:rPr>
          <w:rFonts w:ascii="Times New Roman" w:hAnsi="Times New Roman" w:cs="Times New Roman"/>
          <w:color w:val="000000" w:themeColor="text1"/>
          <w:sz w:val="28"/>
          <w:szCs w:val="28"/>
        </w:rPr>
        <w:t>освещаться в темное время суток.</w:t>
      </w:r>
      <w:proofErr w:type="gramEnd"/>
    </w:p>
    <w:p w:rsidR="00127724" w:rsidRPr="00962BB3" w:rsidRDefault="00127724" w:rsidP="00127724">
      <w:pPr>
        <w:pStyle w:val="ConsPlusNormal"/>
        <w:ind w:firstLine="540"/>
        <w:jc w:val="both"/>
        <w:rPr>
          <w:rFonts w:ascii="Times New Roman" w:hAnsi="Times New Roman" w:cs="Times New Roman"/>
          <w:sz w:val="28"/>
          <w:szCs w:val="28"/>
        </w:rPr>
      </w:pPr>
      <w:r w:rsidRPr="00962BB3">
        <w:rPr>
          <w:rFonts w:ascii="Times New Roman" w:hAnsi="Times New Roman" w:cs="Times New Roman"/>
          <w:color w:val="000000" w:themeColor="text1"/>
          <w:sz w:val="28"/>
          <w:szCs w:val="28"/>
        </w:rPr>
        <w:t xml:space="preserve">Освещенность улиц и дорог в городе должна быть обеспечена в соответствии с требованиями </w:t>
      </w:r>
      <w:hyperlink r:id="rId10" w:history="1">
        <w:r w:rsidRPr="00962BB3">
          <w:rPr>
            <w:rFonts w:ascii="Times New Roman" w:hAnsi="Times New Roman" w:cs="Times New Roman"/>
            <w:color w:val="000000" w:themeColor="text1"/>
            <w:sz w:val="28"/>
            <w:szCs w:val="28"/>
          </w:rPr>
          <w:t xml:space="preserve">ГОСТ </w:t>
        </w:r>
        <w:proofErr w:type="gramStart"/>
        <w:r w:rsidRPr="00962BB3">
          <w:rPr>
            <w:rFonts w:ascii="Times New Roman" w:hAnsi="Times New Roman" w:cs="Times New Roman"/>
            <w:color w:val="000000" w:themeColor="text1"/>
            <w:sz w:val="28"/>
            <w:szCs w:val="28"/>
          </w:rPr>
          <w:t>Р</w:t>
        </w:r>
        <w:proofErr w:type="gramEnd"/>
        <w:r w:rsidRPr="00962BB3">
          <w:rPr>
            <w:rFonts w:ascii="Times New Roman" w:hAnsi="Times New Roman" w:cs="Times New Roman"/>
            <w:color w:val="000000" w:themeColor="text1"/>
            <w:sz w:val="28"/>
            <w:szCs w:val="28"/>
          </w:rPr>
          <w:t xml:space="preserve"> 50597-93</w:t>
        </w:r>
      </w:hyperlink>
      <w:r w:rsidRPr="00962BB3">
        <w:rPr>
          <w:rFonts w:ascii="Times New Roman" w:hAnsi="Times New Roman" w:cs="Times New Roman"/>
          <w:color w:val="000000" w:themeColor="text1"/>
          <w:sz w:val="28"/>
          <w:szCs w:val="28"/>
        </w:rPr>
        <w:t xml:space="preserve"> «</w:t>
      </w:r>
      <w:r w:rsidRPr="00962BB3">
        <w:rPr>
          <w:rFonts w:ascii="Times New Roman" w:hAnsi="Times New Roman" w:cs="Times New Roman"/>
          <w:sz w:val="28"/>
          <w:szCs w:val="28"/>
        </w:rPr>
        <w:t xml:space="preserve">Автомобильные дороги и </w:t>
      </w:r>
      <w:r w:rsidRPr="00962BB3">
        <w:rPr>
          <w:rFonts w:ascii="Times New Roman" w:hAnsi="Times New Roman" w:cs="Times New Roman"/>
          <w:sz w:val="28"/>
          <w:szCs w:val="28"/>
        </w:rPr>
        <w:lastRenderedPageBreak/>
        <w:t>улицы. Требования к эксплуатационному состоянию, допустимому по условиям обеспечения безопасности дорожного движения».</w:t>
      </w:r>
    </w:p>
    <w:p w:rsidR="00127724" w:rsidRPr="00962BB3" w:rsidRDefault="00127724" w:rsidP="00127724">
      <w:pPr>
        <w:pStyle w:val="ConsPlusNormal"/>
        <w:ind w:firstLine="540"/>
        <w:jc w:val="both"/>
        <w:rPr>
          <w:rFonts w:ascii="Times New Roman" w:hAnsi="Times New Roman" w:cs="Times New Roman"/>
          <w:sz w:val="28"/>
          <w:szCs w:val="28"/>
        </w:rPr>
      </w:pPr>
      <w:r w:rsidRPr="00962BB3">
        <w:rPr>
          <w:rFonts w:ascii="Times New Roman" w:hAnsi="Times New Roman" w:cs="Times New Roman"/>
          <w:sz w:val="28"/>
          <w:szCs w:val="28"/>
        </w:rPr>
        <w:t xml:space="preserve">На территории </w:t>
      </w:r>
      <w:r>
        <w:rPr>
          <w:rFonts w:ascii="Times New Roman" w:hAnsi="Times New Roman" w:cs="Times New Roman"/>
          <w:sz w:val="28"/>
          <w:szCs w:val="28"/>
        </w:rPr>
        <w:t xml:space="preserve">городского поселения </w:t>
      </w:r>
      <w:r w:rsidRPr="00962BB3">
        <w:rPr>
          <w:rFonts w:ascii="Times New Roman" w:hAnsi="Times New Roman" w:cs="Times New Roman"/>
          <w:sz w:val="28"/>
          <w:szCs w:val="28"/>
        </w:rPr>
        <w:t>применяется функциональное, архитектурное, праздничное и информационное освещение.</w:t>
      </w:r>
    </w:p>
    <w:p w:rsidR="00127724" w:rsidRPr="00962BB3" w:rsidRDefault="00127724" w:rsidP="00127724">
      <w:pPr>
        <w:pStyle w:val="ConsPlusNormal"/>
        <w:ind w:firstLine="540"/>
        <w:jc w:val="both"/>
        <w:rPr>
          <w:rFonts w:ascii="Times New Roman" w:hAnsi="Times New Roman" w:cs="Times New Roman"/>
          <w:sz w:val="28"/>
          <w:szCs w:val="28"/>
        </w:rPr>
      </w:pPr>
      <w:r w:rsidRPr="00962BB3">
        <w:rPr>
          <w:rFonts w:ascii="Times New Roman" w:hAnsi="Times New Roman" w:cs="Times New Roman"/>
          <w:sz w:val="28"/>
          <w:szCs w:val="28"/>
        </w:rPr>
        <w:t>При проектировании указанных видов освещения необходимо обеспечивать:</w:t>
      </w:r>
    </w:p>
    <w:p w:rsidR="00127724" w:rsidRPr="00962BB3" w:rsidRDefault="00127724" w:rsidP="00127724">
      <w:pPr>
        <w:pStyle w:val="ConsPlusNormal"/>
        <w:ind w:firstLine="540"/>
        <w:jc w:val="both"/>
        <w:rPr>
          <w:rFonts w:ascii="Times New Roman" w:hAnsi="Times New Roman" w:cs="Times New Roman"/>
          <w:sz w:val="28"/>
          <w:szCs w:val="28"/>
        </w:rPr>
      </w:pPr>
      <w:r w:rsidRPr="00962BB3">
        <w:rPr>
          <w:rFonts w:ascii="Times New Roman" w:hAnsi="Times New Roman" w:cs="Times New Roman"/>
          <w:sz w:val="28"/>
          <w:szCs w:val="28"/>
        </w:rPr>
        <w:t>количественные и качественные показатели, предусмотренные действующими нормами искусственного освещения селитебных территорий и наружного архитектурного освещения (СНиП 23-05-2010 «Естественное и искусственное освещение»);</w:t>
      </w:r>
    </w:p>
    <w:p w:rsidR="00127724" w:rsidRPr="00962BB3" w:rsidRDefault="00127724" w:rsidP="00127724">
      <w:pPr>
        <w:pStyle w:val="ConsPlusNormal"/>
        <w:ind w:firstLine="540"/>
        <w:jc w:val="both"/>
        <w:rPr>
          <w:rFonts w:ascii="Times New Roman" w:hAnsi="Times New Roman" w:cs="Times New Roman"/>
          <w:sz w:val="28"/>
          <w:szCs w:val="28"/>
        </w:rPr>
      </w:pPr>
      <w:r w:rsidRPr="00962BB3">
        <w:rPr>
          <w:rFonts w:ascii="Times New Roman" w:hAnsi="Times New Roman" w:cs="Times New Roman"/>
          <w:sz w:val="28"/>
          <w:szCs w:val="28"/>
        </w:rPr>
        <w:t xml:space="preserve">надежность работы установок согласно </w:t>
      </w:r>
      <w:hyperlink r:id="rId11" w:history="1">
        <w:r w:rsidRPr="00962BB3">
          <w:rPr>
            <w:rFonts w:ascii="Times New Roman" w:hAnsi="Times New Roman" w:cs="Times New Roman"/>
            <w:color w:val="000000" w:themeColor="text1"/>
            <w:sz w:val="28"/>
            <w:szCs w:val="28"/>
          </w:rPr>
          <w:t>Правилам</w:t>
        </w:r>
      </w:hyperlink>
      <w:r>
        <w:rPr>
          <w:rFonts w:ascii="Times New Roman" w:hAnsi="Times New Roman" w:cs="Times New Roman"/>
          <w:color w:val="000000" w:themeColor="text1"/>
          <w:sz w:val="28"/>
          <w:szCs w:val="28"/>
        </w:rPr>
        <w:t xml:space="preserve"> </w:t>
      </w:r>
      <w:r w:rsidRPr="00962BB3">
        <w:rPr>
          <w:rFonts w:ascii="Times New Roman" w:hAnsi="Times New Roman" w:cs="Times New Roman"/>
          <w:sz w:val="28"/>
          <w:szCs w:val="28"/>
        </w:rPr>
        <w:t>устройства электроустановок (ПУЭ), безопасность населения, обслуживающего персонала и, в необходимых случаях, защищенность от вандализма;</w:t>
      </w:r>
    </w:p>
    <w:p w:rsidR="00127724" w:rsidRPr="00962BB3" w:rsidRDefault="00127724" w:rsidP="00127724">
      <w:pPr>
        <w:pStyle w:val="ConsPlusNormal"/>
        <w:ind w:firstLine="540"/>
        <w:jc w:val="both"/>
        <w:rPr>
          <w:rFonts w:ascii="Times New Roman" w:hAnsi="Times New Roman" w:cs="Times New Roman"/>
          <w:sz w:val="28"/>
          <w:szCs w:val="28"/>
        </w:rPr>
      </w:pPr>
      <w:r w:rsidRPr="00962BB3">
        <w:rPr>
          <w:rFonts w:ascii="Times New Roman" w:hAnsi="Times New Roman" w:cs="Times New Roman"/>
          <w:sz w:val="28"/>
          <w:szCs w:val="28"/>
        </w:rPr>
        <w:t xml:space="preserve">экономичность и </w:t>
      </w:r>
      <w:proofErr w:type="spellStart"/>
      <w:r w:rsidRPr="00962BB3">
        <w:rPr>
          <w:rFonts w:ascii="Times New Roman" w:hAnsi="Times New Roman" w:cs="Times New Roman"/>
          <w:sz w:val="28"/>
          <w:szCs w:val="28"/>
        </w:rPr>
        <w:t>энергоэффективность</w:t>
      </w:r>
      <w:proofErr w:type="spellEnd"/>
      <w:r w:rsidRPr="00962BB3">
        <w:rPr>
          <w:rFonts w:ascii="Times New Roman" w:hAnsi="Times New Roman" w:cs="Times New Roman"/>
          <w:sz w:val="28"/>
          <w:szCs w:val="28"/>
        </w:rPr>
        <w:t xml:space="preserve"> применяемых установок, рациональное распределение и использование электроэнергии;</w:t>
      </w:r>
    </w:p>
    <w:p w:rsidR="00127724" w:rsidRPr="00962BB3" w:rsidRDefault="00127724" w:rsidP="00127724">
      <w:pPr>
        <w:pStyle w:val="ConsPlusNormal"/>
        <w:ind w:firstLine="540"/>
        <w:jc w:val="both"/>
        <w:rPr>
          <w:rFonts w:ascii="Times New Roman" w:hAnsi="Times New Roman" w:cs="Times New Roman"/>
          <w:sz w:val="28"/>
          <w:szCs w:val="28"/>
        </w:rPr>
      </w:pPr>
      <w:r w:rsidRPr="00962BB3">
        <w:rPr>
          <w:rFonts w:ascii="Times New Roman" w:hAnsi="Times New Roman" w:cs="Times New Roman"/>
          <w:sz w:val="28"/>
          <w:szCs w:val="28"/>
        </w:rPr>
        <w:t>эстетику элементов осветительных установок, их дизайн, качество материалов и изделий с учетом восприятия в дневное и ночное время;</w:t>
      </w:r>
    </w:p>
    <w:p w:rsidR="00127724" w:rsidRPr="00962BB3" w:rsidRDefault="00127724" w:rsidP="00127724">
      <w:pPr>
        <w:pStyle w:val="ConsPlusNormal"/>
        <w:ind w:firstLine="540"/>
        <w:jc w:val="both"/>
        <w:rPr>
          <w:rFonts w:ascii="Times New Roman" w:hAnsi="Times New Roman" w:cs="Times New Roman"/>
          <w:sz w:val="28"/>
          <w:szCs w:val="28"/>
        </w:rPr>
      </w:pPr>
      <w:r w:rsidRPr="00962BB3">
        <w:rPr>
          <w:rFonts w:ascii="Times New Roman" w:hAnsi="Times New Roman" w:cs="Times New Roman"/>
          <w:sz w:val="28"/>
          <w:szCs w:val="28"/>
        </w:rPr>
        <w:t>удобство обслуживания и управления при разных режимах работы установок.</w:t>
      </w:r>
    </w:p>
    <w:p w:rsidR="00127724" w:rsidRPr="00962BB3" w:rsidRDefault="00127724" w:rsidP="00127724">
      <w:pPr>
        <w:pStyle w:val="ConsPlusNormal"/>
        <w:ind w:firstLine="540"/>
        <w:jc w:val="both"/>
        <w:rPr>
          <w:rFonts w:ascii="Times New Roman" w:hAnsi="Times New Roman" w:cs="Times New Roman"/>
          <w:sz w:val="28"/>
          <w:szCs w:val="28"/>
        </w:rPr>
      </w:pPr>
      <w:r w:rsidRPr="00962BB3">
        <w:rPr>
          <w:rFonts w:ascii="Times New Roman" w:hAnsi="Times New Roman" w:cs="Times New Roman"/>
          <w:sz w:val="28"/>
          <w:szCs w:val="28"/>
        </w:rPr>
        <w:t>Включение осветительного оборудования производится при снижении уровня естественной освещенности в вечерние сумерки, отключение - в утренние сумерки.</w:t>
      </w:r>
    </w:p>
    <w:p w:rsidR="00127724" w:rsidRPr="00962BB3" w:rsidRDefault="00127724" w:rsidP="00127724">
      <w:pPr>
        <w:pStyle w:val="ConsPlusNormal"/>
        <w:ind w:firstLine="540"/>
        <w:jc w:val="both"/>
        <w:rPr>
          <w:rFonts w:ascii="Times New Roman" w:hAnsi="Times New Roman" w:cs="Times New Roman"/>
          <w:sz w:val="28"/>
          <w:szCs w:val="28"/>
        </w:rPr>
      </w:pPr>
      <w:r w:rsidRPr="00962BB3">
        <w:rPr>
          <w:rFonts w:ascii="Times New Roman" w:hAnsi="Times New Roman" w:cs="Times New Roman"/>
          <w:sz w:val="28"/>
          <w:szCs w:val="28"/>
        </w:rPr>
        <w:t>Включение и отключение освещения подъездов жилых домов, архитектурного и информационного освещения производится в режиме работы уличного освещения.</w:t>
      </w:r>
    </w:p>
    <w:p w:rsidR="00127724" w:rsidRPr="00962BB3" w:rsidRDefault="00127724" w:rsidP="00127724">
      <w:pPr>
        <w:pStyle w:val="ConsPlusNormal"/>
        <w:ind w:firstLine="540"/>
        <w:jc w:val="both"/>
        <w:rPr>
          <w:rFonts w:ascii="Times New Roman" w:hAnsi="Times New Roman" w:cs="Times New Roman"/>
          <w:sz w:val="28"/>
          <w:szCs w:val="28"/>
        </w:rPr>
      </w:pPr>
      <w:r w:rsidRPr="00962BB3">
        <w:rPr>
          <w:rFonts w:ascii="Times New Roman" w:hAnsi="Times New Roman" w:cs="Times New Roman"/>
          <w:sz w:val="28"/>
          <w:szCs w:val="28"/>
        </w:rPr>
        <w:t xml:space="preserve">Уличное освещение территории </w:t>
      </w:r>
      <w:r>
        <w:rPr>
          <w:rFonts w:ascii="Times New Roman" w:hAnsi="Times New Roman" w:cs="Times New Roman"/>
          <w:sz w:val="28"/>
          <w:szCs w:val="28"/>
        </w:rPr>
        <w:t xml:space="preserve">городского поселения </w:t>
      </w:r>
      <w:r w:rsidRPr="00962BB3">
        <w:rPr>
          <w:rFonts w:ascii="Times New Roman" w:hAnsi="Times New Roman" w:cs="Times New Roman"/>
          <w:sz w:val="28"/>
          <w:szCs w:val="28"/>
        </w:rPr>
        <w:t xml:space="preserve">осуществляется в соответствии с договорами на оказание услуг уличного освещения территории </w:t>
      </w:r>
      <w:r>
        <w:rPr>
          <w:rFonts w:ascii="Times New Roman" w:hAnsi="Times New Roman" w:cs="Times New Roman"/>
          <w:sz w:val="28"/>
          <w:szCs w:val="28"/>
        </w:rPr>
        <w:t>городского поселения</w:t>
      </w:r>
      <w:r w:rsidRPr="00962BB3">
        <w:rPr>
          <w:rFonts w:ascii="Times New Roman" w:hAnsi="Times New Roman" w:cs="Times New Roman"/>
          <w:sz w:val="28"/>
          <w:szCs w:val="28"/>
        </w:rPr>
        <w:t xml:space="preserve">, заключаемыми в установленном порядке органом администрации </w:t>
      </w:r>
      <w:r>
        <w:rPr>
          <w:rFonts w:ascii="Times New Roman" w:hAnsi="Times New Roman" w:cs="Times New Roman"/>
          <w:sz w:val="28"/>
          <w:szCs w:val="28"/>
        </w:rPr>
        <w:t>городского поселения</w:t>
      </w:r>
      <w:r w:rsidRPr="00962BB3">
        <w:rPr>
          <w:rFonts w:ascii="Times New Roman" w:hAnsi="Times New Roman" w:cs="Times New Roman"/>
          <w:sz w:val="28"/>
          <w:szCs w:val="28"/>
        </w:rPr>
        <w:t xml:space="preserve">, уполномоченным в области жилищно-коммунального хозяйства, с </w:t>
      </w:r>
      <w:proofErr w:type="spellStart"/>
      <w:r w:rsidRPr="00962BB3">
        <w:rPr>
          <w:rFonts w:ascii="Times New Roman" w:hAnsi="Times New Roman" w:cs="Times New Roman"/>
          <w:sz w:val="28"/>
          <w:szCs w:val="28"/>
        </w:rPr>
        <w:t>энергоснабжающими</w:t>
      </w:r>
      <w:proofErr w:type="spellEnd"/>
      <w:r w:rsidRPr="00962BB3">
        <w:rPr>
          <w:rFonts w:ascii="Times New Roman" w:hAnsi="Times New Roman" w:cs="Times New Roman"/>
          <w:sz w:val="28"/>
          <w:szCs w:val="28"/>
        </w:rPr>
        <w:t xml:space="preserve"> организациями.</w:t>
      </w:r>
    </w:p>
    <w:p w:rsidR="00127724" w:rsidRPr="00962BB3" w:rsidRDefault="00127724" w:rsidP="00127724">
      <w:pPr>
        <w:pStyle w:val="ConsPlusNormal"/>
        <w:ind w:firstLine="540"/>
        <w:jc w:val="both"/>
        <w:rPr>
          <w:rFonts w:ascii="Times New Roman" w:hAnsi="Times New Roman" w:cs="Times New Roman"/>
          <w:sz w:val="28"/>
          <w:szCs w:val="28"/>
        </w:rPr>
      </w:pPr>
      <w:r w:rsidRPr="00962BB3">
        <w:rPr>
          <w:rFonts w:ascii="Times New Roman" w:hAnsi="Times New Roman" w:cs="Times New Roman"/>
          <w:sz w:val="28"/>
          <w:szCs w:val="28"/>
        </w:rPr>
        <w:t>Архитектурное освещение фасадов зданий, строений, сооружений, объектов зеленых насаждений осуществляется их собственниками (владельцами, пользователями).</w:t>
      </w:r>
    </w:p>
    <w:p w:rsidR="00127724" w:rsidRPr="00962BB3" w:rsidRDefault="00127724" w:rsidP="00127724">
      <w:pPr>
        <w:pStyle w:val="ConsPlusNormal"/>
        <w:ind w:firstLine="540"/>
        <w:jc w:val="both"/>
        <w:rPr>
          <w:rFonts w:ascii="Times New Roman" w:hAnsi="Times New Roman" w:cs="Times New Roman"/>
          <w:sz w:val="28"/>
          <w:szCs w:val="28"/>
        </w:rPr>
      </w:pPr>
      <w:r w:rsidRPr="00962BB3">
        <w:rPr>
          <w:rFonts w:ascii="Times New Roman" w:hAnsi="Times New Roman" w:cs="Times New Roman"/>
          <w:sz w:val="28"/>
          <w:szCs w:val="28"/>
        </w:rPr>
        <w:t>К информационному освещению относится световая информация, реклама, освещение указателей, информационных табличек, иные световые объекты городской информации.</w:t>
      </w:r>
    </w:p>
    <w:p w:rsidR="00127724" w:rsidRPr="00962BB3" w:rsidRDefault="00127724" w:rsidP="00127724">
      <w:pPr>
        <w:pStyle w:val="ConsPlusNormal"/>
        <w:ind w:firstLine="540"/>
        <w:jc w:val="both"/>
        <w:rPr>
          <w:rFonts w:ascii="Times New Roman" w:hAnsi="Times New Roman" w:cs="Times New Roman"/>
          <w:sz w:val="28"/>
          <w:szCs w:val="28"/>
        </w:rPr>
      </w:pPr>
      <w:r w:rsidRPr="00962BB3">
        <w:rPr>
          <w:rFonts w:ascii="Times New Roman" w:hAnsi="Times New Roman" w:cs="Times New Roman"/>
          <w:sz w:val="28"/>
          <w:szCs w:val="28"/>
        </w:rPr>
        <w:t>Освещение рекламных конструкций обеспечивают их владельцы (</w:t>
      </w:r>
      <w:proofErr w:type="spellStart"/>
      <w:r w:rsidRPr="00962BB3">
        <w:rPr>
          <w:rFonts w:ascii="Times New Roman" w:hAnsi="Times New Roman" w:cs="Times New Roman"/>
          <w:sz w:val="28"/>
          <w:szCs w:val="28"/>
        </w:rPr>
        <w:t>рекламораспространители</w:t>
      </w:r>
      <w:proofErr w:type="spellEnd"/>
      <w:r w:rsidRPr="00962BB3">
        <w:rPr>
          <w:rFonts w:ascii="Times New Roman" w:hAnsi="Times New Roman" w:cs="Times New Roman"/>
          <w:sz w:val="28"/>
          <w:szCs w:val="28"/>
        </w:rPr>
        <w:t>), номерных знаков жилых домов, общественных зданий - собственники (владельцы) указанных объектов.</w:t>
      </w:r>
    </w:p>
    <w:p w:rsidR="00127724" w:rsidRPr="00962BB3" w:rsidRDefault="00127724" w:rsidP="00127724">
      <w:pPr>
        <w:pStyle w:val="ConsPlusNormal"/>
        <w:ind w:firstLine="540"/>
        <w:jc w:val="both"/>
        <w:rPr>
          <w:rFonts w:ascii="Times New Roman" w:hAnsi="Times New Roman" w:cs="Times New Roman"/>
          <w:sz w:val="28"/>
          <w:szCs w:val="28"/>
        </w:rPr>
      </w:pPr>
      <w:r w:rsidRPr="00962BB3">
        <w:rPr>
          <w:rFonts w:ascii="Times New Roman" w:hAnsi="Times New Roman" w:cs="Times New Roman"/>
          <w:sz w:val="28"/>
          <w:szCs w:val="28"/>
        </w:rPr>
        <w:t>Размещение уличных фонарей, торшеров, другого осветительного оборудования в сочетании с застройкой и озеленением должно способствовать созданию безопасной среды, не создавать помех участникам дорожного движения.</w:t>
      </w:r>
    </w:p>
    <w:p w:rsidR="00127724" w:rsidRPr="00962BB3" w:rsidRDefault="00127724" w:rsidP="00127724">
      <w:pPr>
        <w:spacing w:after="0" w:line="240" w:lineRule="auto"/>
        <w:jc w:val="both"/>
        <w:rPr>
          <w:rFonts w:ascii="Times New Roman" w:eastAsia="Times New Roman" w:hAnsi="Times New Roman"/>
          <w:color w:val="000000"/>
          <w:sz w:val="28"/>
          <w:szCs w:val="28"/>
          <w:lang w:eastAsia="ru-RU"/>
        </w:rPr>
      </w:pPr>
    </w:p>
    <w:p w:rsidR="00127724" w:rsidRPr="00962BB3" w:rsidRDefault="00127724" w:rsidP="00127724">
      <w:pPr>
        <w:pStyle w:val="ConsPlusNormal"/>
        <w:ind w:firstLine="540"/>
        <w:jc w:val="both"/>
        <w:outlineLvl w:val="3"/>
        <w:rPr>
          <w:rFonts w:ascii="Times New Roman" w:hAnsi="Times New Roman" w:cs="Times New Roman"/>
          <w:sz w:val="28"/>
          <w:szCs w:val="28"/>
        </w:rPr>
      </w:pPr>
      <w:r w:rsidRPr="00962BB3">
        <w:rPr>
          <w:rFonts w:ascii="Times New Roman" w:hAnsi="Times New Roman" w:cs="Times New Roman"/>
          <w:sz w:val="28"/>
          <w:szCs w:val="28"/>
        </w:rPr>
        <w:t xml:space="preserve">Статья </w:t>
      </w:r>
      <w:r>
        <w:rPr>
          <w:rFonts w:ascii="Times New Roman" w:hAnsi="Times New Roman" w:cs="Times New Roman"/>
          <w:sz w:val="28"/>
          <w:szCs w:val="28"/>
        </w:rPr>
        <w:t>19</w:t>
      </w:r>
      <w:r w:rsidRPr="00962BB3">
        <w:rPr>
          <w:rFonts w:ascii="Times New Roman" w:hAnsi="Times New Roman" w:cs="Times New Roman"/>
          <w:sz w:val="28"/>
          <w:szCs w:val="28"/>
        </w:rPr>
        <w:t>. Содержание и эксплуатация осветительного оборудования</w:t>
      </w:r>
    </w:p>
    <w:p w:rsidR="00127724" w:rsidRPr="00962BB3" w:rsidRDefault="00127724" w:rsidP="00127724">
      <w:pPr>
        <w:pStyle w:val="ConsPlusNormal"/>
        <w:jc w:val="both"/>
        <w:rPr>
          <w:rFonts w:ascii="Times New Roman" w:hAnsi="Times New Roman" w:cs="Times New Roman"/>
          <w:sz w:val="28"/>
          <w:szCs w:val="28"/>
        </w:rPr>
      </w:pPr>
    </w:p>
    <w:p w:rsidR="00127724" w:rsidRPr="00962BB3" w:rsidRDefault="00127724" w:rsidP="00127724">
      <w:pPr>
        <w:pStyle w:val="ConsPlusNormal"/>
        <w:ind w:firstLine="540"/>
        <w:jc w:val="both"/>
        <w:rPr>
          <w:rFonts w:ascii="Times New Roman" w:hAnsi="Times New Roman" w:cs="Times New Roman"/>
          <w:sz w:val="28"/>
          <w:szCs w:val="28"/>
        </w:rPr>
      </w:pPr>
      <w:r w:rsidRPr="00962BB3">
        <w:rPr>
          <w:rFonts w:ascii="Times New Roman" w:hAnsi="Times New Roman" w:cs="Times New Roman"/>
          <w:sz w:val="28"/>
          <w:szCs w:val="28"/>
        </w:rPr>
        <w:t xml:space="preserve">Содержание, ремонт и эксплуатация осветительного оборудования, предназначенного для освещения территории </w:t>
      </w:r>
      <w:r>
        <w:rPr>
          <w:rFonts w:ascii="Times New Roman" w:hAnsi="Times New Roman" w:cs="Times New Roman"/>
          <w:sz w:val="28"/>
          <w:szCs w:val="28"/>
        </w:rPr>
        <w:t xml:space="preserve">городского поселения </w:t>
      </w:r>
      <w:r w:rsidRPr="00962BB3">
        <w:rPr>
          <w:rFonts w:ascii="Times New Roman" w:hAnsi="Times New Roman" w:cs="Times New Roman"/>
          <w:sz w:val="28"/>
          <w:szCs w:val="28"/>
        </w:rPr>
        <w:t xml:space="preserve">и </w:t>
      </w:r>
      <w:r w:rsidRPr="00962BB3">
        <w:rPr>
          <w:rFonts w:ascii="Times New Roman" w:hAnsi="Times New Roman" w:cs="Times New Roman"/>
          <w:sz w:val="28"/>
          <w:szCs w:val="28"/>
        </w:rPr>
        <w:lastRenderedPageBreak/>
        <w:t>наружного освещения объектов (далее - осветительное оборудование), осуществляется собственниками (владельцами) указанного осветительного оборудования с соблюдением требований законодательства и настоящих Правил.</w:t>
      </w:r>
    </w:p>
    <w:p w:rsidR="00127724" w:rsidRPr="00962BB3" w:rsidRDefault="00127724" w:rsidP="00127724">
      <w:pPr>
        <w:pStyle w:val="ConsPlusNormal"/>
        <w:ind w:firstLine="540"/>
        <w:jc w:val="both"/>
        <w:rPr>
          <w:rFonts w:ascii="Times New Roman" w:hAnsi="Times New Roman" w:cs="Times New Roman"/>
          <w:sz w:val="28"/>
          <w:szCs w:val="28"/>
        </w:rPr>
      </w:pPr>
      <w:r w:rsidRPr="00962BB3">
        <w:rPr>
          <w:rFonts w:ascii="Times New Roman" w:hAnsi="Times New Roman" w:cs="Times New Roman"/>
          <w:sz w:val="28"/>
          <w:szCs w:val="28"/>
        </w:rPr>
        <w:t>Не допускается расположение неработающих светильников подряд, один за другим.</w:t>
      </w:r>
    </w:p>
    <w:p w:rsidR="00127724" w:rsidRDefault="00127724" w:rsidP="00127724">
      <w:pPr>
        <w:pStyle w:val="ConsPlusNormal"/>
        <w:ind w:firstLine="540"/>
        <w:jc w:val="both"/>
        <w:rPr>
          <w:rFonts w:ascii="Times New Roman" w:hAnsi="Times New Roman" w:cs="Times New Roman"/>
          <w:sz w:val="28"/>
          <w:szCs w:val="28"/>
        </w:rPr>
      </w:pPr>
      <w:r w:rsidRPr="00962BB3">
        <w:rPr>
          <w:rFonts w:ascii="Times New Roman" w:hAnsi="Times New Roman" w:cs="Times New Roman"/>
          <w:sz w:val="28"/>
          <w:szCs w:val="28"/>
        </w:rPr>
        <w:t>Замена недействующих светильников должна производиться их собственниками (владельцами)</w:t>
      </w:r>
      <w:r>
        <w:rPr>
          <w:rFonts w:ascii="Times New Roman" w:hAnsi="Times New Roman" w:cs="Times New Roman"/>
          <w:sz w:val="28"/>
          <w:szCs w:val="28"/>
        </w:rPr>
        <w:t>.</w:t>
      </w:r>
      <w:r w:rsidRPr="00962BB3">
        <w:rPr>
          <w:rFonts w:ascii="Times New Roman" w:hAnsi="Times New Roman" w:cs="Times New Roman"/>
          <w:sz w:val="28"/>
          <w:szCs w:val="28"/>
        </w:rPr>
        <w:t xml:space="preserve"> </w:t>
      </w:r>
    </w:p>
    <w:p w:rsidR="00127724" w:rsidRPr="00962BB3" w:rsidRDefault="00127724" w:rsidP="00127724">
      <w:pPr>
        <w:pStyle w:val="ConsPlusNormal"/>
        <w:ind w:firstLine="540"/>
        <w:jc w:val="both"/>
        <w:rPr>
          <w:rFonts w:ascii="Times New Roman" w:hAnsi="Times New Roman" w:cs="Times New Roman"/>
          <w:sz w:val="28"/>
          <w:szCs w:val="28"/>
        </w:rPr>
      </w:pPr>
      <w:r w:rsidRPr="00962BB3">
        <w:rPr>
          <w:rFonts w:ascii="Times New Roman" w:hAnsi="Times New Roman" w:cs="Times New Roman"/>
          <w:sz w:val="28"/>
          <w:szCs w:val="28"/>
        </w:rPr>
        <w:t>Металлические опоры, кронштейны и другие элементы осветительного оборудования должны быть технически исправны, содержаться в чистоте, не иметь очагов коррозии и окрашиваться по мере необходимости, но не реже одного раза в три года.</w:t>
      </w:r>
    </w:p>
    <w:p w:rsidR="00127724" w:rsidRPr="00962BB3" w:rsidRDefault="00127724" w:rsidP="00127724">
      <w:pPr>
        <w:pStyle w:val="ConsPlusNormal"/>
        <w:ind w:firstLine="540"/>
        <w:jc w:val="both"/>
        <w:rPr>
          <w:rFonts w:ascii="Times New Roman" w:hAnsi="Times New Roman" w:cs="Times New Roman"/>
          <w:sz w:val="28"/>
          <w:szCs w:val="28"/>
        </w:rPr>
      </w:pPr>
      <w:r w:rsidRPr="00962BB3">
        <w:rPr>
          <w:rFonts w:ascii="Times New Roman" w:hAnsi="Times New Roman" w:cs="Times New Roman"/>
          <w:sz w:val="28"/>
          <w:szCs w:val="28"/>
        </w:rPr>
        <w:t>Повреждения осветительного оборудования или его элементов при дорожно-транспортных происшествиях устраняются за счет виновного лица. Вывоз сбитых опор освещения осуществляется владельцами опор или подрядной организацией</w:t>
      </w:r>
      <w:r>
        <w:rPr>
          <w:rFonts w:ascii="Times New Roman" w:hAnsi="Times New Roman" w:cs="Times New Roman"/>
          <w:sz w:val="28"/>
          <w:szCs w:val="28"/>
        </w:rPr>
        <w:t>.</w:t>
      </w:r>
    </w:p>
    <w:p w:rsidR="00127724" w:rsidRPr="00962BB3" w:rsidRDefault="00127724" w:rsidP="00127724">
      <w:pPr>
        <w:pStyle w:val="ConsPlusNormal"/>
        <w:ind w:firstLine="540"/>
        <w:jc w:val="both"/>
        <w:rPr>
          <w:rFonts w:ascii="Times New Roman" w:hAnsi="Times New Roman" w:cs="Times New Roman"/>
          <w:sz w:val="28"/>
          <w:szCs w:val="28"/>
        </w:rPr>
      </w:pPr>
      <w:r w:rsidRPr="00962BB3">
        <w:rPr>
          <w:rFonts w:ascii="Times New Roman" w:hAnsi="Times New Roman" w:cs="Times New Roman"/>
          <w:sz w:val="28"/>
          <w:szCs w:val="28"/>
        </w:rPr>
        <w:t>Организации и граждане обязаны содержать в исправном состоянии осветительное оборудование, расположенное на прилегающих территориях объектов, находящихся в их собственности (владении, пользовании), и дворовых (внутриквартальных) территориях.</w:t>
      </w:r>
    </w:p>
    <w:p w:rsidR="00127724" w:rsidRPr="00962BB3" w:rsidRDefault="00127724" w:rsidP="00127724">
      <w:pPr>
        <w:pStyle w:val="ConsPlusNormal"/>
        <w:ind w:firstLine="540"/>
        <w:jc w:val="both"/>
        <w:rPr>
          <w:rFonts w:ascii="Times New Roman" w:hAnsi="Times New Roman" w:cs="Times New Roman"/>
          <w:sz w:val="28"/>
          <w:szCs w:val="28"/>
        </w:rPr>
      </w:pPr>
      <w:r w:rsidRPr="00962BB3">
        <w:rPr>
          <w:rFonts w:ascii="Times New Roman" w:hAnsi="Times New Roman" w:cs="Times New Roman"/>
          <w:sz w:val="28"/>
          <w:szCs w:val="28"/>
        </w:rPr>
        <w:t xml:space="preserve">Нарушения в работе осветительного оборудования всех видов освещения, связанные с обрывом электрических проводов или повреждением опор, должны устраняться собственниками (владельцами) осветительного оборудования </w:t>
      </w:r>
      <w:r w:rsidRPr="00D65018">
        <w:rPr>
          <w:rFonts w:ascii="Times New Roman" w:hAnsi="Times New Roman" w:cs="Times New Roman"/>
          <w:sz w:val="28"/>
          <w:szCs w:val="28"/>
        </w:rPr>
        <w:t>немедленно после обнаружения</w:t>
      </w:r>
      <w:r w:rsidRPr="00962BB3">
        <w:rPr>
          <w:rFonts w:ascii="Times New Roman" w:hAnsi="Times New Roman" w:cs="Times New Roman"/>
          <w:sz w:val="28"/>
          <w:szCs w:val="28"/>
        </w:rPr>
        <w:t>.</w:t>
      </w:r>
    </w:p>
    <w:p w:rsidR="00127724" w:rsidRPr="00962BB3" w:rsidRDefault="00127724" w:rsidP="00127724">
      <w:pPr>
        <w:pStyle w:val="ConsPlusNormal"/>
        <w:ind w:firstLine="540"/>
        <w:jc w:val="both"/>
        <w:rPr>
          <w:rFonts w:ascii="Times New Roman" w:hAnsi="Times New Roman" w:cs="Times New Roman"/>
          <w:sz w:val="28"/>
          <w:szCs w:val="28"/>
        </w:rPr>
      </w:pPr>
      <w:r w:rsidRPr="00962BB3">
        <w:rPr>
          <w:rFonts w:ascii="Times New Roman" w:hAnsi="Times New Roman" w:cs="Times New Roman"/>
          <w:sz w:val="28"/>
          <w:szCs w:val="28"/>
        </w:rPr>
        <w:t xml:space="preserve">На территории </w:t>
      </w:r>
      <w:r>
        <w:rPr>
          <w:rFonts w:ascii="Times New Roman" w:hAnsi="Times New Roman" w:cs="Times New Roman"/>
          <w:sz w:val="28"/>
          <w:szCs w:val="28"/>
        </w:rPr>
        <w:t xml:space="preserve">городского поселения </w:t>
      </w:r>
      <w:r w:rsidRPr="00962BB3">
        <w:rPr>
          <w:rFonts w:ascii="Times New Roman" w:hAnsi="Times New Roman" w:cs="Times New Roman"/>
          <w:sz w:val="28"/>
          <w:szCs w:val="28"/>
        </w:rPr>
        <w:t>запрещается:</w:t>
      </w:r>
    </w:p>
    <w:p w:rsidR="00127724" w:rsidRPr="00962BB3" w:rsidRDefault="00127724" w:rsidP="00127724">
      <w:pPr>
        <w:pStyle w:val="ConsPlusNormal"/>
        <w:ind w:firstLine="540"/>
        <w:jc w:val="both"/>
        <w:rPr>
          <w:rFonts w:ascii="Times New Roman" w:hAnsi="Times New Roman" w:cs="Times New Roman"/>
          <w:sz w:val="28"/>
          <w:szCs w:val="28"/>
        </w:rPr>
      </w:pPr>
      <w:r w:rsidRPr="00962BB3">
        <w:rPr>
          <w:rFonts w:ascii="Times New Roman" w:hAnsi="Times New Roman" w:cs="Times New Roman"/>
          <w:sz w:val="28"/>
          <w:szCs w:val="28"/>
        </w:rPr>
        <w:t>самовольное подключение проводов и кабелей к сетям уличного освещения и осветительному оборудованию;</w:t>
      </w:r>
    </w:p>
    <w:p w:rsidR="00127724" w:rsidRPr="00962BB3" w:rsidRDefault="00127724" w:rsidP="00127724">
      <w:pPr>
        <w:pStyle w:val="ConsPlusNormal"/>
        <w:ind w:firstLine="540"/>
        <w:jc w:val="both"/>
        <w:rPr>
          <w:rFonts w:ascii="Times New Roman" w:hAnsi="Times New Roman" w:cs="Times New Roman"/>
          <w:sz w:val="28"/>
          <w:szCs w:val="28"/>
        </w:rPr>
      </w:pPr>
      <w:r w:rsidRPr="00962BB3">
        <w:rPr>
          <w:rFonts w:ascii="Times New Roman" w:hAnsi="Times New Roman" w:cs="Times New Roman"/>
          <w:sz w:val="28"/>
          <w:szCs w:val="28"/>
        </w:rPr>
        <w:t>эксплуатация сетей уличного освещения и осветительного оборудования при наличии обрывов проводов, повреждений опор, изоляторов.</w:t>
      </w:r>
    </w:p>
    <w:p w:rsidR="00127724" w:rsidRPr="00962BB3" w:rsidRDefault="00127724" w:rsidP="00127724">
      <w:pPr>
        <w:pStyle w:val="ConsPlusNormal"/>
        <w:jc w:val="both"/>
        <w:rPr>
          <w:rFonts w:ascii="Times New Roman" w:hAnsi="Times New Roman" w:cs="Times New Roman"/>
          <w:sz w:val="28"/>
          <w:szCs w:val="28"/>
        </w:rPr>
      </w:pPr>
    </w:p>
    <w:p w:rsidR="00127724" w:rsidRPr="00962BB3" w:rsidRDefault="00127724" w:rsidP="00127724">
      <w:pPr>
        <w:pStyle w:val="ConsPlusNormal"/>
        <w:ind w:firstLine="540"/>
        <w:jc w:val="both"/>
        <w:outlineLvl w:val="3"/>
        <w:rPr>
          <w:rFonts w:ascii="Times New Roman" w:hAnsi="Times New Roman" w:cs="Times New Roman"/>
          <w:sz w:val="28"/>
          <w:szCs w:val="28"/>
        </w:rPr>
      </w:pPr>
      <w:r>
        <w:rPr>
          <w:rFonts w:ascii="Times New Roman" w:hAnsi="Times New Roman" w:cs="Times New Roman"/>
          <w:sz w:val="28"/>
          <w:szCs w:val="28"/>
        </w:rPr>
        <w:t>Статья 20</w:t>
      </w:r>
      <w:r w:rsidRPr="00962BB3">
        <w:rPr>
          <w:rFonts w:ascii="Times New Roman" w:hAnsi="Times New Roman" w:cs="Times New Roman"/>
          <w:sz w:val="28"/>
          <w:szCs w:val="28"/>
        </w:rPr>
        <w:t>. Размещение и эксплуатация праздничного освещения</w:t>
      </w:r>
    </w:p>
    <w:p w:rsidR="00127724" w:rsidRPr="00962BB3" w:rsidRDefault="00127724" w:rsidP="00127724">
      <w:pPr>
        <w:pStyle w:val="ConsPlusNormal"/>
        <w:jc w:val="both"/>
        <w:rPr>
          <w:rFonts w:ascii="Times New Roman" w:hAnsi="Times New Roman" w:cs="Times New Roman"/>
          <w:sz w:val="28"/>
          <w:szCs w:val="28"/>
        </w:rPr>
      </w:pPr>
    </w:p>
    <w:p w:rsidR="00127724" w:rsidRPr="00962BB3" w:rsidRDefault="00127724" w:rsidP="00127724">
      <w:pPr>
        <w:pStyle w:val="ConsPlusNormal"/>
        <w:ind w:firstLine="540"/>
        <w:jc w:val="both"/>
        <w:rPr>
          <w:rFonts w:ascii="Times New Roman" w:hAnsi="Times New Roman" w:cs="Times New Roman"/>
          <w:sz w:val="28"/>
          <w:szCs w:val="28"/>
        </w:rPr>
      </w:pPr>
      <w:r w:rsidRPr="00962BB3">
        <w:rPr>
          <w:rFonts w:ascii="Times New Roman" w:hAnsi="Times New Roman" w:cs="Times New Roman"/>
          <w:sz w:val="28"/>
          <w:szCs w:val="28"/>
        </w:rPr>
        <w:t xml:space="preserve">1. </w:t>
      </w:r>
      <w:proofErr w:type="gramStart"/>
      <w:r w:rsidRPr="00962BB3">
        <w:rPr>
          <w:rFonts w:ascii="Times New Roman" w:hAnsi="Times New Roman" w:cs="Times New Roman"/>
          <w:sz w:val="28"/>
          <w:szCs w:val="28"/>
        </w:rPr>
        <w:t xml:space="preserve">К праздничному освещению (праздничной иллюминации) относятся световые гирлянды, сетки, контурные обтяжки, </w:t>
      </w:r>
      <w:proofErr w:type="spellStart"/>
      <w:r w:rsidRPr="00962BB3">
        <w:rPr>
          <w:rFonts w:ascii="Times New Roman" w:hAnsi="Times New Roman" w:cs="Times New Roman"/>
          <w:sz w:val="28"/>
          <w:szCs w:val="28"/>
        </w:rPr>
        <w:t>светографические</w:t>
      </w:r>
      <w:proofErr w:type="spellEnd"/>
      <w:r w:rsidRPr="00962BB3">
        <w:rPr>
          <w:rFonts w:ascii="Times New Roman" w:hAnsi="Times New Roman" w:cs="Times New Roman"/>
          <w:sz w:val="28"/>
          <w:szCs w:val="28"/>
        </w:rPr>
        <w:t xml:space="preserve"> элементы, панно и объемные композиции из ламп накаливания, разрядных, светодиодов, </w:t>
      </w:r>
      <w:proofErr w:type="spellStart"/>
      <w:r w:rsidRPr="00962BB3">
        <w:rPr>
          <w:rFonts w:ascii="Times New Roman" w:hAnsi="Times New Roman" w:cs="Times New Roman"/>
          <w:sz w:val="28"/>
          <w:szCs w:val="28"/>
        </w:rPr>
        <w:t>световодов</w:t>
      </w:r>
      <w:proofErr w:type="spellEnd"/>
      <w:r w:rsidRPr="00962BB3">
        <w:rPr>
          <w:rFonts w:ascii="Times New Roman" w:hAnsi="Times New Roman" w:cs="Times New Roman"/>
          <w:sz w:val="28"/>
          <w:szCs w:val="28"/>
        </w:rPr>
        <w:t>, световые проекции, лазерные рисунки и т.п.</w:t>
      </w:r>
      <w:proofErr w:type="gramEnd"/>
    </w:p>
    <w:p w:rsidR="00127724" w:rsidRPr="00962BB3" w:rsidRDefault="00127724" w:rsidP="00127724">
      <w:pPr>
        <w:pStyle w:val="ConsPlusNormal"/>
        <w:ind w:firstLine="540"/>
        <w:jc w:val="both"/>
        <w:rPr>
          <w:rFonts w:ascii="Times New Roman" w:hAnsi="Times New Roman" w:cs="Times New Roman"/>
          <w:sz w:val="28"/>
          <w:szCs w:val="28"/>
        </w:rPr>
      </w:pPr>
      <w:r w:rsidRPr="00962BB3">
        <w:rPr>
          <w:rFonts w:ascii="Times New Roman" w:hAnsi="Times New Roman" w:cs="Times New Roman"/>
          <w:sz w:val="28"/>
          <w:szCs w:val="28"/>
        </w:rPr>
        <w:t xml:space="preserve">2. Праздничная иллюминация улиц, площадей и иных территорий </w:t>
      </w:r>
      <w:r>
        <w:rPr>
          <w:rFonts w:ascii="Times New Roman" w:hAnsi="Times New Roman" w:cs="Times New Roman"/>
          <w:sz w:val="28"/>
          <w:szCs w:val="28"/>
        </w:rPr>
        <w:t xml:space="preserve">городского поселения </w:t>
      </w:r>
      <w:r w:rsidRPr="00962BB3">
        <w:rPr>
          <w:rFonts w:ascii="Times New Roman" w:hAnsi="Times New Roman" w:cs="Times New Roman"/>
          <w:sz w:val="28"/>
          <w:szCs w:val="28"/>
        </w:rPr>
        <w:t xml:space="preserve">выполняется специализированными организациями по договору с администрацией </w:t>
      </w:r>
      <w:r>
        <w:rPr>
          <w:rFonts w:ascii="Times New Roman" w:hAnsi="Times New Roman" w:cs="Times New Roman"/>
          <w:sz w:val="28"/>
          <w:szCs w:val="28"/>
        </w:rPr>
        <w:t>городского поселения</w:t>
      </w:r>
      <w:r w:rsidRPr="00962BB3">
        <w:rPr>
          <w:rFonts w:ascii="Times New Roman" w:hAnsi="Times New Roman" w:cs="Times New Roman"/>
          <w:sz w:val="28"/>
          <w:szCs w:val="28"/>
        </w:rPr>
        <w:t>.</w:t>
      </w:r>
    </w:p>
    <w:p w:rsidR="00127724" w:rsidRPr="00962BB3" w:rsidRDefault="00127724" w:rsidP="00127724">
      <w:pPr>
        <w:pStyle w:val="ConsPlusNormal"/>
        <w:ind w:firstLine="540"/>
        <w:jc w:val="both"/>
        <w:rPr>
          <w:rFonts w:ascii="Times New Roman" w:hAnsi="Times New Roman" w:cs="Times New Roman"/>
          <w:sz w:val="28"/>
          <w:szCs w:val="28"/>
        </w:rPr>
      </w:pPr>
      <w:r w:rsidRPr="00962BB3">
        <w:rPr>
          <w:rFonts w:ascii="Times New Roman" w:hAnsi="Times New Roman" w:cs="Times New Roman"/>
          <w:sz w:val="28"/>
          <w:szCs w:val="28"/>
        </w:rPr>
        <w:t>3. Собственники зданий, строений, сооружений, земельных участков вправе размещать элементы праздничного освещения на принадлежащих им объектах с учетом технической возможности их подключения.</w:t>
      </w:r>
    </w:p>
    <w:p w:rsidR="00127724" w:rsidRPr="00962BB3" w:rsidRDefault="00127724" w:rsidP="00127724">
      <w:pPr>
        <w:pStyle w:val="ConsPlusNormal"/>
        <w:ind w:firstLine="540"/>
        <w:jc w:val="both"/>
        <w:rPr>
          <w:rFonts w:ascii="Times New Roman" w:hAnsi="Times New Roman" w:cs="Times New Roman"/>
          <w:sz w:val="28"/>
          <w:szCs w:val="28"/>
        </w:rPr>
      </w:pP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Статья 21</w:t>
      </w:r>
      <w:r w:rsidRPr="00962BB3">
        <w:rPr>
          <w:rFonts w:ascii="Times New Roman" w:hAnsi="Times New Roman"/>
          <w:sz w:val="28"/>
          <w:szCs w:val="28"/>
        </w:rPr>
        <w:t xml:space="preserve">. Световая информация </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 xml:space="preserve">Световая информация (СИ), в том числе, световая реклама, должна помогать ориентации пешеходов и водителей автотранспорта в городском пространстве и участвовать в решении </w:t>
      </w:r>
      <w:proofErr w:type="spellStart"/>
      <w:r w:rsidRPr="00962BB3">
        <w:rPr>
          <w:rFonts w:ascii="Times New Roman" w:hAnsi="Times New Roman"/>
          <w:sz w:val="28"/>
          <w:szCs w:val="28"/>
        </w:rPr>
        <w:t>светокомпозиционных</w:t>
      </w:r>
      <w:proofErr w:type="spellEnd"/>
      <w:r w:rsidRPr="00962BB3">
        <w:rPr>
          <w:rFonts w:ascii="Times New Roman" w:hAnsi="Times New Roman"/>
          <w:sz w:val="28"/>
          <w:szCs w:val="28"/>
        </w:rPr>
        <w:t xml:space="preserve"> задач. </w:t>
      </w:r>
      <w:r w:rsidRPr="00962BB3">
        <w:rPr>
          <w:rFonts w:ascii="Times New Roman" w:hAnsi="Times New Roman"/>
          <w:sz w:val="28"/>
          <w:szCs w:val="28"/>
        </w:rPr>
        <w:lastRenderedPageBreak/>
        <w:t xml:space="preserve">Размещение, габариты, формы и светоцветовые параметры элементов такой информации должны быть отчетливо воспринимаемы с расчетных расстояний и гармонично вписаны в конкретный световой ансамбль, не противоречить действующим правилам дорожного движения, не нарушать комфортность проживания населения. </w:t>
      </w:r>
    </w:p>
    <w:p w:rsidR="00127724" w:rsidRPr="00962BB3" w:rsidRDefault="00127724" w:rsidP="00127724">
      <w:pPr>
        <w:autoSpaceDE w:val="0"/>
        <w:autoSpaceDN w:val="0"/>
        <w:adjustRightInd w:val="0"/>
        <w:spacing w:after="0" w:line="240" w:lineRule="auto"/>
        <w:jc w:val="both"/>
        <w:rPr>
          <w:rFonts w:ascii="Times New Roman" w:hAnsi="Times New Roman"/>
          <w:sz w:val="28"/>
          <w:szCs w:val="28"/>
        </w:rPr>
      </w:pPr>
    </w:p>
    <w:p w:rsidR="00127724" w:rsidRPr="00962BB3" w:rsidRDefault="00127724" w:rsidP="00127724">
      <w:pPr>
        <w:autoSpaceDE w:val="0"/>
        <w:autoSpaceDN w:val="0"/>
        <w:adjustRightInd w:val="0"/>
        <w:spacing w:after="0" w:line="240" w:lineRule="auto"/>
        <w:jc w:val="center"/>
        <w:outlineLvl w:val="0"/>
        <w:rPr>
          <w:rFonts w:ascii="Times New Roman" w:hAnsi="Times New Roman"/>
          <w:b/>
          <w:sz w:val="28"/>
          <w:szCs w:val="28"/>
        </w:rPr>
      </w:pPr>
      <w:r w:rsidRPr="00962BB3">
        <w:rPr>
          <w:rFonts w:ascii="Times New Roman" w:hAnsi="Times New Roman"/>
          <w:b/>
          <w:sz w:val="28"/>
          <w:szCs w:val="28"/>
        </w:rPr>
        <w:t>Раздел 4. ЭЛЕМЕНТЫ ИНЖЕНЕРНОЙ ПОДГОТОВКИ И ЗАЩИТЫ ТЕРРИТОРИИ</w:t>
      </w:r>
    </w:p>
    <w:p w:rsidR="00127724" w:rsidRPr="00962BB3" w:rsidRDefault="00127724" w:rsidP="00127724">
      <w:pPr>
        <w:autoSpaceDE w:val="0"/>
        <w:autoSpaceDN w:val="0"/>
        <w:adjustRightInd w:val="0"/>
        <w:spacing w:after="0" w:line="240" w:lineRule="auto"/>
        <w:jc w:val="both"/>
        <w:outlineLvl w:val="0"/>
        <w:rPr>
          <w:rFonts w:ascii="Times New Roman" w:hAnsi="Times New Roman"/>
          <w:sz w:val="28"/>
          <w:szCs w:val="28"/>
        </w:rPr>
      </w:pPr>
    </w:p>
    <w:p w:rsidR="00127724" w:rsidRPr="00962BB3" w:rsidRDefault="00127724" w:rsidP="00127724">
      <w:pPr>
        <w:autoSpaceDE w:val="0"/>
        <w:autoSpaceDN w:val="0"/>
        <w:adjustRightInd w:val="0"/>
        <w:spacing w:after="0" w:line="240" w:lineRule="auto"/>
        <w:ind w:firstLine="567"/>
        <w:jc w:val="both"/>
        <w:outlineLvl w:val="0"/>
        <w:rPr>
          <w:rFonts w:ascii="Times New Roman" w:hAnsi="Times New Roman"/>
          <w:sz w:val="28"/>
          <w:szCs w:val="28"/>
        </w:rPr>
      </w:pPr>
      <w:r w:rsidRPr="00962BB3">
        <w:rPr>
          <w:rFonts w:ascii="Times New Roman" w:hAnsi="Times New Roman"/>
          <w:sz w:val="28"/>
          <w:szCs w:val="28"/>
        </w:rPr>
        <w:t>Статья</w:t>
      </w:r>
      <w:r>
        <w:rPr>
          <w:rFonts w:ascii="Times New Roman" w:hAnsi="Times New Roman"/>
          <w:sz w:val="28"/>
          <w:szCs w:val="28"/>
        </w:rPr>
        <w:t xml:space="preserve"> 22</w:t>
      </w:r>
      <w:r w:rsidRPr="00962BB3">
        <w:rPr>
          <w:rFonts w:ascii="Times New Roman" w:hAnsi="Times New Roman"/>
          <w:sz w:val="28"/>
          <w:szCs w:val="28"/>
        </w:rPr>
        <w:t xml:space="preserve">.Пешеходные коммуникации </w:t>
      </w:r>
    </w:p>
    <w:p w:rsidR="00127724" w:rsidRPr="00962BB3" w:rsidRDefault="00127724" w:rsidP="00127724">
      <w:pPr>
        <w:autoSpaceDE w:val="0"/>
        <w:autoSpaceDN w:val="0"/>
        <w:adjustRightInd w:val="0"/>
        <w:spacing w:after="0" w:line="240" w:lineRule="auto"/>
        <w:jc w:val="both"/>
        <w:outlineLvl w:val="0"/>
        <w:rPr>
          <w:rFonts w:ascii="Times New Roman" w:hAnsi="Times New Roman"/>
          <w:sz w:val="28"/>
          <w:szCs w:val="28"/>
        </w:rPr>
      </w:pPr>
    </w:p>
    <w:p w:rsidR="00127724" w:rsidRPr="00962BB3" w:rsidRDefault="00127724" w:rsidP="00127724">
      <w:pPr>
        <w:autoSpaceDE w:val="0"/>
        <w:autoSpaceDN w:val="0"/>
        <w:adjustRightInd w:val="0"/>
        <w:spacing w:after="0" w:line="240" w:lineRule="auto"/>
        <w:ind w:firstLine="540"/>
        <w:jc w:val="both"/>
        <w:outlineLvl w:val="0"/>
        <w:rPr>
          <w:rFonts w:ascii="Times New Roman" w:hAnsi="Times New Roman"/>
          <w:sz w:val="28"/>
          <w:szCs w:val="28"/>
        </w:rPr>
      </w:pPr>
      <w:r w:rsidRPr="00962BB3">
        <w:rPr>
          <w:rFonts w:ascii="Times New Roman" w:hAnsi="Times New Roman"/>
          <w:sz w:val="28"/>
          <w:szCs w:val="28"/>
        </w:rPr>
        <w:t xml:space="preserve">1. Пешеходные коммуникации обеспечивают пешеходные связи и передвижения на территории </w:t>
      </w:r>
      <w:r>
        <w:rPr>
          <w:rFonts w:ascii="Times New Roman" w:hAnsi="Times New Roman"/>
          <w:sz w:val="28"/>
          <w:szCs w:val="28"/>
        </w:rPr>
        <w:t>городского поселения</w:t>
      </w:r>
      <w:r w:rsidRPr="00962BB3">
        <w:rPr>
          <w:rFonts w:ascii="Times New Roman" w:hAnsi="Times New Roman"/>
          <w:sz w:val="28"/>
          <w:szCs w:val="28"/>
        </w:rPr>
        <w:t>. К пешеходным коммуникациям относятся: тротуары, аллеи, дорожки, тропинки. При обустройстве пешеходных коммуникаций на территории города следует обеспечивать: минимальное количество пересечений с транспортными коммуникациями, непрерывность системы пешеходных коммуникаций, возможность безопасного, беспрепятственного и удобного передвижения людей, включая инвалидов и маломобильные группы населения. В системе пешеходных коммуникаций следует выделять основные и второстепенные пешеходные связи.</w:t>
      </w:r>
    </w:p>
    <w:p w:rsidR="00127724" w:rsidRPr="00962BB3" w:rsidRDefault="00127724" w:rsidP="00127724">
      <w:pPr>
        <w:autoSpaceDE w:val="0"/>
        <w:autoSpaceDN w:val="0"/>
        <w:adjustRightInd w:val="0"/>
        <w:spacing w:after="0" w:line="240" w:lineRule="auto"/>
        <w:ind w:firstLine="540"/>
        <w:jc w:val="both"/>
        <w:outlineLvl w:val="0"/>
        <w:rPr>
          <w:rFonts w:ascii="Times New Roman" w:hAnsi="Times New Roman"/>
          <w:sz w:val="28"/>
          <w:szCs w:val="28"/>
        </w:rPr>
      </w:pPr>
      <w:r w:rsidRPr="00962BB3">
        <w:rPr>
          <w:rFonts w:ascii="Times New Roman" w:hAnsi="Times New Roman"/>
          <w:sz w:val="28"/>
          <w:szCs w:val="28"/>
        </w:rPr>
        <w:t xml:space="preserve">2. В исторической части города в случае необходимости расширения тротуаров допускается устраивать пешеходные галереи в составе прилегающей застройки при согласовании с уполномоченными органами охраны памятников. На территориях ПК проектирование пешеходных коммуникаций должно учитывать установленный режим регулирования градостроительной деятельности и предельно допустимую рекреационную нагрузку. </w:t>
      </w:r>
    </w:p>
    <w:p w:rsidR="00127724" w:rsidRPr="00962BB3" w:rsidRDefault="00127724" w:rsidP="00127724">
      <w:pPr>
        <w:autoSpaceDE w:val="0"/>
        <w:autoSpaceDN w:val="0"/>
        <w:adjustRightInd w:val="0"/>
        <w:spacing w:after="0" w:line="240" w:lineRule="auto"/>
        <w:ind w:firstLine="540"/>
        <w:jc w:val="both"/>
        <w:outlineLvl w:val="0"/>
        <w:rPr>
          <w:rFonts w:ascii="Times New Roman" w:hAnsi="Times New Roman"/>
          <w:sz w:val="28"/>
          <w:szCs w:val="28"/>
        </w:rPr>
      </w:pPr>
    </w:p>
    <w:p w:rsidR="00127724" w:rsidRPr="00962BB3" w:rsidRDefault="00127724" w:rsidP="00127724">
      <w:pPr>
        <w:autoSpaceDE w:val="0"/>
        <w:autoSpaceDN w:val="0"/>
        <w:adjustRightInd w:val="0"/>
        <w:spacing w:after="0" w:line="240" w:lineRule="auto"/>
        <w:ind w:firstLine="540"/>
        <w:jc w:val="both"/>
        <w:outlineLvl w:val="0"/>
        <w:rPr>
          <w:rFonts w:ascii="Times New Roman" w:hAnsi="Times New Roman"/>
          <w:sz w:val="28"/>
          <w:szCs w:val="28"/>
        </w:rPr>
      </w:pPr>
      <w:r w:rsidRPr="00962BB3">
        <w:rPr>
          <w:rFonts w:ascii="Times New Roman" w:hAnsi="Times New Roman"/>
          <w:sz w:val="28"/>
          <w:szCs w:val="28"/>
        </w:rPr>
        <w:t xml:space="preserve">Статья </w:t>
      </w:r>
      <w:r>
        <w:rPr>
          <w:rFonts w:ascii="Times New Roman" w:hAnsi="Times New Roman"/>
          <w:sz w:val="28"/>
          <w:szCs w:val="28"/>
        </w:rPr>
        <w:t>23</w:t>
      </w:r>
      <w:r w:rsidRPr="00962BB3">
        <w:rPr>
          <w:rFonts w:ascii="Times New Roman" w:hAnsi="Times New Roman"/>
          <w:sz w:val="28"/>
          <w:szCs w:val="28"/>
        </w:rPr>
        <w:t xml:space="preserve">. Основные пешеходные коммуникации </w:t>
      </w:r>
    </w:p>
    <w:p w:rsidR="00127724" w:rsidRPr="00962BB3" w:rsidRDefault="00127724" w:rsidP="00127724">
      <w:pPr>
        <w:autoSpaceDE w:val="0"/>
        <w:autoSpaceDN w:val="0"/>
        <w:adjustRightInd w:val="0"/>
        <w:spacing w:after="0" w:line="240" w:lineRule="auto"/>
        <w:ind w:firstLine="540"/>
        <w:jc w:val="both"/>
        <w:outlineLvl w:val="0"/>
        <w:rPr>
          <w:rFonts w:ascii="Times New Roman" w:hAnsi="Times New Roman"/>
          <w:sz w:val="28"/>
          <w:szCs w:val="28"/>
        </w:rPr>
      </w:pPr>
    </w:p>
    <w:p w:rsidR="00127724" w:rsidRPr="00962BB3" w:rsidRDefault="00127724" w:rsidP="00127724">
      <w:pPr>
        <w:autoSpaceDE w:val="0"/>
        <w:autoSpaceDN w:val="0"/>
        <w:adjustRightInd w:val="0"/>
        <w:spacing w:after="0" w:line="240" w:lineRule="auto"/>
        <w:ind w:firstLine="540"/>
        <w:jc w:val="both"/>
        <w:outlineLvl w:val="0"/>
        <w:rPr>
          <w:rFonts w:ascii="Times New Roman" w:hAnsi="Times New Roman"/>
          <w:sz w:val="28"/>
          <w:szCs w:val="28"/>
        </w:rPr>
      </w:pPr>
      <w:r w:rsidRPr="00962BB3">
        <w:rPr>
          <w:rFonts w:ascii="Times New Roman" w:hAnsi="Times New Roman"/>
          <w:sz w:val="28"/>
          <w:szCs w:val="28"/>
        </w:rPr>
        <w:t xml:space="preserve">1. Основные пешеходные коммуникации обеспечивают связь жилых, общественных, производственных и иных зданий с остановками общественного транспорта, учреждениями культурно-бытового обслуживания, рекреационными территориями, а также связь между основными пунктами тяготения в составе общественных зон и объектов рекреации. </w:t>
      </w:r>
    </w:p>
    <w:p w:rsidR="00127724" w:rsidRPr="00962BB3" w:rsidRDefault="00127724" w:rsidP="00127724">
      <w:pPr>
        <w:autoSpaceDE w:val="0"/>
        <w:autoSpaceDN w:val="0"/>
        <w:adjustRightInd w:val="0"/>
        <w:spacing w:after="0" w:line="240" w:lineRule="auto"/>
        <w:ind w:firstLine="540"/>
        <w:jc w:val="both"/>
        <w:outlineLvl w:val="0"/>
        <w:rPr>
          <w:rFonts w:ascii="Times New Roman" w:hAnsi="Times New Roman"/>
          <w:sz w:val="28"/>
          <w:szCs w:val="28"/>
        </w:rPr>
      </w:pPr>
      <w:r w:rsidRPr="00962BB3">
        <w:rPr>
          <w:rFonts w:ascii="Times New Roman" w:hAnsi="Times New Roman"/>
          <w:sz w:val="28"/>
          <w:szCs w:val="28"/>
        </w:rPr>
        <w:t xml:space="preserve">2. Трассировка основных пешеходных коммуникаций может осуществляться вдоль улиц и дорог (тротуары) или независимо от них. Ширину основных пешеходных коммуникаций следует рассчитывать в зависимости от интенсивности пешеходного движения в часы «пик» и пропускной способности одной полосы движения. </w:t>
      </w:r>
    </w:p>
    <w:p w:rsidR="00127724" w:rsidRPr="00962BB3" w:rsidRDefault="00127724" w:rsidP="00127724">
      <w:pPr>
        <w:autoSpaceDE w:val="0"/>
        <w:autoSpaceDN w:val="0"/>
        <w:adjustRightInd w:val="0"/>
        <w:spacing w:after="0" w:line="240" w:lineRule="auto"/>
        <w:ind w:firstLine="540"/>
        <w:jc w:val="both"/>
        <w:outlineLvl w:val="0"/>
        <w:rPr>
          <w:rFonts w:ascii="Times New Roman" w:hAnsi="Times New Roman"/>
          <w:sz w:val="28"/>
          <w:szCs w:val="28"/>
        </w:rPr>
      </w:pPr>
      <w:r w:rsidRPr="00962BB3">
        <w:rPr>
          <w:rFonts w:ascii="Times New Roman" w:hAnsi="Times New Roman"/>
          <w:sz w:val="28"/>
          <w:szCs w:val="28"/>
        </w:rPr>
        <w:t xml:space="preserve">3. Во всех случаях пересечения основных пешеходных коммуникаций с транспортными проездами необходимо устройство бордюрных пандусов. При устройстве на пешеходных коммуникациях лестниц, пандусов, мостиков следует обеспечивать создание равновеликой пропускной способности этих элементов. Не допускается использование существующих пешеходных коммуникаций и прилегающих к ним газонов, для временного </w:t>
      </w:r>
      <w:proofErr w:type="spellStart"/>
      <w:r w:rsidRPr="00962BB3">
        <w:rPr>
          <w:rFonts w:ascii="Times New Roman" w:hAnsi="Times New Roman"/>
          <w:sz w:val="28"/>
          <w:szCs w:val="28"/>
        </w:rPr>
        <w:t>паркирования</w:t>
      </w:r>
      <w:proofErr w:type="spellEnd"/>
      <w:r w:rsidRPr="00962BB3">
        <w:rPr>
          <w:rFonts w:ascii="Times New Roman" w:hAnsi="Times New Roman"/>
          <w:sz w:val="28"/>
          <w:szCs w:val="28"/>
        </w:rPr>
        <w:t xml:space="preserve"> легкового транспорта. </w:t>
      </w:r>
    </w:p>
    <w:p w:rsidR="00127724" w:rsidRPr="00962BB3" w:rsidRDefault="00127724" w:rsidP="00127724">
      <w:pPr>
        <w:autoSpaceDE w:val="0"/>
        <w:autoSpaceDN w:val="0"/>
        <w:adjustRightInd w:val="0"/>
        <w:spacing w:after="0" w:line="240" w:lineRule="auto"/>
        <w:ind w:firstLine="540"/>
        <w:jc w:val="both"/>
        <w:outlineLvl w:val="0"/>
        <w:rPr>
          <w:rFonts w:ascii="Times New Roman" w:hAnsi="Times New Roman"/>
          <w:sz w:val="28"/>
          <w:szCs w:val="28"/>
        </w:rPr>
      </w:pPr>
      <w:proofErr w:type="gramStart"/>
      <w:r w:rsidRPr="00962BB3">
        <w:rPr>
          <w:rFonts w:ascii="Times New Roman" w:hAnsi="Times New Roman"/>
          <w:sz w:val="28"/>
          <w:szCs w:val="28"/>
        </w:rPr>
        <w:lastRenderedPageBreak/>
        <w:t xml:space="preserve">4.Насаждения, здания, выступающие элементы зданий и технические устройства, расположенные вдоль основных пешеходных коммуникаций, не должны сокращать ширину дорожек, а также - минимальную высоту свободного пространства над уровнем покрытия дорожки равную 2 м. При ширине основных пешеходных </w:t>
      </w:r>
      <w:r w:rsidRPr="00324A5A">
        <w:rPr>
          <w:rFonts w:ascii="Times New Roman" w:hAnsi="Times New Roman"/>
          <w:sz w:val="28"/>
          <w:szCs w:val="28"/>
        </w:rPr>
        <w:t>коммуникаций 1,5 м через каждые 30 м должны</w:t>
      </w:r>
      <w:r w:rsidRPr="00962BB3">
        <w:rPr>
          <w:rFonts w:ascii="Times New Roman" w:hAnsi="Times New Roman"/>
          <w:sz w:val="28"/>
          <w:szCs w:val="28"/>
        </w:rPr>
        <w:t xml:space="preserve"> предусматриваться уширения (разъездные площадки) для обеспечения передвижения инвалидов в креслах-колясках во встречных направлениях. </w:t>
      </w:r>
      <w:proofErr w:type="gramEnd"/>
    </w:p>
    <w:p w:rsidR="00127724" w:rsidRPr="00324A5A" w:rsidRDefault="00127724" w:rsidP="00127724">
      <w:pPr>
        <w:autoSpaceDE w:val="0"/>
        <w:autoSpaceDN w:val="0"/>
        <w:adjustRightInd w:val="0"/>
        <w:spacing w:after="0" w:line="240" w:lineRule="auto"/>
        <w:ind w:firstLine="540"/>
        <w:jc w:val="both"/>
        <w:outlineLvl w:val="0"/>
        <w:rPr>
          <w:rFonts w:ascii="Times New Roman" w:hAnsi="Times New Roman"/>
          <w:sz w:val="28"/>
          <w:szCs w:val="28"/>
        </w:rPr>
      </w:pPr>
      <w:r w:rsidRPr="00962BB3">
        <w:rPr>
          <w:rFonts w:ascii="Times New Roman" w:hAnsi="Times New Roman"/>
          <w:sz w:val="28"/>
          <w:szCs w:val="28"/>
        </w:rPr>
        <w:t xml:space="preserve">5. Общая ширина пешеходной коммуникации в случае размещения на ней некапитальных нестационарных сооружений должна складываться из ширины пешеходной части, ширины участка, отводимого для размещения сооружения, и ширины </w:t>
      </w:r>
      <w:r w:rsidRPr="00324A5A">
        <w:rPr>
          <w:rFonts w:ascii="Times New Roman" w:hAnsi="Times New Roman"/>
          <w:sz w:val="28"/>
          <w:szCs w:val="28"/>
        </w:rPr>
        <w:t xml:space="preserve">буферной зоны (не менее 0,75 м), предназначенной для посетителей и покупателей. Ширина пешеходных коммуникаций на участках возможного встречного движения инвалидов на креслах-колясках не должна быть менее 1,8 м. </w:t>
      </w:r>
    </w:p>
    <w:p w:rsidR="00127724" w:rsidRPr="00962BB3" w:rsidRDefault="00127724" w:rsidP="00127724">
      <w:pPr>
        <w:tabs>
          <w:tab w:val="left" w:pos="0"/>
        </w:tabs>
        <w:autoSpaceDE w:val="0"/>
        <w:autoSpaceDN w:val="0"/>
        <w:adjustRightInd w:val="0"/>
        <w:spacing w:after="0" w:line="240" w:lineRule="auto"/>
        <w:ind w:firstLine="567"/>
        <w:jc w:val="both"/>
        <w:outlineLvl w:val="0"/>
        <w:rPr>
          <w:rFonts w:ascii="Times New Roman" w:hAnsi="Times New Roman"/>
          <w:sz w:val="28"/>
          <w:szCs w:val="28"/>
        </w:rPr>
      </w:pPr>
      <w:r w:rsidRPr="00324A5A">
        <w:rPr>
          <w:rFonts w:ascii="Times New Roman" w:hAnsi="Times New Roman"/>
          <w:sz w:val="28"/>
          <w:szCs w:val="28"/>
        </w:rPr>
        <w:t>6. Обязательный перечень элементов</w:t>
      </w:r>
      <w:r w:rsidRPr="00962BB3">
        <w:rPr>
          <w:rFonts w:ascii="Times New Roman" w:hAnsi="Times New Roman"/>
          <w:sz w:val="28"/>
          <w:szCs w:val="28"/>
        </w:rPr>
        <w:t xml:space="preserve"> комплексного благоустройства на территории основных пешеходных коммуникаций включает: твердые виды покрытия, элементы сопряжения поверхностей, урны или малые контейнеры для мусора, осветительное оборудование, скамьи (на территории рекреаций). </w:t>
      </w:r>
    </w:p>
    <w:p w:rsidR="00127724" w:rsidRPr="00962BB3" w:rsidRDefault="00127724" w:rsidP="00127724">
      <w:pPr>
        <w:tabs>
          <w:tab w:val="left" w:pos="0"/>
        </w:tabs>
        <w:autoSpaceDE w:val="0"/>
        <w:autoSpaceDN w:val="0"/>
        <w:adjustRightInd w:val="0"/>
        <w:spacing w:after="0" w:line="240" w:lineRule="auto"/>
        <w:ind w:firstLine="567"/>
        <w:jc w:val="both"/>
        <w:outlineLvl w:val="0"/>
        <w:rPr>
          <w:rFonts w:ascii="Times New Roman" w:hAnsi="Times New Roman"/>
          <w:sz w:val="28"/>
          <w:szCs w:val="28"/>
        </w:rPr>
      </w:pPr>
      <w:r w:rsidRPr="00962BB3">
        <w:rPr>
          <w:rFonts w:ascii="Times New Roman" w:hAnsi="Times New Roman"/>
          <w:sz w:val="28"/>
          <w:szCs w:val="28"/>
        </w:rPr>
        <w:t>7. Покрытия и конструкции основных пешеходных коммуникаций должны предусматривать возможность их всесезонной эксплуатации.</w:t>
      </w:r>
    </w:p>
    <w:p w:rsidR="00127724" w:rsidRPr="00962BB3" w:rsidRDefault="00127724" w:rsidP="00127724">
      <w:pPr>
        <w:tabs>
          <w:tab w:val="left" w:pos="0"/>
        </w:tabs>
        <w:autoSpaceDE w:val="0"/>
        <w:autoSpaceDN w:val="0"/>
        <w:adjustRightInd w:val="0"/>
        <w:spacing w:after="0" w:line="240" w:lineRule="auto"/>
        <w:ind w:firstLine="567"/>
        <w:jc w:val="both"/>
        <w:outlineLvl w:val="0"/>
        <w:rPr>
          <w:rFonts w:ascii="Times New Roman" w:hAnsi="Times New Roman"/>
          <w:sz w:val="28"/>
          <w:szCs w:val="28"/>
        </w:rPr>
      </w:pPr>
      <w:r w:rsidRPr="00962BB3">
        <w:rPr>
          <w:rFonts w:ascii="Times New Roman" w:hAnsi="Times New Roman"/>
          <w:sz w:val="28"/>
          <w:szCs w:val="28"/>
        </w:rPr>
        <w:t xml:space="preserve">8. Допускается размещение некапитальных нестационарных сооружений. </w:t>
      </w:r>
    </w:p>
    <w:p w:rsidR="00127724" w:rsidRPr="00962BB3" w:rsidRDefault="00127724" w:rsidP="00127724">
      <w:pPr>
        <w:tabs>
          <w:tab w:val="left" w:pos="0"/>
        </w:tabs>
        <w:autoSpaceDE w:val="0"/>
        <w:autoSpaceDN w:val="0"/>
        <w:adjustRightInd w:val="0"/>
        <w:spacing w:after="0" w:line="240" w:lineRule="auto"/>
        <w:ind w:firstLine="567"/>
        <w:jc w:val="both"/>
        <w:outlineLvl w:val="0"/>
        <w:rPr>
          <w:rFonts w:ascii="Times New Roman" w:hAnsi="Times New Roman"/>
          <w:sz w:val="28"/>
          <w:szCs w:val="28"/>
        </w:rPr>
      </w:pPr>
    </w:p>
    <w:p w:rsidR="00127724" w:rsidRPr="00962BB3" w:rsidRDefault="00127724" w:rsidP="00127724">
      <w:pPr>
        <w:tabs>
          <w:tab w:val="left" w:pos="0"/>
        </w:tabs>
        <w:autoSpaceDE w:val="0"/>
        <w:autoSpaceDN w:val="0"/>
        <w:adjustRightInd w:val="0"/>
        <w:spacing w:after="0" w:line="240" w:lineRule="auto"/>
        <w:ind w:firstLine="567"/>
        <w:jc w:val="both"/>
        <w:outlineLvl w:val="0"/>
        <w:rPr>
          <w:rFonts w:ascii="Times New Roman" w:hAnsi="Times New Roman"/>
          <w:sz w:val="28"/>
          <w:szCs w:val="28"/>
        </w:rPr>
      </w:pPr>
      <w:r w:rsidRPr="00962BB3">
        <w:rPr>
          <w:rFonts w:ascii="Times New Roman" w:hAnsi="Times New Roman"/>
          <w:sz w:val="28"/>
          <w:szCs w:val="28"/>
        </w:rPr>
        <w:t xml:space="preserve">Статья </w:t>
      </w:r>
      <w:r>
        <w:rPr>
          <w:rFonts w:ascii="Times New Roman" w:hAnsi="Times New Roman"/>
          <w:sz w:val="28"/>
          <w:szCs w:val="28"/>
        </w:rPr>
        <w:t>2</w:t>
      </w:r>
      <w:r w:rsidR="000805D7">
        <w:rPr>
          <w:rFonts w:ascii="Times New Roman" w:hAnsi="Times New Roman"/>
          <w:sz w:val="28"/>
          <w:szCs w:val="28"/>
        </w:rPr>
        <w:t>4</w:t>
      </w:r>
      <w:r w:rsidRPr="00962BB3">
        <w:rPr>
          <w:rFonts w:ascii="Times New Roman" w:hAnsi="Times New Roman"/>
          <w:sz w:val="28"/>
          <w:szCs w:val="28"/>
        </w:rPr>
        <w:t xml:space="preserve">. Второстепенные пешеходные коммуникации </w:t>
      </w:r>
    </w:p>
    <w:p w:rsidR="00127724" w:rsidRPr="00962BB3" w:rsidRDefault="00127724" w:rsidP="00127724">
      <w:pPr>
        <w:tabs>
          <w:tab w:val="left" w:pos="0"/>
        </w:tabs>
        <w:autoSpaceDE w:val="0"/>
        <w:autoSpaceDN w:val="0"/>
        <w:adjustRightInd w:val="0"/>
        <w:spacing w:after="0" w:line="240" w:lineRule="auto"/>
        <w:ind w:firstLine="567"/>
        <w:jc w:val="both"/>
        <w:outlineLvl w:val="0"/>
        <w:rPr>
          <w:rFonts w:ascii="Times New Roman" w:hAnsi="Times New Roman"/>
          <w:sz w:val="28"/>
          <w:szCs w:val="28"/>
        </w:rPr>
      </w:pPr>
    </w:p>
    <w:p w:rsidR="00127724" w:rsidRPr="00962BB3" w:rsidRDefault="00127724" w:rsidP="00127724">
      <w:pPr>
        <w:tabs>
          <w:tab w:val="left" w:pos="0"/>
        </w:tabs>
        <w:autoSpaceDE w:val="0"/>
        <w:autoSpaceDN w:val="0"/>
        <w:adjustRightInd w:val="0"/>
        <w:spacing w:after="0" w:line="240" w:lineRule="auto"/>
        <w:ind w:firstLine="567"/>
        <w:jc w:val="both"/>
        <w:outlineLvl w:val="0"/>
        <w:rPr>
          <w:rFonts w:ascii="Times New Roman" w:hAnsi="Times New Roman"/>
          <w:sz w:val="28"/>
          <w:szCs w:val="28"/>
        </w:rPr>
      </w:pPr>
      <w:r w:rsidRPr="00962BB3">
        <w:rPr>
          <w:rFonts w:ascii="Times New Roman" w:hAnsi="Times New Roman"/>
          <w:sz w:val="28"/>
          <w:szCs w:val="28"/>
        </w:rPr>
        <w:t>1. Второстепенные пешеходные коммуникации обеспечивают связь между застройкой и элементами благоустройства (площадками) в пределах участка территории, а также передвижения на территории объектов рекреации (сквер, бульвар, парк, лесопарк). Ширина второстепенных пешеходных коммуникаций принимается порядка 1,0-1,5 м.</w:t>
      </w:r>
    </w:p>
    <w:p w:rsidR="00127724" w:rsidRPr="00962BB3" w:rsidRDefault="00127724" w:rsidP="00127724">
      <w:pPr>
        <w:tabs>
          <w:tab w:val="left" w:pos="0"/>
        </w:tabs>
        <w:autoSpaceDE w:val="0"/>
        <w:autoSpaceDN w:val="0"/>
        <w:adjustRightInd w:val="0"/>
        <w:spacing w:after="0" w:line="240" w:lineRule="auto"/>
        <w:ind w:firstLine="567"/>
        <w:jc w:val="both"/>
        <w:outlineLvl w:val="0"/>
        <w:rPr>
          <w:rFonts w:ascii="Times New Roman" w:hAnsi="Times New Roman"/>
          <w:sz w:val="28"/>
          <w:szCs w:val="28"/>
        </w:rPr>
      </w:pPr>
      <w:r w:rsidRPr="00962BB3">
        <w:rPr>
          <w:rFonts w:ascii="Times New Roman" w:hAnsi="Times New Roman"/>
          <w:sz w:val="28"/>
          <w:szCs w:val="28"/>
        </w:rPr>
        <w:t xml:space="preserve">2. Обязательный перечень элементов комплексного благоустройства на территории второстепенных пешеходных коммуникаций включает различные виды покрытия. </w:t>
      </w:r>
    </w:p>
    <w:p w:rsidR="00127724" w:rsidRPr="00962BB3" w:rsidRDefault="00127724" w:rsidP="00127724">
      <w:pPr>
        <w:tabs>
          <w:tab w:val="left" w:pos="0"/>
        </w:tabs>
        <w:autoSpaceDE w:val="0"/>
        <w:autoSpaceDN w:val="0"/>
        <w:adjustRightInd w:val="0"/>
        <w:spacing w:after="0" w:line="240" w:lineRule="auto"/>
        <w:ind w:firstLine="567"/>
        <w:jc w:val="both"/>
        <w:outlineLvl w:val="0"/>
        <w:rPr>
          <w:rFonts w:ascii="Times New Roman" w:hAnsi="Times New Roman"/>
          <w:sz w:val="28"/>
          <w:szCs w:val="28"/>
        </w:rPr>
      </w:pPr>
      <w:r w:rsidRPr="00962BB3">
        <w:rPr>
          <w:rFonts w:ascii="Times New Roman" w:hAnsi="Times New Roman"/>
          <w:sz w:val="28"/>
          <w:szCs w:val="28"/>
        </w:rPr>
        <w:t xml:space="preserve">3. На дорожках скверов, бульваров, садов города следует предусматривать твердые виды покрытия с элементами сопряжения. Рекомендуется мощение плиткой. </w:t>
      </w:r>
    </w:p>
    <w:p w:rsidR="00127724" w:rsidRPr="00962BB3" w:rsidRDefault="00127724" w:rsidP="00127724">
      <w:pPr>
        <w:tabs>
          <w:tab w:val="left" w:pos="0"/>
        </w:tabs>
        <w:autoSpaceDE w:val="0"/>
        <w:autoSpaceDN w:val="0"/>
        <w:adjustRightInd w:val="0"/>
        <w:spacing w:after="0" w:line="240" w:lineRule="auto"/>
        <w:ind w:firstLine="567"/>
        <w:jc w:val="both"/>
        <w:outlineLvl w:val="0"/>
        <w:rPr>
          <w:rFonts w:ascii="Times New Roman" w:hAnsi="Times New Roman"/>
          <w:sz w:val="28"/>
          <w:szCs w:val="28"/>
        </w:rPr>
      </w:pPr>
      <w:r w:rsidRPr="00962BB3">
        <w:rPr>
          <w:rFonts w:ascii="Times New Roman" w:hAnsi="Times New Roman"/>
          <w:sz w:val="28"/>
          <w:szCs w:val="28"/>
        </w:rPr>
        <w:t xml:space="preserve">4.  На дорожках крупных рекреационных объектов (парков, лесопарков) следует предусматривать различные виды «мягкого» или комбинированных покрытий, пешеходные тропы с естественным грунтовым покрытием. </w:t>
      </w:r>
    </w:p>
    <w:p w:rsidR="00127724" w:rsidRPr="00962BB3" w:rsidRDefault="00127724" w:rsidP="00127724">
      <w:pPr>
        <w:tabs>
          <w:tab w:val="left" w:pos="0"/>
        </w:tabs>
        <w:autoSpaceDE w:val="0"/>
        <w:autoSpaceDN w:val="0"/>
        <w:adjustRightInd w:val="0"/>
        <w:spacing w:after="0" w:line="240" w:lineRule="auto"/>
        <w:ind w:firstLine="567"/>
        <w:jc w:val="both"/>
        <w:outlineLvl w:val="0"/>
        <w:rPr>
          <w:rFonts w:ascii="Times New Roman" w:hAnsi="Times New Roman"/>
          <w:sz w:val="28"/>
          <w:szCs w:val="28"/>
        </w:rPr>
      </w:pPr>
    </w:p>
    <w:p w:rsidR="00127724" w:rsidRPr="00962BB3" w:rsidRDefault="00127724" w:rsidP="00127724">
      <w:pPr>
        <w:tabs>
          <w:tab w:val="left" w:pos="0"/>
        </w:tabs>
        <w:autoSpaceDE w:val="0"/>
        <w:autoSpaceDN w:val="0"/>
        <w:adjustRightInd w:val="0"/>
        <w:spacing w:after="0" w:line="240" w:lineRule="auto"/>
        <w:ind w:firstLine="567"/>
        <w:jc w:val="both"/>
        <w:outlineLvl w:val="0"/>
        <w:rPr>
          <w:rFonts w:ascii="Times New Roman" w:hAnsi="Times New Roman"/>
          <w:sz w:val="28"/>
          <w:szCs w:val="28"/>
        </w:rPr>
      </w:pPr>
      <w:r w:rsidRPr="00962BB3">
        <w:rPr>
          <w:rFonts w:ascii="Times New Roman" w:hAnsi="Times New Roman"/>
          <w:sz w:val="28"/>
          <w:szCs w:val="28"/>
        </w:rPr>
        <w:t xml:space="preserve">Статья </w:t>
      </w:r>
      <w:r>
        <w:rPr>
          <w:rFonts w:ascii="Times New Roman" w:hAnsi="Times New Roman"/>
          <w:sz w:val="28"/>
          <w:szCs w:val="28"/>
        </w:rPr>
        <w:t>25</w:t>
      </w:r>
      <w:r w:rsidRPr="00962BB3">
        <w:rPr>
          <w:rFonts w:ascii="Times New Roman" w:hAnsi="Times New Roman"/>
          <w:sz w:val="28"/>
          <w:szCs w:val="28"/>
        </w:rPr>
        <w:t xml:space="preserve">. Транспортные проезды </w:t>
      </w:r>
    </w:p>
    <w:p w:rsidR="00127724" w:rsidRPr="00962BB3" w:rsidRDefault="00127724" w:rsidP="00127724">
      <w:pPr>
        <w:tabs>
          <w:tab w:val="left" w:pos="0"/>
        </w:tabs>
        <w:autoSpaceDE w:val="0"/>
        <w:autoSpaceDN w:val="0"/>
        <w:adjustRightInd w:val="0"/>
        <w:spacing w:after="0" w:line="240" w:lineRule="auto"/>
        <w:ind w:firstLine="567"/>
        <w:jc w:val="both"/>
        <w:outlineLvl w:val="0"/>
        <w:rPr>
          <w:rFonts w:ascii="Times New Roman" w:hAnsi="Times New Roman"/>
          <w:sz w:val="28"/>
          <w:szCs w:val="28"/>
        </w:rPr>
      </w:pPr>
    </w:p>
    <w:p w:rsidR="00127724" w:rsidRPr="00962BB3" w:rsidRDefault="00127724" w:rsidP="00127724">
      <w:pPr>
        <w:tabs>
          <w:tab w:val="left" w:pos="0"/>
        </w:tabs>
        <w:autoSpaceDE w:val="0"/>
        <w:autoSpaceDN w:val="0"/>
        <w:adjustRightInd w:val="0"/>
        <w:spacing w:after="0" w:line="240" w:lineRule="auto"/>
        <w:ind w:firstLine="567"/>
        <w:jc w:val="both"/>
        <w:outlineLvl w:val="0"/>
        <w:rPr>
          <w:rFonts w:ascii="Times New Roman" w:hAnsi="Times New Roman"/>
          <w:sz w:val="28"/>
          <w:szCs w:val="28"/>
        </w:rPr>
      </w:pPr>
      <w:r w:rsidRPr="00962BB3">
        <w:rPr>
          <w:rFonts w:ascii="Times New Roman" w:hAnsi="Times New Roman"/>
          <w:sz w:val="28"/>
          <w:szCs w:val="28"/>
        </w:rPr>
        <w:t xml:space="preserve">1. </w:t>
      </w:r>
      <w:proofErr w:type="gramStart"/>
      <w:r w:rsidRPr="00962BB3">
        <w:rPr>
          <w:rFonts w:ascii="Times New Roman" w:hAnsi="Times New Roman"/>
          <w:sz w:val="28"/>
          <w:szCs w:val="28"/>
        </w:rPr>
        <w:t xml:space="preserve">Транспортные проезды - элементы системы транспортных коммуникаций, не выделяемые красными линиями улично-дорожной сети (УДС) </w:t>
      </w:r>
      <w:r>
        <w:rPr>
          <w:rFonts w:ascii="Times New Roman" w:hAnsi="Times New Roman"/>
          <w:sz w:val="28"/>
          <w:szCs w:val="28"/>
        </w:rPr>
        <w:t>городского поселения</w:t>
      </w:r>
      <w:r w:rsidRPr="00962BB3">
        <w:rPr>
          <w:rFonts w:ascii="Times New Roman" w:hAnsi="Times New Roman"/>
          <w:sz w:val="28"/>
          <w:szCs w:val="28"/>
        </w:rPr>
        <w:t>, обеспечивают транспортную связь между зданиями и участками внутри территорий кварталов, крупных объектов рекреации, производственных и общественных зон, а также связь с улично-дорожной сетью город</w:t>
      </w:r>
      <w:r>
        <w:rPr>
          <w:rFonts w:ascii="Times New Roman" w:hAnsi="Times New Roman"/>
          <w:sz w:val="28"/>
          <w:szCs w:val="28"/>
        </w:rPr>
        <w:t>ского поселения</w:t>
      </w:r>
      <w:r w:rsidRPr="00962BB3">
        <w:rPr>
          <w:rFonts w:ascii="Times New Roman" w:hAnsi="Times New Roman"/>
          <w:sz w:val="28"/>
          <w:szCs w:val="28"/>
        </w:rPr>
        <w:t xml:space="preserve">. </w:t>
      </w:r>
      <w:proofErr w:type="gramEnd"/>
    </w:p>
    <w:p w:rsidR="00127724" w:rsidRPr="00962BB3" w:rsidRDefault="00127724" w:rsidP="00127724">
      <w:pPr>
        <w:tabs>
          <w:tab w:val="left" w:pos="0"/>
        </w:tabs>
        <w:autoSpaceDE w:val="0"/>
        <w:autoSpaceDN w:val="0"/>
        <w:adjustRightInd w:val="0"/>
        <w:spacing w:after="0" w:line="240" w:lineRule="auto"/>
        <w:ind w:firstLine="567"/>
        <w:jc w:val="both"/>
        <w:outlineLvl w:val="0"/>
        <w:rPr>
          <w:rFonts w:ascii="Times New Roman" w:hAnsi="Times New Roman"/>
          <w:sz w:val="28"/>
          <w:szCs w:val="28"/>
        </w:rPr>
      </w:pPr>
      <w:r w:rsidRPr="00962BB3">
        <w:rPr>
          <w:rFonts w:ascii="Times New Roman" w:hAnsi="Times New Roman"/>
          <w:sz w:val="28"/>
          <w:szCs w:val="28"/>
        </w:rPr>
        <w:lastRenderedPageBreak/>
        <w:t xml:space="preserve">2. Проектирование транспортных проездов следует вести с учетом СНиПов. При проектировании проездов следует обеспечивать сохранение или улучшение ландшафта и экологического состояния прилегающих территорий. </w:t>
      </w:r>
    </w:p>
    <w:p w:rsidR="00127724" w:rsidRPr="00962BB3" w:rsidRDefault="00127724" w:rsidP="00127724">
      <w:pPr>
        <w:tabs>
          <w:tab w:val="left" w:pos="0"/>
        </w:tabs>
        <w:autoSpaceDE w:val="0"/>
        <w:autoSpaceDN w:val="0"/>
        <w:adjustRightInd w:val="0"/>
        <w:spacing w:after="0" w:line="240" w:lineRule="auto"/>
        <w:ind w:firstLine="567"/>
        <w:jc w:val="both"/>
        <w:outlineLvl w:val="0"/>
        <w:rPr>
          <w:rFonts w:ascii="Times New Roman" w:hAnsi="Times New Roman"/>
          <w:sz w:val="28"/>
          <w:szCs w:val="28"/>
        </w:rPr>
      </w:pPr>
      <w:r w:rsidRPr="00962BB3">
        <w:rPr>
          <w:rFonts w:ascii="Times New Roman" w:hAnsi="Times New Roman"/>
          <w:sz w:val="28"/>
          <w:szCs w:val="28"/>
        </w:rPr>
        <w:t xml:space="preserve">3. Обязательный перечень элементов комплексного благоустройства на территории проездов включает: твердые виды покрытия, элементы сопряжения поверхности проезда с газоном и тротуаром, озеленение, осветительное оборудование. </w:t>
      </w:r>
    </w:p>
    <w:p w:rsidR="00127724" w:rsidRPr="00962BB3" w:rsidRDefault="00127724" w:rsidP="00127724">
      <w:pPr>
        <w:autoSpaceDE w:val="0"/>
        <w:autoSpaceDN w:val="0"/>
        <w:adjustRightInd w:val="0"/>
        <w:spacing w:after="0" w:line="240" w:lineRule="auto"/>
        <w:jc w:val="both"/>
        <w:rPr>
          <w:rFonts w:ascii="Times New Roman" w:hAnsi="Times New Roman"/>
          <w:sz w:val="28"/>
          <w:szCs w:val="28"/>
        </w:rPr>
      </w:pPr>
    </w:p>
    <w:p w:rsidR="00127724" w:rsidRPr="00962BB3" w:rsidRDefault="00127724" w:rsidP="00127724">
      <w:pPr>
        <w:autoSpaceDE w:val="0"/>
        <w:autoSpaceDN w:val="0"/>
        <w:adjustRightInd w:val="0"/>
        <w:spacing w:after="0" w:line="240" w:lineRule="auto"/>
        <w:ind w:firstLine="540"/>
        <w:jc w:val="both"/>
        <w:outlineLvl w:val="1"/>
        <w:rPr>
          <w:rFonts w:ascii="Times New Roman" w:hAnsi="Times New Roman"/>
          <w:sz w:val="28"/>
          <w:szCs w:val="28"/>
        </w:rPr>
      </w:pPr>
      <w:r>
        <w:rPr>
          <w:rFonts w:ascii="Times New Roman" w:hAnsi="Times New Roman"/>
          <w:sz w:val="28"/>
          <w:szCs w:val="28"/>
        </w:rPr>
        <w:t>Статья 26</w:t>
      </w:r>
      <w:r w:rsidRPr="00962BB3">
        <w:rPr>
          <w:rFonts w:ascii="Times New Roman" w:hAnsi="Times New Roman"/>
          <w:sz w:val="28"/>
          <w:szCs w:val="28"/>
        </w:rPr>
        <w:t>. Лестницы, пандусы</w:t>
      </w:r>
    </w:p>
    <w:p w:rsidR="00127724" w:rsidRPr="00962BB3" w:rsidRDefault="00127724" w:rsidP="00127724">
      <w:pPr>
        <w:autoSpaceDE w:val="0"/>
        <w:autoSpaceDN w:val="0"/>
        <w:adjustRightInd w:val="0"/>
        <w:spacing w:after="0" w:line="240" w:lineRule="auto"/>
        <w:jc w:val="both"/>
        <w:rPr>
          <w:rFonts w:ascii="Times New Roman" w:hAnsi="Times New Roman"/>
          <w:sz w:val="28"/>
          <w:szCs w:val="28"/>
        </w:rPr>
      </w:pP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При строительстве, реконструкции пешеходных коммуникаций при уклонах местности более 60 промилле (1 промилле - единица измерения, равная 0,1%), а в местах размещения учреждений здравоохранения и других объектов массового посещения, домов инвалидов и престарелых - при уклонах более 50 промилле должно предусматриваться устройство лестниц, обязательно сопровождая их пандусом и поручнем.</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При пересечении пешеходных коммуникаций с автомобильными дорогами, проездами или в иных случаях, оговоренных в задании на проектирование, должен предусматриваться бордюрный пандус для обеспечения спуска с покрытия тротуара на уровень дорожного покрытия.</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Пандус должен выполняться из нескользкого материала с шероховатой текстурой поверхности без горизонтальных канавок. При отсутствии ограждающих пандус конструкций следует предусматривать ограждающий бортик высотой не менее 75 миллиметров и поручни.</w:t>
      </w:r>
    </w:p>
    <w:p w:rsidR="00127724" w:rsidRPr="00962BB3" w:rsidRDefault="00127724" w:rsidP="00127724">
      <w:pPr>
        <w:autoSpaceDE w:val="0"/>
        <w:autoSpaceDN w:val="0"/>
        <w:adjustRightInd w:val="0"/>
        <w:spacing w:after="0" w:line="240" w:lineRule="auto"/>
        <w:jc w:val="both"/>
        <w:rPr>
          <w:rFonts w:ascii="Times New Roman" w:hAnsi="Times New Roman"/>
          <w:sz w:val="28"/>
          <w:szCs w:val="28"/>
        </w:rPr>
      </w:pPr>
    </w:p>
    <w:p w:rsidR="00127724" w:rsidRPr="00962BB3" w:rsidRDefault="00127724" w:rsidP="00127724">
      <w:pPr>
        <w:autoSpaceDE w:val="0"/>
        <w:autoSpaceDN w:val="0"/>
        <w:adjustRightInd w:val="0"/>
        <w:spacing w:after="0" w:line="240" w:lineRule="auto"/>
        <w:ind w:firstLine="540"/>
        <w:jc w:val="both"/>
        <w:outlineLvl w:val="1"/>
        <w:rPr>
          <w:rFonts w:ascii="Times New Roman" w:hAnsi="Times New Roman"/>
          <w:sz w:val="28"/>
          <w:szCs w:val="28"/>
        </w:rPr>
      </w:pPr>
      <w:r w:rsidRPr="00962BB3">
        <w:rPr>
          <w:rFonts w:ascii="Times New Roman" w:hAnsi="Times New Roman"/>
          <w:sz w:val="28"/>
          <w:szCs w:val="28"/>
        </w:rPr>
        <w:t xml:space="preserve">Статья </w:t>
      </w:r>
      <w:r>
        <w:rPr>
          <w:rFonts w:ascii="Times New Roman" w:hAnsi="Times New Roman"/>
          <w:sz w:val="28"/>
          <w:szCs w:val="28"/>
        </w:rPr>
        <w:t>27</w:t>
      </w:r>
      <w:r w:rsidRPr="00962BB3">
        <w:rPr>
          <w:rFonts w:ascii="Times New Roman" w:hAnsi="Times New Roman"/>
          <w:sz w:val="28"/>
          <w:szCs w:val="28"/>
        </w:rPr>
        <w:t>. Содержание сетей ливневой канализации смотровых и ливневых колодцев, водоотводящих сооружений</w:t>
      </w:r>
    </w:p>
    <w:p w:rsidR="00127724" w:rsidRPr="00962BB3" w:rsidRDefault="00127724" w:rsidP="00127724">
      <w:pPr>
        <w:autoSpaceDE w:val="0"/>
        <w:autoSpaceDN w:val="0"/>
        <w:adjustRightInd w:val="0"/>
        <w:spacing w:after="0" w:line="240" w:lineRule="auto"/>
        <w:jc w:val="both"/>
        <w:rPr>
          <w:rFonts w:ascii="Times New Roman" w:hAnsi="Times New Roman"/>
          <w:sz w:val="28"/>
          <w:szCs w:val="28"/>
        </w:rPr>
      </w:pP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Вдоль оси коллекторов ливневой канализации, а в установленных действующим законодательством случаях - без письменного согласования с эксплуатирующей организацией запрещается:</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производить земляные работы;</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повреждать сети ливневой канализации, взламывать или разрушать водоприемные люки;</w:t>
      </w:r>
    </w:p>
    <w:p w:rsidR="00127724" w:rsidRPr="00324A5A"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 xml:space="preserve">осуществлять строительство, устанавливать торговые, хозяйственные и </w:t>
      </w:r>
      <w:r w:rsidRPr="00324A5A">
        <w:rPr>
          <w:rFonts w:ascii="Times New Roman" w:hAnsi="Times New Roman"/>
          <w:sz w:val="28"/>
          <w:szCs w:val="28"/>
        </w:rPr>
        <w:t>бытовые сооружения.</w:t>
      </w:r>
    </w:p>
    <w:p w:rsidR="00127724" w:rsidRPr="00324A5A" w:rsidRDefault="00127724" w:rsidP="00127724">
      <w:pPr>
        <w:autoSpaceDE w:val="0"/>
        <w:autoSpaceDN w:val="0"/>
        <w:adjustRightInd w:val="0"/>
        <w:spacing w:after="0" w:line="240" w:lineRule="auto"/>
        <w:ind w:firstLine="540"/>
        <w:jc w:val="both"/>
        <w:rPr>
          <w:rFonts w:ascii="Times New Roman" w:hAnsi="Times New Roman"/>
          <w:sz w:val="28"/>
          <w:szCs w:val="28"/>
        </w:rPr>
      </w:pPr>
      <w:r w:rsidRPr="00324A5A">
        <w:rPr>
          <w:rFonts w:ascii="Times New Roman" w:hAnsi="Times New Roman"/>
          <w:sz w:val="28"/>
          <w:szCs w:val="28"/>
        </w:rPr>
        <w:t>Содержание магистральных и внутриквартальных сетей ливневой канализации в городе осуществляется на основании договоров, заключенных со специализированными организациями.</w:t>
      </w:r>
    </w:p>
    <w:p w:rsidR="00127724" w:rsidRPr="00324A5A" w:rsidRDefault="00127724" w:rsidP="00127724">
      <w:pPr>
        <w:autoSpaceDE w:val="0"/>
        <w:autoSpaceDN w:val="0"/>
        <w:adjustRightInd w:val="0"/>
        <w:spacing w:after="0" w:line="240" w:lineRule="auto"/>
        <w:ind w:firstLine="540"/>
        <w:jc w:val="both"/>
        <w:rPr>
          <w:rFonts w:ascii="Times New Roman" w:hAnsi="Times New Roman"/>
          <w:sz w:val="28"/>
          <w:szCs w:val="28"/>
        </w:rPr>
      </w:pPr>
      <w:r w:rsidRPr="00324A5A">
        <w:rPr>
          <w:rFonts w:ascii="Times New Roman" w:hAnsi="Times New Roman"/>
          <w:sz w:val="28"/>
          <w:szCs w:val="28"/>
        </w:rPr>
        <w:t>Содержание ведомственных сетей ливневой канализации производится за счет средств соответствующих организаций.</w:t>
      </w:r>
    </w:p>
    <w:p w:rsidR="00127724" w:rsidRPr="00324A5A" w:rsidRDefault="00127724" w:rsidP="00127724">
      <w:pPr>
        <w:autoSpaceDE w:val="0"/>
        <w:autoSpaceDN w:val="0"/>
        <w:adjustRightInd w:val="0"/>
        <w:spacing w:after="0" w:line="240" w:lineRule="auto"/>
        <w:ind w:firstLine="540"/>
        <w:jc w:val="both"/>
        <w:rPr>
          <w:rFonts w:ascii="Times New Roman" w:hAnsi="Times New Roman"/>
          <w:sz w:val="28"/>
          <w:szCs w:val="28"/>
        </w:rPr>
      </w:pPr>
      <w:r w:rsidRPr="00324A5A">
        <w:rPr>
          <w:rFonts w:ascii="Times New Roman" w:hAnsi="Times New Roman"/>
          <w:sz w:val="28"/>
          <w:szCs w:val="28"/>
        </w:rPr>
        <w:t>Сбросы стоков в сети ливневой канализации осуществляются только по согласованию с организацией, эксплуатирующей эти сети.</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324A5A">
        <w:rPr>
          <w:rFonts w:ascii="Times New Roman" w:hAnsi="Times New Roman"/>
          <w:sz w:val="28"/>
          <w:szCs w:val="28"/>
        </w:rPr>
        <w:t>Не допускаются засорение, ограничивающее пропускную способность, решеток ливнесточных (</w:t>
      </w:r>
      <w:proofErr w:type="spellStart"/>
      <w:r w:rsidRPr="00324A5A">
        <w:rPr>
          <w:rFonts w:ascii="Times New Roman" w:hAnsi="Times New Roman"/>
          <w:sz w:val="28"/>
          <w:szCs w:val="28"/>
        </w:rPr>
        <w:t>дождеприемных</w:t>
      </w:r>
      <w:proofErr w:type="spellEnd"/>
      <w:r w:rsidRPr="00324A5A">
        <w:rPr>
          <w:rFonts w:ascii="Times New Roman" w:hAnsi="Times New Roman"/>
          <w:sz w:val="28"/>
          <w:szCs w:val="28"/>
        </w:rPr>
        <w:t xml:space="preserve">) колодцев, смотровых, </w:t>
      </w:r>
      <w:proofErr w:type="spellStart"/>
      <w:r w:rsidRPr="00324A5A">
        <w:rPr>
          <w:rFonts w:ascii="Times New Roman" w:hAnsi="Times New Roman"/>
          <w:sz w:val="28"/>
          <w:szCs w:val="28"/>
        </w:rPr>
        <w:t>дождеприемных</w:t>
      </w:r>
      <w:proofErr w:type="spellEnd"/>
      <w:r w:rsidRPr="00324A5A">
        <w:rPr>
          <w:rFonts w:ascii="Times New Roman" w:hAnsi="Times New Roman"/>
          <w:sz w:val="28"/>
          <w:szCs w:val="28"/>
        </w:rPr>
        <w:t xml:space="preserve"> и </w:t>
      </w:r>
      <w:proofErr w:type="spellStart"/>
      <w:r w:rsidRPr="00324A5A">
        <w:rPr>
          <w:rFonts w:ascii="Times New Roman" w:hAnsi="Times New Roman"/>
          <w:sz w:val="28"/>
          <w:szCs w:val="28"/>
        </w:rPr>
        <w:t>перепадных</w:t>
      </w:r>
      <w:proofErr w:type="spellEnd"/>
      <w:r w:rsidRPr="00324A5A">
        <w:rPr>
          <w:rFonts w:ascii="Times New Roman" w:hAnsi="Times New Roman"/>
          <w:sz w:val="28"/>
          <w:szCs w:val="28"/>
        </w:rPr>
        <w:t xml:space="preserve"> колодцев, трубопроводов и коллекторов ливневой канализации.</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lastRenderedPageBreak/>
        <w:t xml:space="preserve">Профилактическое обследование смотровых и </w:t>
      </w:r>
      <w:proofErr w:type="spellStart"/>
      <w:r w:rsidRPr="00962BB3">
        <w:rPr>
          <w:rFonts w:ascii="Times New Roman" w:hAnsi="Times New Roman"/>
          <w:sz w:val="28"/>
          <w:szCs w:val="28"/>
        </w:rPr>
        <w:t>дождеприемных</w:t>
      </w:r>
      <w:proofErr w:type="spellEnd"/>
      <w:r w:rsidRPr="00962BB3">
        <w:rPr>
          <w:rFonts w:ascii="Times New Roman" w:hAnsi="Times New Roman"/>
          <w:sz w:val="28"/>
          <w:szCs w:val="28"/>
        </w:rPr>
        <w:t xml:space="preserve"> колодцев ливневой канализации и их очистка производятся не реже одного раза в год.</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Колодцы ливневой канализации, на которых разрушены крышки или решетки, должны быть в течение часа с момента обнаружения ограждены эксплуатирующей организацией, обозначены соответствующими предупреждающими знаками и заменены.</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Ответственность за исправное техническое состояние сетей ливневой канализации (в том числе своевременное закрытие люков, решеток) возлагается на эксплуатирующие организации.</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p>
    <w:p w:rsidR="00127724" w:rsidRPr="00962BB3" w:rsidRDefault="00127724" w:rsidP="00127724">
      <w:pPr>
        <w:autoSpaceDE w:val="0"/>
        <w:autoSpaceDN w:val="0"/>
        <w:adjustRightInd w:val="0"/>
        <w:spacing w:after="0" w:line="240" w:lineRule="auto"/>
        <w:jc w:val="center"/>
        <w:outlineLvl w:val="1"/>
        <w:rPr>
          <w:rFonts w:ascii="Times New Roman" w:hAnsi="Times New Roman"/>
          <w:b/>
          <w:sz w:val="28"/>
          <w:szCs w:val="28"/>
        </w:rPr>
      </w:pPr>
      <w:r w:rsidRPr="00962BB3">
        <w:rPr>
          <w:rFonts w:ascii="Times New Roman" w:hAnsi="Times New Roman"/>
          <w:b/>
          <w:sz w:val="28"/>
          <w:szCs w:val="28"/>
        </w:rPr>
        <w:t>Раздел 5. НЕСТАЦИОНАРНЫЕ ТОРГОВЫЕ ОБЪЕКТЫ</w:t>
      </w:r>
    </w:p>
    <w:p w:rsidR="00127724" w:rsidRPr="00962BB3" w:rsidRDefault="00127724" w:rsidP="00127724">
      <w:pPr>
        <w:autoSpaceDE w:val="0"/>
        <w:autoSpaceDN w:val="0"/>
        <w:adjustRightInd w:val="0"/>
        <w:spacing w:after="0" w:line="240" w:lineRule="auto"/>
        <w:jc w:val="both"/>
        <w:outlineLvl w:val="1"/>
        <w:rPr>
          <w:rFonts w:ascii="Times New Roman" w:hAnsi="Times New Roman"/>
          <w:sz w:val="28"/>
          <w:szCs w:val="28"/>
        </w:rPr>
      </w:pPr>
    </w:p>
    <w:p w:rsidR="00127724" w:rsidRPr="00962BB3" w:rsidRDefault="00127724" w:rsidP="00127724">
      <w:pPr>
        <w:autoSpaceDE w:val="0"/>
        <w:autoSpaceDN w:val="0"/>
        <w:adjustRightInd w:val="0"/>
        <w:spacing w:after="0" w:line="240" w:lineRule="auto"/>
        <w:ind w:firstLine="540"/>
        <w:jc w:val="both"/>
        <w:outlineLvl w:val="2"/>
        <w:rPr>
          <w:rFonts w:ascii="Times New Roman" w:hAnsi="Times New Roman"/>
          <w:sz w:val="28"/>
          <w:szCs w:val="28"/>
        </w:rPr>
      </w:pPr>
      <w:r w:rsidRPr="00962BB3">
        <w:rPr>
          <w:rFonts w:ascii="Times New Roman" w:hAnsi="Times New Roman"/>
          <w:sz w:val="28"/>
          <w:szCs w:val="28"/>
        </w:rPr>
        <w:t xml:space="preserve">Статья </w:t>
      </w:r>
      <w:r>
        <w:rPr>
          <w:rFonts w:ascii="Times New Roman" w:hAnsi="Times New Roman"/>
          <w:sz w:val="28"/>
          <w:szCs w:val="28"/>
        </w:rPr>
        <w:t>28</w:t>
      </w:r>
      <w:r w:rsidRPr="00962BB3">
        <w:rPr>
          <w:rFonts w:ascii="Times New Roman" w:hAnsi="Times New Roman"/>
          <w:sz w:val="28"/>
          <w:szCs w:val="28"/>
        </w:rPr>
        <w:t>. Размещение нестационарных торговых объектов и объектов сезонной торговли</w:t>
      </w:r>
    </w:p>
    <w:p w:rsidR="00127724" w:rsidRPr="00962BB3" w:rsidRDefault="00127724" w:rsidP="00127724">
      <w:pPr>
        <w:autoSpaceDE w:val="0"/>
        <w:autoSpaceDN w:val="0"/>
        <w:adjustRightInd w:val="0"/>
        <w:spacing w:after="0" w:line="240" w:lineRule="auto"/>
        <w:jc w:val="both"/>
        <w:rPr>
          <w:rFonts w:ascii="Times New Roman" w:hAnsi="Times New Roman"/>
          <w:sz w:val="28"/>
          <w:szCs w:val="28"/>
        </w:rPr>
      </w:pP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proofErr w:type="gramStart"/>
      <w:r w:rsidRPr="00962BB3">
        <w:rPr>
          <w:rFonts w:ascii="Times New Roman" w:hAnsi="Times New Roman"/>
          <w:sz w:val="28"/>
          <w:szCs w:val="28"/>
        </w:rPr>
        <w:t>Размещение нестационарных торговых объектов (павильоны, киоски и т.д.), в том числе нестационарных объектов по продаже сезонного ассортимента товаров (лотки, летние площадки по оказанию услуг питания, места продажи хвойных растений, бахчевых культур и т.д.), на земельных участках, находящихся в государственной или муниципальной собственности, в зданиях, строениях, сооружениях, находящихся в муниципальной собственности (далее - нестационарные торговые объекты), осуществляется в соответствии с</w:t>
      </w:r>
      <w:proofErr w:type="gramEnd"/>
      <w:r w:rsidRPr="00962BB3">
        <w:rPr>
          <w:rFonts w:ascii="Times New Roman" w:hAnsi="Times New Roman"/>
          <w:sz w:val="28"/>
          <w:szCs w:val="28"/>
        </w:rPr>
        <w:t xml:space="preserve"> утверждаемой постановлением администрации </w:t>
      </w:r>
      <w:r>
        <w:rPr>
          <w:rFonts w:ascii="Times New Roman" w:hAnsi="Times New Roman"/>
          <w:sz w:val="28"/>
          <w:szCs w:val="28"/>
        </w:rPr>
        <w:t xml:space="preserve">городского поселения </w:t>
      </w:r>
      <w:r w:rsidRPr="00962BB3">
        <w:rPr>
          <w:rFonts w:ascii="Times New Roman" w:hAnsi="Times New Roman"/>
          <w:sz w:val="28"/>
          <w:szCs w:val="28"/>
        </w:rPr>
        <w:t>схемой размещения нестационарных торговых объектов.</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 xml:space="preserve">На территории </w:t>
      </w:r>
      <w:r>
        <w:rPr>
          <w:rFonts w:ascii="Times New Roman" w:hAnsi="Times New Roman"/>
          <w:sz w:val="28"/>
          <w:szCs w:val="28"/>
        </w:rPr>
        <w:t xml:space="preserve">городского поселения </w:t>
      </w:r>
      <w:r w:rsidRPr="00962BB3">
        <w:rPr>
          <w:rFonts w:ascii="Times New Roman" w:hAnsi="Times New Roman"/>
          <w:sz w:val="28"/>
          <w:szCs w:val="28"/>
        </w:rPr>
        <w:t>запрещается размещать нестационарные торговые объекты вне мест, утвержденных Схемой размещения нестационарных торговых объектов, а также без разрешения и договора на размещение нестационарного торгового объекта.</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Конструктивные решения нестационарных торговых объектов должны обеспечивать их устойчивость, безопасность пользования, при их изготовлении необходимо использовать современные отделочные материалы.</w:t>
      </w:r>
    </w:p>
    <w:p w:rsidR="00127724" w:rsidRPr="00962BB3" w:rsidRDefault="00127724" w:rsidP="00127724">
      <w:pPr>
        <w:autoSpaceDE w:val="0"/>
        <w:autoSpaceDN w:val="0"/>
        <w:adjustRightInd w:val="0"/>
        <w:spacing w:after="0" w:line="240" w:lineRule="auto"/>
        <w:jc w:val="both"/>
        <w:rPr>
          <w:rFonts w:ascii="Times New Roman" w:hAnsi="Times New Roman"/>
          <w:sz w:val="28"/>
          <w:szCs w:val="28"/>
        </w:rPr>
      </w:pPr>
    </w:p>
    <w:p w:rsidR="00127724" w:rsidRPr="00962BB3" w:rsidRDefault="00127724" w:rsidP="00127724">
      <w:pPr>
        <w:autoSpaceDE w:val="0"/>
        <w:autoSpaceDN w:val="0"/>
        <w:adjustRightInd w:val="0"/>
        <w:spacing w:after="0" w:line="240" w:lineRule="auto"/>
        <w:ind w:firstLine="540"/>
        <w:jc w:val="both"/>
        <w:outlineLvl w:val="2"/>
        <w:rPr>
          <w:rFonts w:ascii="Times New Roman" w:hAnsi="Times New Roman"/>
          <w:sz w:val="28"/>
          <w:szCs w:val="28"/>
        </w:rPr>
      </w:pPr>
      <w:r w:rsidRPr="00962BB3">
        <w:rPr>
          <w:rFonts w:ascii="Times New Roman" w:hAnsi="Times New Roman"/>
          <w:sz w:val="28"/>
          <w:szCs w:val="28"/>
        </w:rPr>
        <w:t xml:space="preserve">Статья </w:t>
      </w:r>
      <w:r>
        <w:rPr>
          <w:rFonts w:ascii="Times New Roman" w:hAnsi="Times New Roman"/>
          <w:sz w:val="28"/>
          <w:szCs w:val="28"/>
        </w:rPr>
        <w:t>29</w:t>
      </w:r>
      <w:r w:rsidRPr="00962BB3">
        <w:rPr>
          <w:rFonts w:ascii="Times New Roman" w:hAnsi="Times New Roman"/>
          <w:sz w:val="28"/>
          <w:szCs w:val="28"/>
        </w:rPr>
        <w:t>. Требования к внешнему виду и санитарному состоянию нестационарных торговых объектов</w:t>
      </w:r>
    </w:p>
    <w:p w:rsidR="00127724" w:rsidRPr="00962BB3" w:rsidRDefault="00127724" w:rsidP="00127724">
      <w:pPr>
        <w:autoSpaceDE w:val="0"/>
        <w:autoSpaceDN w:val="0"/>
        <w:adjustRightInd w:val="0"/>
        <w:spacing w:after="0" w:line="240" w:lineRule="auto"/>
        <w:jc w:val="both"/>
        <w:rPr>
          <w:rFonts w:ascii="Times New Roman" w:hAnsi="Times New Roman"/>
          <w:sz w:val="28"/>
          <w:szCs w:val="28"/>
        </w:rPr>
      </w:pP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Территория, используемая для размещения нестационарного торгового объекта, благоустраивается и содержится в чистоте собственником (владельцем) торгового объекта.</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Обязанность по организации и производству уборочных работ на территории нестационарных торговых объектов возлагается на владельцев нестационарных объектов.</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Ответственность за содержание и ремонт нестационарных торговых объектов несут их владельцы. Ремонт и покраска нестационарных торговых объектов осуществляются до наступления летнего сезона.</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Юридические и физические лица - владельцы нестационарных торговых объектов обязаны обеспечить:</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ремонт, покраску и содержание в чистоте торговых объектов;</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уборку территории, занимаемой нестационарным объектом;</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lastRenderedPageBreak/>
        <w:t>наличие возле торгового объекта урн для сбора мусора, их своевременную очистку;</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вывоз или утилизацию отходов, образовавшихся в процессе торговли.</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 xml:space="preserve">На территории </w:t>
      </w:r>
      <w:r>
        <w:rPr>
          <w:rFonts w:ascii="Times New Roman" w:hAnsi="Times New Roman"/>
          <w:sz w:val="28"/>
          <w:szCs w:val="28"/>
        </w:rPr>
        <w:t xml:space="preserve">городского поселения </w:t>
      </w:r>
      <w:r w:rsidRPr="00962BB3">
        <w:rPr>
          <w:rFonts w:ascii="Times New Roman" w:hAnsi="Times New Roman"/>
          <w:sz w:val="28"/>
          <w:szCs w:val="28"/>
        </w:rPr>
        <w:t>запрещается:</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1) складирование тары на территориях, прилегающих к нестационарным торговым объектам;</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2) осуществлять завоз товаров по газонам, тротуарам и пешеходным дорожкам.</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Для возведения (изготовления) нестационарных торговых объектов и его отделки применяются любые современные материалы. Предпочтение следует отдавать легким металлическим конструкциям с остеклением из витринного стекла (простого или тонированного) и облицовкой цветными пластиками. Допускается использование других материалов, имеющих качественную и прочную окраску, отделку. Вид, форму, цвет, дизайн НТО необходимо предварительно согласовать с администрацией муниципального образования, на предмет соответствия архитектурно-планировочным критериям существующей территории</w:t>
      </w:r>
      <w:r>
        <w:rPr>
          <w:rFonts w:ascii="Times New Roman" w:hAnsi="Times New Roman"/>
          <w:sz w:val="28"/>
          <w:szCs w:val="28"/>
        </w:rPr>
        <w:t>.</w:t>
      </w:r>
      <w:r w:rsidRPr="00962BB3">
        <w:rPr>
          <w:rFonts w:ascii="Times New Roman" w:hAnsi="Times New Roman"/>
          <w:sz w:val="28"/>
          <w:szCs w:val="28"/>
        </w:rPr>
        <w:t xml:space="preserve"> </w:t>
      </w:r>
    </w:p>
    <w:p w:rsidR="00127724" w:rsidRPr="00962BB3" w:rsidRDefault="00127724" w:rsidP="00127724">
      <w:pPr>
        <w:autoSpaceDE w:val="0"/>
        <w:autoSpaceDN w:val="0"/>
        <w:adjustRightInd w:val="0"/>
        <w:spacing w:after="0" w:line="240" w:lineRule="auto"/>
        <w:jc w:val="both"/>
        <w:rPr>
          <w:rFonts w:ascii="Times New Roman" w:hAnsi="Times New Roman"/>
          <w:sz w:val="28"/>
          <w:szCs w:val="28"/>
        </w:rPr>
      </w:pPr>
    </w:p>
    <w:p w:rsidR="00127724" w:rsidRPr="00962BB3" w:rsidRDefault="00127724" w:rsidP="00127724">
      <w:pPr>
        <w:autoSpaceDE w:val="0"/>
        <w:autoSpaceDN w:val="0"/>
        <w:adjustRightInd w:val="0"/>
        <w:spacing w:after="0" w:line="240" w:lineRule="auto"/>
        <w:jc w:val="center"/>
        <w:outlineLvl w:val="1"/>
        <w:rPr>
          <w:rFonts w:ascii="Times New Roman" w:hAnsi="Times New Roman"/>
          <w:b/>
          <w:sz w:val="28"/>
          <w:szCs w:val="28"/>
        </w:rPr>
      </w:pPr>
      <w:r w:rsidRPr="00962BB3">
        <w:rPr>
          <w:rFonts w:ascii="Times New Roman" w:hAnsi="Times New Roman"/>
          <w:b/>
          <w:sz w:val="28"/>
          <w:szCs w:val="28"/>
        </w:rPr>
        <w:t>Раздел 6. ОЗЕЛЕНЕНИЕ</w:t>
      </w:r>
    </w:p>
    <w:p w:rsidR="00127724" w:rsidRPr="00962BB3" w:rsidRDefault="00127724" w:rsidP="00127724">
      <w:pPr>
        <w:autoSpaceDE w:val="0"/>
        <w:autoSpaceDN w:val="0"/>
        <w:adjustRightInd w:val="0"/>
        <w:spacing w:after="0" w:line="240" w:lineRule="auto"/>
        <w:jc w:val="both"/>
        <w:rPr>
          <w:rFonts w:ascii="Times New Roman" w:hAnsi="Times New Roman"/>
          <w:sz w:val="28"/>
          <w:szCs w:val="28"/>
        </w:rPr>
      </w:pPr>
    </w:p>
    <w:p w:rsidR="00127724" w:rsidRPr="00962BB3" w:rsidRDefault="00127724" w:rsidP="00127724">
      <w:pPr>
        <w:autoSpaceDE w:val="0"/>
        <w:autoSpaceDN w:val="0"/>
        <w:adjustRightInd w:val="0"/>
        <w:spacing w:after="0" w:line="240" w:lineRule="auto"/>
        <w:ind w:firstLine="540"/>
        <w:jc w:val="both"/>
        <w:outlineLvl w:val="2"/>
        <w:rPr>
          <w:rFonts w:ascii="Times New Roman" w:hAnsi="Times New Roman"/>
          <w:sz w:val="28"/>
          <w:szCs w:val="28"/>
        </w:rPr>
      </w:pPr>
      <w:r w:rsidRPr="00962BB3">
        <w:rPr>
          <w:rFonts w:ascii="Times New Roman" w:hAnsi="Times New Roman"/>
          <w:sz w:val="28"/>
          <w:szCs w:val="28"/>
        </w:rPr>
        <w:t xml:space="preserve">Статья </w:t>
      </w:r>
      <w:r>
        <w:rPr>
          <w:rFonts w:ascii="Times New Roman" w:hAnsi="Times New Roman"/>
          <w:sz w:val="28"/>
          <w:szCs w:val="28"/>
        </w:rPr>
        <w:t>30</w:t>
      </w:r>
      <w:r w:rsidRPr="00962BB3">
        <w:rPr>
          <w:rFonts w:ascii="Times New Roman" w:hAnsi="Times New Roman"/>
          <w:sz w:val="28"/>
          <w:szCs w:val="28"/>
        </w:rPr>
        <w:t>. Управление зелеными насаждениями</w:t>
      </w:r>
    </w:p>
    <w:p w:rsidR="00127724" w:rsidRPr="00962BB3" w:rsidRDefault="00127724" w:rsidP="00127724">
      <w:pPr>
        <w:autoSpaceDE w:val="0"/>
        <w:autoSpaceDN w:val="0"/>
        <w:adjustRightInd w:val="0"/>
        <w:spacing w:after="0" w:line="240" w:lineRule="auto"/>
        <w:jc w:val="both"/>
        <w:rPr>
          <w:rFonts w:ascii="Times New Roman" w:hAnsi="Times New Roman"/>
          <w:sz w:val="28"/>
          <w:szCs w:val="28"/>
        </w:rPr>
      </w:pP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 xml:space="preserve">1. </w:t>
      </w:r>
      <w:proofErr w:type="gramStart"/>
      <w:r w:rsidRPr="00962BB3">
        <w:rPr>
          <w:rFonts w:ascii="Times New Roman" w:hAnsi="Times New Roman"/>
          <w:sz w:val="28"/>
          <w:szCs w:val="28"/>
        </w:rPr>
        <w:t xml:space="preserve">Зеленые насаждения, расположенные на землях поселений в границах </w:t>
      </w:r>
      <w:r>
        <w:rPr>
          <w:rFonts w:ascii="Times New Roman" w:hAnsi="Times New Roman"/>
          <w:sz w:val="28"/>
          <w:szCs w:val="28"/>
        </w:rPr>
        <w:t xml:space="preserve">городского поселения </w:t>
      </w:r>
      <w:r w:rsidRPr="00962BB3">
        <w:rPr>
          <w:rFonts w:ascii="Times New Roman" w:hAnsi="Times New Roman"/>
          <w:sz w:val="28"/>
          <w:szCs w:val="28"/>
        </w:rPr>
        <w:t xml:space="preserve">на землях населенных пунктов (за исключением зеленых насаждений, расположенных на земельных участках, принадлежащих организациям и гражданам на праве собственности или на праве постоянного бессрочного пользования, а также предоставленных гражданам в аренду под индивидуальными жилыми домами, для садоводства, огородничества) являются муниципальной собственностью </w:t>
      </w:r>
      <w:r>
        <w:rPr>
          <w:rFonts w:ascii="Times New Roman" w:hAnsi="Times New Roman"/>
          <w:sz w:val="28"/>
          <w:szCs w:val="28"/>
        </w:rPr>
        <w:t xml:space="preserve">городского поселения </w:t>
      </w:r>
      <w:r w:rsidRPr="00962BB3">
        <w:rPr>
          <w:rFonts w:ascii="Times New Roman" w:hAnsi="Times New Roman"/>
          <w:sz w:val="28"/>
          <w:szCs w:val="28"/>
        </w:rPr>
        <w:t>(далее - городские зеленые насаждения).</w:t>
      </w:r>
      <w:proofErr w:type="gramEnd"/>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 xml:space="preserve">2. </w:t>
      </w:r>
      <w:proofErr w:type="gramStart"/>
      <w:r w:rsidRPr="00962BB3">
        <w:rPr>
          <w:rFonts w:ascii="Times New Roman" w:hAnsi="Times New Roman"/>
          <w:sz w:val="28"/>
          <w:szCs w:val="28"/>
        </w:rPr>
        <w:t>Контроль за</w:t>
      </w:r>
      <w:proofErr w:type="gramEnd"/>
      <w:r w:rsidRPr="00962BB3">
        <w:rPr>
          <w:rFonts w:ascii="Times New Roman" w:hAnsi="Times New Roman"/>
          <w:sz w:val="28"/>
          <w:szCs w:val="28"/>
        </w:rPr>
        <w:t xml:space="preserve"> состоянием и надлежащей эксплуатацией городских зеленых насаждений осуществляется </w:t>
      </w:r>
      <w:r>
        <w:rPr>
          <w:rFonts w:ascii="Times New Roman" w:hAnsi="Times New Roman"/>
          <w:sz w:val="28"/>
          <w:szCs w:val="28"/>
        </w:rPr>
        <w:t>администрацией Елань-Коленовского городского поселения</w:t>
      </w:r>
      <w:r w:rsidRPr="00962BB3">
        <w:rPr>
          <w:rFonts w:ascii="Times New Roman" w:hAnsi="Times New Roman"/>
          <w:sz w:val="28"/>
          <w:szCs w:val="28"/>
        </w:rPr>
        <w:t>.</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 xml:space="preserve">3. Финансирование содержания городских зеленых насаждений осуществляется за счет средств бюджета </w:t>
      </w:r>
      <w:r>
        <w:rPr>
          <w:rFonts w:ascii="Times New Roman" w:hAnsi="Times New Roman"/>
          <w:sz w:val="28"/>
          <w:szCs w:val="28"/>
        </w:rPr>
        <w:t>городского поселения</w:t>
      </w:r>
      <w:r w:rsidRPr="00962BB3">
        <w:rPr>
          <w:rFonts w:ascii="Times New Roman" w:hAnsi="Times New Roman"/>
          <w:sz w:val="28"/>
          <w:szCs w:val="28"/>
        </w:rPr>
        <w:t>.</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 xml:space="preserve">4. Выполнение работ по содержанию городских зеленых насаждений (объектов озеленения) на территории </w:t>
      </w:r>
      <w:r>
        <w:rPr>
          <w:rFonts w:ascii="Times New Roman" w:hAnsi="Times New Roman"/>
          <w:sz w:val="28"/>
          <w:szCs w:val="28"/>
        </w:rPr>
        <w:t>городского поселения</w:t>
      </w:r>
      <w:r w:rsidRPr="00962BB3">
        <w:rPr>
          <w:rFonts w:ascii="Times New Roman" w:hAnsi="Times New Roman"/>
          <w:sz w:val="28"/>
          <w:szCs w:val="28"/>
        </w:rPr>
        <w:t xml:space="preserve">, обеспечению сохранности зеленых насаждений осуществляется </w:t>
      </w:r>
      <w:r>
        <w:rPr>
          <w:rFonts w:ascii="Times New Roman" w:hAnsi="Times New Roman"/>
          <w:sz w:val="28"/>
          <w:szCs w:val="28"/>
        </w:rPr>
        <w:t>администрацией Елань-Коленовского городского поселения</w:t>
      </w:r>
      <w:r w:rsidRPr="00962BB3">
        <w:rPr>
          <w:rFonts w:ascii="Times New Roman" w:hAnsi="Times New Roman"/>
          <w:sz w:val="28"/>
          <w:szCs w:val="28"/>
        </w:rPr>
        <w:t>.</w:t>
      </w:r>
    </w:p>
    <w:p w:rsidR="00127724" w:rsidRPr="00962BB3" w:rsidRDefault="00127724" w:rsidP="00127724">
      <w:pPr>
        <w:autoSpaceDE w:val="0"/>
        <w:autoSpaceDN w:val="0"/>
        <w:adjustRightInd w:val="0"/>
        <w:spacing w:after="0" w:line="240" w:lineRule="auto"/>
        <w:jc w:val="both"/>
        <w:rPr>
          <w:rFonts w:ascii="Times New Roman" w:hAnsi="Times New Roman"/>
          <w:sz w:val="28"/>
          <w:szCs w:val="28"/>
        </w:rPr>
      </w:pPr>
    </w:p>
    <w:p w:rsidR="00127724" w:rsidRPr="00962BB3" w:rsidRDefault="00127724" w:rsidP="00127724">
      <w:pPr>
        <w:autoSpaceDE w:val="0"/>
        <w:autoSpaceDN w:val="0"/>
        <w:adjustRightInd w:val="0"/>
        <w:spacing w:after="0" w:line="240" w:lineRule="auto"/>
        <w:ind w:firstLine="540"/>
        <w:jc w:val="both"/>
        <w:outlineLvl w:val="2"/>
        <w:rPr>
          <w:rFonts w:ascii="Times New Roman" w:hAnsi="Times New Roman"/>
          <w:sz w:val="28"/>
          <w:szCs w:val="28"/>
        </w:rPr>
      </w:pPr>
      <w:r w:rsidRPr="00962BB3">
        <w:rPr>
          <w:rFonts w:ascii="Times New Roman" w:hAnsi="Times New Roman"/>
          <w:sz w:val="28"/>
          <w:szCs w:val="28"/>
        </w:rPr>
        <w:t xml:space="preserve">Статья </w:t>
      </w:r>
      <w:r>
        <w:rPr>
          <w:rFonts w:ascii="Times New Roman" w:hAnsi="Times New Roman"/>
          <w:sz w:val="28"/>
          <w:szCs w:val="28"/>
        </w:rPr>
        <w:t>31</w:t>
      </w:r>
      <w:r w:rsidRPr="00962BB3">
        <w:rPr>
          <w:rFonts w:ascii="Times New Roman" w:hAnsi="Times New Roman"/>
          <w:sz w:val="28"/>
          <w:szCs w:val="28"/>
        </w:rPr>
        <w:t>. Обеспечение сохранности зеленых насаждений при проектировании объектов, их строительстве и сдаче в эксплуатацию</w:t>
      </w:r>
    </w:p>
    <w:p w:rsidR="00127724" w:rsidRPr="00962BB3" w:rsidRDefault="00127724" w:rsidP="00127724">
      <w:pPr>
        <w:autoSpaceDE w:val="0"/>
        <w:autoSpaceDN w:val="0"/>
        <w:adjustRightInd w:val="0"/>
        <w:spacing w:after="0" w:line="240" w:lineRule="auto"/>
        <w:jc w:val="both"/>
        <w:rPr>
          <w:rFonts w:ascii="Times New Roman" w:hAnsi="Times New Roman"/>
          <w:sz w:val="28"/>
          <w:szCs w:val="28"/>
        </w:rPr>
      </w:pP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1. При производстве строительных работ на земельном участке, отведенном застройщику под строительство, в градостроительном плане данного земельного участка указываются все подлежащие сохранению зеленые насаждения.</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lastRenderedPageBreak/>
        <w:t>2. При проведении работ строительные организации обязаны выполнять следующие мероприятия, обеспечивающие сохранность расположенных на земельном участке, отведенном под застройку или производство строительных работ, зеленых насаждений:</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1) ограждение стройплощадок устанавливать таким образом, чтобы деревья и кустарники оставались за их пределами. В тех случаях, когда это сделать невозможно, вокруг каждого дерева, оставляемого на стройплощадке, сооружать индивидуальную защиту, обеспечивающую сохранение ствола и кроны дерева от повреждения (сплошные щиты высотой 2 метра, расположенные треугольником на расстоянии не менее 0,5 метра от ствола дерева). С целью сохранения древесно-кустарниковой растительности допускается частичная обрезка низких и широких крон, охранительная обвязка стволов, связывание кроны кустарников;</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2) канавы, выкопанные на расстоянии до 3 метров от зеленых насаждений, весной и осенью засыпать не позже чем через 5 дней, а зимой (при морозах) и летом (при засухе) - не позже чем через 2 дня;</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3) не допускать использования сохраняемых деревьев в качестве столбов для прикрепления оград, светильников и прочих предметов, вколачивания в них гвоздей и нанесения других повреждений;</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4) не допускать обнажения корней деревьев и засыпания приствольных кругов землей, строительными материалами и мусором;</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5</w:t>
      </w:r>
      <w:r w:rsidRPr="00962BB3">
        <w:rPr>
          <w:rFonts w:ascii="Times New Roman" w:hAnsi="Times New Roman"/>
          <w:sz w:val="28"/>
          <w:szCs w:val="28"/>
        </w:rPr>
        <w:t>) в тех случаях, когда засыпка или обнажение корневой системы неизбежны, в проектах и сметах предусматривать соответствующие устройства для сохранения нормальных условий роста деревьев;</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6</w:t>
      </w:r>
      <w:r w:rsidRPr="00962BB3">
        <w:rPr>
          <w:rFonts w:ascii="Times New Roman" w:hAnsi="Times New Roman"/>
          <w:sz w:val="28"/>
          <w:szCs w:val="28"/>
        </w:rPr>
        <w:t>) не складировать строительные материалы и не устраивать стоянки машин на газонах, а также на расстоянии ближе 2,5 метра от дерева и 1,5 метра от кустарников;</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7</w:t>
      </w:r>
      <w:r w:rsidRPr="00962BB3">
        <w:rPr>
          <w:rFonts w:ascii="Times New Roman" w:hAnsi="Times New Roman"/>
          <w:sz w:val="28"/>
          <w:szCs w:val="28"/>
        </w:rPr>
        <w:t>) не складировать горючие материалы ближе 10 метров от деревьев и кустарников;</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8</w:t>
      </w:r>
      <w:r w:rsidRPr="00962BB3">
        <w:rPr>
          <w:rFonts w:ascii="Times New Roman" w:hAnsi="Times New Roman"/>
          <w:sz w:val="28"/>
          <w:szCs w:val="28"/>
        </w:rPr>
        <w:t>) подъездные пути и места для установки подъемных кранов располагать вне зеленых насаждений и не нарушать установленные ограждения деревьев;</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9</w:t>
      </w:r>
      <w:r w:rsidRPr="00962BB3">
        <w:rPr>
          <w:rFonts w:ascii="Times New Roman" w:hAnsi="Times New Roman"/>
          <w:sz w:val="28"/>
          <w:szCs w:val="28"/>
        </w:rPr>
        <w:t>) работы подкопом в зоне корневой системы деревьев и кустарников производить ниже расположения основных скелетных корней (не менее 1,5 метра от поверхности почвы), не повреждая корневой системы;</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1</w:t>
      </w:r>
      <w:r>
        <w:rPr>
          <w:rFonts w:ascii="Times New Roman" w:hAnsi="Times New Roman"/>
          <w:sz w:val="28"/>
          <w:szCs w:val="28"/>
        </w:rPr>
        <w:t>0</w:t>
      </w:r>
      <w:r w:rsidRPr="00962BB3">
        <w:rPr>
          <w:rFonts w:ascii="Times New Roman" w:hAnsi="Times New Roman"/>
          <w:sz w:val="28"/>
          <w:szCs w:val="28"/>
        </w:rPr>
        <w:t xml:space="preserve">) сохранять верхний растительный грунт на всех участках нового строительства, производить снятие его и буртование по краям строительной площадки. Забуртованный растительный грунт передавать </w:t>
      </w:r>
      <w:r>
        <w:rPr>
          <w:rFonts w:ascii="Times New Roman" w:hAnsi="Times New Roman"/>
          <w:sz w:val="28"/>
          <w:szCs w:val="28"/>
        </w:rPr>
        <w:t xml:space="preserve">администрации Елань-Коленовского городского поселения </w:t>
      </w:r>
      <w:r w:rsidRPr="00962BB3">
        <w:rPr>
          <w:rFonts w:ascii="Times New Roman" w:hAnsi="Times New Roman"/>
          <w:sz w:val="28"/>
          <w:szCs w:val="28"/>
        </w:rPr>
        <w:t>для использования при озеленении этих или новых территорий.</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3. При проведении работ по асфальтированию, мощению, покрытию тротуаров и проездов плиткой строительные организации обязаны оставлять вокруг дерева приствольный круг согласно следующим нормам:</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1) у деревьев в возрасте свыше 70 лет, имеющих толщину ствола более 50 сантиметров (для липы, пихты и ели независимо от размера и возраста), - диаметром не менее 2,5 метра;</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2) у деревьев в возрасте от 50 до 70 лет толщиной ствола от 30 до 50 сантиметров (у платана, каштана, бука, ясеня, дуба и клена независимо от размера и возраста) - диаметром не менее 2,6 метра;</w:t>
      </w:r>
    </w:p>
    <w:p w:rsidR="00127724" w:rsidRPr="00324A5A"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lastRenderedPageBreak/>
        <w:t xml:space="preserve">3) у всех прочих деревьев и кустарников с толщиной ствола менее 30 сантиметров - диаметром не менее 1,5 метра, считая расстояние от корневой </w:t>
      </w:r>
      <w:r w:rsidRPr="00324A5A">
        <w:rPr>
          <w:rFonts w:ascii="Times New Roman" w:hAnsi="Times New Roman"/>
          <w:sz w:val="28"/>
          <w:szCs w:val="28"/>
        </w:rPr>
        <w:t>шейки.</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324A5A">
        <w:rPr>
          <w:rFonts w:ascii="Times New Roman" w:hAnsi="Times New Roman"/>
          <w:sz w:val="28"/>
          <w:szCs w:val="28"/>
        </w:rPr>
        <w:t>Вокруг деревьев, где прежде было допущено несоблюдение размеров приствольных кругов, владельцы зеленых насаждений обязаны довести их до указанной нормы с заменой щебня под удаляемым асфальтом растительным грунтом, с устройством защитных решеток.</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 xml:space="preserve">4. Предприятия и организации, эксплуатирующие инженерные сети, в случае необходимости выполнения работ по обеспечению сохранности эксплуатируемых инженерных сетей и связанных с обрезкой или удалением зеленых насаждений обязаны согласовать их с </w:t>
      </w:r>
      <w:r>
        <w:rPr>
          <w:rFonts w:ascii="Times New Roman" w:hAnsi="Times New Roman"/>
          <w:sz w:val="28"/>
          <w:szCs w:val="28"/>
        </w:rPr>
        <w:t>администрацией Елань-Коленовского городского поселения</w:t>
      </w:r>
      <w:r w:rsidRPr="00962BB3">
        <w:rPr>
          <w:rFonts w:ascii="Times New Roman" w:hAnsi="Times New Roman"/>
          <w:sz w:val="28"/>
          <w:szCs w:val="28"/>
        </w:rPr>
        <w:t xml:space="preserve">, в случаях, если при выполнении работ возникнет необходимость сноса зеленых насаждений. Вывоз спиленных деревьев и кустарников предприятиями и организациями, эксплуатирующими инженерные сети, в случае необходимости выполнения работ по обеспечению сохранности эксплуатируемых инженерных сетей производится </w:t>
      </w:r>
      <w:r w:rsidRPr="00324A5A">
        <w:rPr>
          <w:rFonts w:ascii="Times New Roman" w:hAnsi="Times New Roman"/>
          <w:sz w:val="28"/>
          <w:szCs w:val="28"/>
        </w:rPr>
        <w:t>самостоятельно в течение 3 дней</w:t>
      </w:r>
      <w:r w:rsidRPr="00962BB3">
        <w:rPr>
          <w:rFonts w:ascii="Times New Roman" w:hAnsi="Times New Roman"/>
          <w:sz w:val="28"/>
          <w:szCs w:val="28"/>
        </w:rPr>
        <w:t xml:space="preserve"> с момента спила.</w:t>
      </w:r>
    </w:p>
    <w:p w:rsidR="00127724" w:rsidRPr="00962BB3" w:rsidRDefault="00127724" w:rsidP="00127724">
      <w:pPr>
        <w:autoSpaceDE w:val="0"/>
        <w:autoSpaceDN w:val="0"/>
        <w:adjustRightInd w:val="0"/>
        <w:spacing w:after="0" w:line="240" w:lineRule="auto"/>
        <w:jc w:val="both"/>
        <w:rPr>
          <w:rFonts w:ascii="Times New Roman" w:hAnsi="Times New Roman"/>
          <w:sz w:val="28"/>
          <w:szCs w:val="28"/>
        </w:rPr>
      </w:pPr>
    </w:p>
    <w:p w:rsidR="00127724" w:rsidRPr="00962BB3" w:rsidRDefault="00127724" w:rsidP="00127724">
      <w:pPr>
        <w:autoSpaceDE w:val="0"/>
        <w:autoSpaceDN w:val="0"/>
        <w:adjustRightInd w:val="0"/>
        <w:spacing w:after="0" w:line="240" w:lineRule="auto"/>
        <w:ind w:firstLine="540"/>
        <w:jc w:val="both"/>
        <w:outlineLvl w:val="2"/>
        <w:rPr>
          <w:rFonts w:ascii="Times New Roman" w:hAnsi="Times New Roman"/>
          <w:sz w:val="28"/>
          <w:szCs w:val="28"/>
        </w:rPr>
      </w:pPr>
      <w:r w:rsidRPr="00962BB3">
        <w:rPr>
          <w:rFonts w:ascii="Times New Roman" w:hAnsi="Times New Roman"/>
          <w:sz w:val="28"/>
          <w:szCs w:val="28"/>
        </w:rPr>
        <w:t xml:space="preserve">Статья </w:t>
      </w:r>
      <w:r>
        <w:rPr>
          <w:rFonts w:ascii="Times New Roman" w:hAnsi="Times New Roman"/>
          <w:sz w:val="28"/>
          <w:szCs w:val="28"/>
        </w:rPr>
        <w:t>32</w:t>
      </w:r>
      <w:r w:rsidRPr="00962BB3">
        <w:rPr>
          <w:rFonts w:ascii="Times New Roman" w:hAnsi="Times New Roman"/>
          <w:sz w:val="28"/>
          <w:szCs w:val="28"/>
        </w:rPr>
        <w:t>. Осмотр зеленых насаждений</w:t>
      </w:r>
    </w:p>
    <w:p w:rsidR="00127724" w:rsidRPr="00962BB3" w:rsidRDefault="00127724" w:rsidP="00127724">
      <w:pPr>
        <w:autoSpaceDE w:val="0"/>
        <w:autoSpaceDN w:val="0"/>
        <w:adjustRightInd w:val="0"/>
        <w:spacing w:after="0" w:line="240" w:lineRule="auto"/>
        <w:jc w:val="both"/>
        <w:rPr>
          <w:rFonts w:ascii="Times New Roman" w:hAnsi="Times New Roman"/>
          <w:sz w:val="28"/>
          <w:szCs w:val="28"/>
        </w:rPr>
      </w:pP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 xml:space="preserve">1. Состояние городских зеленых насаждений, объектов озеленения контролируется посредством проведения </w:t>
      </w:r>
      <w:r>
        <w:rPr>
          <w:rFonts w:ascii="Times New Roman" w:hAnsi="Times New Roman"/>
          <w:sz w:val="28"/>
          <w:szCs w:val="28"/>
        </w:rPr>
        <w:t xml:space="preserve">администрацией Елань-Коленовского городского поселения </w:t>
      </w:r>
      <w:r w:rsidRPr="00962BB3">
        <w:rPr>
          <w:rFonts w:ascii="Times New Roman" w:hAnsi="Times New Roman"/>
          <w:sz w:val="28"/>
          <w:szCs w:val="28"/>
        </w:rPr>
        <w:t>их плановых и внеочередных осмотров.</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2. Внеплановый осмотр проводится в случаях форс-мажорных обстоятельств (ураганы, пожары, другие стихийные бедствия), а также по обращениям граждан и юридических лиц при несанкционированной рубке и (или) повреждении зеленых насаждений.</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В процессе осмотра выявляются недостатки и причины их появления, проверяется объем и качество работ по уходу, ремонту и содержанию этих насаждений.</w:t>
      </w:r>
    </w:p>
    <w:p w:rsidR="00127724" w:rsidRPr="00324A5A" w:rsidRDefault="00127724" w:rsidP="00127724">
      <w:pPr>
        <w:autoSpaceDE w:val="0"/>
        <w:autoSpaceDN w:val="0"/>
        <w:adjustRightInd w:val="0"/>
        <w:spacing w:after="0" w:line="240" w:lineRule="auto"/>
        <w:ind w:firstLine="540"/>
        <w:jc w:val="both"/>
        <w:rPr>
          <w:rFonts w:ascii="Times New Roman" w:hAnsi="Times New Roman"/>
          <w:sz w:val="28"/>
          <w:szCs w:val="28"/>
        </w:rPr>
      </w:pPr>
      <w:r w:rsidRPr="00324A5A">
        <w:rPr>
          <w:rFonts w:ascii="Times New Roman" w:hAnsi="Times New Roman"/>
          <w:sz w:val="28"/>
          <w:szCs w:val="28"/>
        </w:rPr>
        <w:t>Плановые осмотры проводятся два раза в год - весной и осенью.</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324A5A">
        <w:rPr>
          <w:rFonts w:ascii="Times New Roman" w:hAnsi="Times New Roman"/>
          <w:sz w:val="28"/>
          <w:szCs w:val="28"/>
        </w:rPr>
        <w:t>Задачей весеннего осмотра</w:t>
      </w:r>
      <w:r w:rsidRPr="00962BB3">
        <w:rPr>
          <w:rFonts w:ascii="Times New Roman" w:hAnsi="Times New Roman"/>
          <w:sz w:val="28"/>
          <w:szCs w:val="28"/>
        </w:rPr>
        <w:t xml:space="preserve"> является проверка состояния зеленых насаждений, газонов, цветников, дорожек и площадок, оборудования зеленого хозяйства, инвентаря и элементов благоустройства, готовности их к эксплуатации в последующий период времени. В процессе осмотра уточняются объемы работ по текущему ремонту, посадке и подсадке растений, определяются недостатки, неисправности и повреждения, устранение которых требует капитального ремонта. По данным весеннего осмотра и ранее выявленных недостатков составляется ведомость дефектов и перечень мероприятий, необходимых для подготовки объектов к эксплуатации. </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Осенний осмотр городских насаждений производится по окончании вегетации растений для проверки их готовности к зиме. К этому времени должны быть закончены все работы по подготовке к содержанию (эксплуатации) объектов в зимних условиях.</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 xml:space="preserve">3. Осмотры зеленых насаждений и объектов озеленения проводятся </w:t>
      </w:r>
      <w:r>
        <w:rPr>
          <w:rFonts w:ascii="Times New Roman" w:hAnsi="Times New Roman"/>
          <w:sz w:val="28"/>
          <w:szCs w:val="28"/>
        </w:rPr>
        <w:t>администрацией Елань-Коленовского городского поселения</w:t>
      </w:r>
      <w:r w:rsidRPr="00962BB3">
        <w:rPr>
          <w:rFonts w:ascii="Times New Roman" w:hAnsi="Times New Roman"/>
          <w:sz w:val="28"/>
          <w:szCs w:val="28"/>
        </w:rPr>
        <w:t>. Представители общественности вправе принимать участие в проведении осмотров.</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lastRenderedPageBreak/>
        <w:t xml:space="preserve">В отдельных случаях, когда сложно </w:t>
      </w:r>
      <w:proofErr w:type="gramStart"/>
      <w:r w:rsidRPr="00962BB3">
        <w:rPr>
          <w:rFonts w:ascii="Times New Roman" w:hAnsi="Times New Roman"/>
          <w:sz w:val="28"/>
          <w:szCs w:val="28"/>
        </w:rPr>
        <w:t>установить причины появления дефекта и необходимы</w:t>
      </w:r>
      <w:proofErr w:type="gramEnd"/>
      <w:r w:rsidRPr="00962BB3">
        <w:rPr>
          <w:rFonts w:ascii="Times New Roman" w:hAnsi="Times New Roman"/>
          <w:sz w:val="28"/>
          <w:szCs w:val="28"/>
        </w:rPr>
        <w:t xml:space="preserve"> специальные рекомендации по их устранению, к участию в работе комиссии могут привлекаться эксперты-специалисты.</w:t>
      </w:r>
    </w:p>
    <w:p w:rsidR="00127724" w:rsidRPr="00962BB3" w:rsidRDefault="00127724" w:rsidP="00127724">
      <w:pPr>
        <w:autoSpaceDE w:val="0"/>
        <w:autoSpaceDN w:val="0"/>
        <w:adjustRightInd w:val="0"/>
        <w:spacing w:after="0" w:line="240" w:lineRule="auto"/>
        <w:jc w:val="both"/>
        <w:rPr>
          <w:rFonts w:ascii="Times New Roman" w:hAnsi="Times New Roman"/>
          <w:sz w:val="28"/>
          <w:szCs w:val="28"/>
        </w:rPr>
      </w:pPr>
    </w:p>
    <w:p w:rsidR="00127724" w:rsidRPr="00962BB3" w:rsidRDefault="00127724" w:rsidP="00127724">
      <w:pPr>
        <w:autoSpaceDE w:val="0"/>
        <w:autoSpaceDN w:val="0"/>
        <w:adjustRightInd w:val="0"/>
        <w:spacing w:after="0" w:line="240" w:lineRule="auto"/>
        <w:ind w:firstLine="540"/>
        <w:jc w:val="both"/>
        <w:outlineLvl w:val="2"/>
        <w:rPr>
          <w:rFonts w:ascii="Times New Roman" w:hAnsi="Times New Roman"/>
          <w:sz w:val="28"/>
          <w:szCs w:val="28"/>
        </w:rPr>
      </w:pPr>
      <w:r w:rsidRPr="00962BB3">
        <w:rPr>
          <w:rFonts w:ascii="Times New Roman" w:hAnsi="Times New Roman"/>
          <w:sz w:val="28"/>
          <w:szCs w:val="28"/>
        </w:rPr>
        <w:t xml:space="preserve">Статья </w:t>
      </w:r>
      <w:r>
        <w:rPr>
          <w:rFonts w:ascii="Times New Roman" w:hAnsi="Times New Roman"/>
          <w:sz w:val="28"/>
          <w:szCs w:val="28"/>
        </w:rPr>
        <w:t>33</w:t>
      </w:r>
      <w:r w:rsidRPr="00962BB3">
        <w:rPr>
          <w:rFonts w:ascii="Times New Roman" w:hAnsi="Times New Roman"/>
          <w:sz w:val="28"/>
          <w:szCs w:val="28"/>
        </w:rPr>
        <w:t>. Вырубка (снос) зеленых насаждений и ликвидация объектов озеленения</w:t>
      </w:r>
    </w:p>
    <w:p w:rsidR="00127724" w:rsidRPr="00962BB3" w:rsidRDefault="00127724" w:rsidP="00127724">
      <w:pPr>
        <w:autoSpaceDE w:val="0"/>
        <w:autoSpaceDN w:val="0"/>
        <w:adjustRightInd w:val="0"/>
        <w:spacing w:after="0" w:line="240" w:lineRule="auto"/>
        <w:jc w:val="both"/>
        <w:rPr>
          <w:rFonts w:ascii="Times New Roman" w:hAnsi="Times New Roman"/>
          <w:sz w:val="28"/>
          <w:szCs w:val="28"/>
        </w:rPr>
      </w:pPr>
    </w:p>
    <w:p w:rsidR="00127724" w:rsidRPr="00324A5A"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 xml:space="preserve">1. С целью охраны, защиты, воспроизводства, предупреждения несанкционированных повреждений и уничтожения зеленых насаждений на территории </w:t>
      </w:r>
      <w:r>
        <w:rPr>
          <w:rFonts w:ascii="Times New Roman" w:hAnsi="Times New Roman"/>
          <w:sz w:val="28"/>
          <w:szCs w:val="28"/>
        </w:rPr>
        <w:t>городского поселения</w:t>
      </w:r>
      <w:r w:rsidRPr="00962BB3">
        <w:rPr>
          <w:rFonts w:ascii="Times New Roman" w:hAnsi="Times New Roman"/>
          <w:sz w:val="28"/>
          <w:szCs w:val="28"/>
        </w:rPr>
        <w:t xml:space="preserve">, осуществления </w:t>
      </w:r>
      <w:proofErr w:type="gramStart"/>
      <w:r w:rsidRPr="00962BB3">
        <w:rPr>
          <w:rFonts w:ascii="Times New Roman" w:hAnsi="Times New Roman"/>
          <w:sz w:val="28"/>
          <w:szCs w:val="28"/>
        </w:rPr>
        <w:t>контроля за</w:t>
      </w:r>
      <w:proofErr w:type="gramEnd"/>
      <w:r w:rsidRPr="00962BB3">
        <w:rPr>
          <w:rFonts w:ascii="Times New Roman" w:hAnsi="Times New Roman"/>
          <w:sz w:val="28"/>
          <w:szCs w:val="28"/>
        </w:rPr>
        <w:t xml:space="preserve"> их вырубкой (сносом) </w:t>
      </w:r>
      <w:r w:rsidRPr="00324A5A">
        <w:rPr>
          <w:rFonts w:ascii="Times New Roman" w:hAnsi="Times New Roman"/>
          <w:sz w:val="28"/>
          <w:szCs w:val="28"/>
        </w:rPr>
        <w:t xml:space="preserve">создается комиссия по охране зеленых насаждений в городском поселении. </w:t>
      </w:r>
      <w:hyperlink r:id="rId12" w:history="1">
        <w:r w:rsidRPr="00324A5A">
          <w:rPr>
            <w:rFonts w:ascii="Times New Roman" w:hAnsi="Times New Roman"/>
            <w:sz w:val="28"/>
            <w:szCs w:val="28"/>
          </w:rPr>
          <w:t>Положение</w:t>
        </w:r>
      </w:hyperlink>
      <w:r w:rsidRPr="00324A5A">
        <w:rPr>
          <w:rFonts w:ascii="Times New Roman" w:hAnsi="Times New Roman"/>
          <w:sz w:val="28"/>
          <w:szCs w:val="28"/>
        </w:rPr>
        <w:t xml:space="preserve"> о комиссии по охране зеленых насаждений в городском поселен</w:t>
      </w:r>
      <w:proofErr w:type="gramStart"/>
      <w:r w:rsidRPr="00324A5A">
        <w:rPr>
          <w:rFonts w:ascii="Times New Roman" w:hAnsi="Times New Roman"/>
          <w:sz w:val="28"/>
          <w:szCs w:val="28"/>
        </w:rPr>
        <w:t>ии и ее</w:t>
      </w:r>
      <w:proofErr w:type="gramEnd"/>
      <w:r w:rsidRPr="00324A5A">
        <w:rPr>
          <w:rFonts w:ascii="Times New Roman" w:hAnsi="Times New Roman"/>
          <w:sz w:val="28"/>
          <w:szCs w:val="28"/>
        </w:rPr>
        <w:t xml:space="preserve"> </w:t>
      </w:r>
      <w:hyperlink r:id="rId13" w:history="1">
        <w:r w:rsidRPr="00324A5A">
          <w:rPr>
            <w:rFonts w:ascii="Times New Roman" w:hAnsi="Times New Roman"/>
            <w:sz w:val="28"/>
            <w:szCs w:val="28"/>
          </w:rPr>
          <w:t>состав</w:t>
        </w:r>
      </w:hyperlink>
      <w:r w:rsidRPr="00324A5A">
        <w:rPr>
          <w:rFonts w:ascii="Times New Roman" w:hAnsi="Times New Roman"/>
          <w:sz w:val="28"/>
          <w:szCs w:val="28"/>
        </w:rPr>
        <w:t xml:space="preserve"> утверждаются постановлением администрации городского поселения.</w:t>
      </w:r>
    </w:p>
    <w:p w:rsidR="00127724" w:rsidRPr="00324A5A" w:rsidRDefault="00127724" w:rsidP="00127724">
      <w:pPr>
        <w:autoSpaceDE w:val="0"/>
        <w:autoSpaceDN w:val="0"/>
        <w:adjustRightInd w:val="0"/>
        <w:spacing w:after="0" w:line="240" w:lineRule="auto"/>
        <w:ind w:firstLine="540"/>
        <w:jc w:val="both"/>
        <w:rPr>
          <w:rFonts w:ascii="Times New Roman" w:hAnsi="Times New Roman"/>
          <w:sz w:val="28"/>
          <w:szCs w:val="28"/>
        </w:rPr>
      </w:pPr>
      <w:r w:rsidRPr="00324A5A">
        <w:rPr>
          <w:rFonts w:ascii="Times New Roman" w:hAnsi="Times New Roman"/>
          <w:sz w:val="28"/>
          <w:szCs w:val="28"/>
        </w:rPr>
        <w:t>2. Заключение о согласовании вырубки (сноса) зеленых насаждений, подготовленное по результатам рассмотрения документов, поданных в администрацию городского поселения, выдается после осмотра зеленых насаждений.</w:t>
      </w:r>
    </w:p>
    <w:p w:rsidR="00127724" w:rsidRPr="00324A5A" w:rsidRDefault="00127724" w:rsidP="00127724">
      <w:pPr>
        <w:autoSpaceDE w:val="0"/>
        <w:autoSpaceDN w:val="0"/>
        <w:adjustRightInd w:val="0"/>
        <w:spacing w:after="0" w:line="240" w:lineRule="auto"/>
        <w:ind w:firstLine="540"/>
        <w:jc w:val="both"/>
        <w:rPr>
          <w:rFonts w:ascii="Times New Roman" w:hAnsi="Times New Roman"/>
          <w:sz w:val="28"/>
          <w:szCs w:val="28"/>
        </w:rPr>
      </w:pPr>
      <w:r w:rsidRPr="00324A5A">
        <w:rPr>
          <w:rFonts w:ascii="Times New Roman" w:hAnsi="Times New Roman"/>
          <w:sz w:val="28"/>
          <w:szCs w:val="28"/>
        </w:rPr>
        <w:t>3. Вырубка (снос) городских зеленых насаждений (либо ликвидация объектов озеленения) без предварительной компенсации не допускается.</w:t>
      </w:r>
    </w:p>
    <w:p w:rsidR="00127724" w:rsidRPr="00324A5A" w:rsidRDefault="00127724" w:rsidP="00127724">
      <w:pPr>
        <w:autoSpaceDE w:val="0"/>
        <w:autoSpaceDN w:val="0"/>
        <w:adjustRightInd w:val="0"/>
        <w:spacing w:after="0" w:line="240" w:lineRule="auto"/>
        <w:ind w:firstLine="540"/>
        <w:jc w:val="both"/>
        <w:rPr>
          <w:rFonts w:ascii="Times New Roman" w:hAnsi="Times New Roman"/>
          <w:sz w:val="28"/>
          <w:szCs w:val="28"/>
        </w:rPr>
      </w:pPr>
      <w:r w:rsidRPr="00324A5A">
        <w:rPr>
          <w:rFonts w:ascii="Times New Roman" w:hAnsi="Times New Roman"/>
          <w:sz w:val="28"/>
          <w:szCs w:val="28"/>
        </w:rPr>
        <w:t>5. Компенсационная стоимость зеленых насаждений перечисляется в бюджет городского поселения.</w:t>
      </w:r>
    </w:p>
    <w:p w:rsidR="00127724" w:rsidRPr="00324A5A" w:rsidRDefault="00127724" w:rsidP="00127724">
      <w:pPr>
        <w:autoSpaceDE w:val="0"/>
        <w:autoSpaceDN w:val="0"/>
        <w:adjustRightInd w:val="0"/>
        <w:spacing w:after="0" w:line="240" w:lineRule="auto"/>
        <w:ind w:firstLine="540"/>
        <w:jc w:val="both"/>
        <w:rPr>
          <w:rFonts w:ascii="Times New Roman" w:hAnsi="Times New Roman"/>
          <w:sz w:val="28"/>
          <w:szCs w:val="28"/>
        </w:rPr>
      </w:pPr>
      <w:r w:rsidRPr="00324A5A">
        <w:rPr>
          <w:rFonts w:ascii="Times New Roman" w:hAnsi="Times New Roman"/>
          <w:sz w:val="28"/>
          <w:szCs w:val="28"/>
        </w:rPr>
        <w:t>6. Компенсационная стоимость не уплачивается:</w:t>
      </w:r>
    </w:p>
    <w:p w:rsidR="00127724" w:rsidRPr="00324A5A" w:rsidRDefault="00127724" w:rsidP="00127724">
      <w:pPr>
        <w:autoSpaceDE w:val="0"/>
        <w:autoSpaceDN w:val="0"/>
        <w:adjustRightInd w:val="0"/>
        <w:spacing w:after="0" w:line="240" w:lineRule="auto"/>
        <w:ind w:firstLine="540"/>
        <w:jc w:val="both"/>
        <w:rPr>
          <w:rFonts w:ascii="Times New Roman" w:hAnsi="Times New Roman"/>
          <w:sz w:val="28"/>
          <w:szCs w:val="28"/>
        </w:rPr>
      </w:pPr>
      <w:r w:rsidRPr="00324A5A">
        <w:rPr>
          <w:rFonts w:ascii="Times New Roman" w:hAnsi="Times New Roman"/>
          <w:sz w:val="28"/>
          <w:szCs w:val="28"/>
        </w:rPr>
        <w:t>1) при проведении работ по благоустройству за счет средств бюджета городского поселения;</w:t>
      </w:r>
    </w:p>
    <w:p w:rsidR="00127724" w:rsidRPr="00324A5A" w:rsidRDefault="00127724" w:rsidP="00127724">
      <w:pPr>
        <w:autoSpaceDE w:val="0"/>
        <w:autoSpaceDN w:val="0"/>
        <w:adjustRightInd w:val="0"/>
        <w:spacing w:after="0" w:line="240" w:lineRule="auto"/>
        <w:ind w:firstLine="540"/>
        <w:jc w:val="both"/>
        <w:rPr>
          <w:rFonts w:ascii="Times New Roman" w:hAnsi="Times New Roman"/>
          <w:sz w:val="28"/>
          <w:szCs w:val="28"/>
        </w:rPr>
      </w:pPr>
      <w:r w:rsidRPr="00324A5A">
        <w:rPr>
          <w:rFonts w:ascii="Times New Roman" w:hAnsi="Times New Roman"/>
          <w:sz w:val="28"/>
          <w:szCs w:val="28"/>
        </w:rPr>
        <w:t>2) при проведении работ по уходу за зелеными насаждениями (обрезка, омоложение, снос больных, усохших и аварийных деревьев);</w:t>
      </w:r>
    </w:p>
    <w:p w:rsidR="00127724" w:rsidRPr="00324A5A" w:rsidRDefault="00127724" w:rsidP="00127724">
      <w:pPr>
        <w:autoSpaceDE w:val="0"/>
        <w:autoSpaceDN w:val="0"/>
        <w:adjustRightInd w:val="0"/>
        <w:spacing w:after="0" w:line="240" w:lineRule="auto"/>
        <w:ind w:firstLine="540"/>
        <w:jc w:val="both"/>
        <w:rPr>
          <w:rFonts w:ascii="Times New Roman" w:hAnsi="Times New Roman"/>
          <w:sz w:val="28"/>
          <w:szCs w:val="28"/>
        </w:rPr>
      </w:pPr>
      <w:r w:rsidRPr="00324A5A">
        <w:rPr>
          <w:rFonts w:ascii="Times New Roman" w:hAnsi="Times New Roman"/>
          <w:sz w:val="28"/>
          <w:szCs w:val="28"/>
        </w:rPr>
        <w:t>3) при вырубке (сносе) зеленых насаждений в целях обеспечения нормальной видимости технических средств регулирования дорожного движения, безопасности движения автотранспорта и пешеходов;</w:t>
      </w:r>
    </w:p>
    <w:p w:rsidR="00127724" w:rsidRPr="00324A5A" w:rsidRDefault="00127724" w:rsidP="00127724">
      <w:pPr>
        <w:autoSpaceDE w:val="0"/>
        <w:autoSpaceDN w:val="0"/>
        <w:adjustRightInd w:val="0"/>
        <w:spacing w:after="0" w:line="240" w:lineRule="auto"/>
        <w:ind w:firstLine="540"/>
        <w:jc w:val="both"/>
        <w:rPr>
          <w:rFonts w:ascii="Times New Roman" w:hAnsi="Times New Roman"/>
          <w:sz w:val="28"/>
          <w:szCs w:val="28"/>
        </w:rPr>
      </w:pPr>
      <w:r w:rsidRPr="00324A5A">
        <w:rPr>
          <w:rFonts w:ascii="Times New Roman" w:hAnsi="Times New Roman"/>
          <w:sz w:val="28"/>
          <w:szCs w:val="28"/>
        </w:rPr>
        <w:t>4) при разрушении корневой системой деревьев фундаментов зданий, асфальтовых покрытий тротуаров и проезжей части дорог;</w:t>
      </w:r>
    </w:p>
    <w:p w:rsidR="00127724" w:rsidRPr="00324A5A" w:rsidRDefault="00127724" w:rsidP="00127724">
      <w:pPr>
        <w:autoSpaceDE w:val="0"/>
        <w:autoSpaceDN w:val="0"/>
        <w:adjustRightInd w:val="0"/>
        <w:spacing w:after="0" w:line="240" w:lineRule="auto"/>
        <w:ind w:firstLine="540"/>
        <w:jc w:val="both"/>
        <w:rPr>
          <w:rFonts w:ascii="Times New Roman" w:hAnsi="Times New Roman"/>
          <w:sz w:val="28"/>
          <w:szCs w:val="28"/>
        </w:rPr>
      </w:pPr>
      <w:r w:rsidRPr="00324A5A">
        <w:rPr>
          <w:rFonts w:ascii="Times New Roman" w:hAnsi="Times New Roman"/>
          <w:sz w:val="28"/>
          <w:szCs w:val="28"/>
        </w:rPr>
        <w:t>5) при вырубке (сносе) зеленых насаждений в процессе проведения аварийных работ на объектах городской инфраструктуры.</w:t>
      </w:r>
    </w:p>
    <w:p w:rsidR="00127724" w:rsidRPr="00324A5A" w:rsidRDefault="00127724" w:rsidP="00127724">
      <w:pPr>
        <w:autoSpaceDE w:val="0"/>
        <w:autoSpaceDN w:val="0"/>
        <w:adjustRightInd w:val="0"/>
        <w:spacing w:after="0" w:line="240" w:lineRule="auto"/>
        <w:ind w:firstLine="567"/>
        <w:jc w:val="both"/>
        <w:rPr>
          <w:rFonts w:ascii="Times New Roman" w:hAnsi="Times New Roman"/>
          <w:sz w:val="28"/>
          <w:szCs w:val="28"/>
        </w:rPr>
      </w:pPr>
      <w:r w:rsidRPr="00324A5A">
        <w:rPr>
          <w:rFonts w:ascii="Times New Roman" w:hAnsi="Times New Roman"/>
          <w:sz w:val="28"/>
          <w:szCs w:val="28"/>
        </w:rPr>
        <w:t>7. Порядок сноса аварийных деревьев, представляющих угрозу жизни, здоровью, имуществу граждан и организаций осуществляется в соответствии с муниципальными нормативными правовыми актами.</w:t>
      </w:r>
    </w:p>
    <w:p w:rsidR="00127724" w:rsidRPr="00324A5A" w:rsidRDefault="00127724" w:rsidP="00127724">
      <w:pPr>
        <w:autoSpaceDE w:val="0"/>
        <w:autoSpaceDN w:val="0"/>
        <w:adjustRightInd w:val="0"/>
        <w:spacing w:after="0" w:line="240" w:lineRule="auto"/>
        <w:jc w:val="both"/>
        <w:rPr>
          <w:rFonts w:ascii="Times New Roman" w:hAnsi="Times New Roman"/>
          <w:sz w:val="28"/>
          <w:szCs w:val="28"/>
        </w:rPr>
      </w:pPr>
    </w:p>
    <w:p w:rsidR="00127724" w:rsidRPr="00324A5A" w:rsidRDefault="00127724" w:rsidP="00127724">
      <w:pPr>
        <w:autoSpaceDE w:val="0"/>
        <w:autoSpaceDN w:val="0"/>
        <w:adjustRightInd w:val="0"/>
        <w:spacing w:after="0" w:line="240" w:lineRule="auto"/>
        <w:ind w:firstLine="540"/>
        <w:jc w:val="both"/>
        <w:outlineLvl w:val="2"/>
        <w:rPr>
          <w:rFonts w:ascii="Times New Roman" w:hAnsi="Times New Roman"/>
          <w:sz w:val="28"/>
          <w:szCs w:val="28"/>
        </w:rPr>
      </w:pPr>
      <w:r w:rsidRPr="00324A5A">
        <w:rPr>
          <w:rFonts w:ascii="Times New Roman" w:hAnsi="Times New Roman"/>
          <w:sz w:val="28"/>
          <w:szCs w:val="28"/>
        </w:rPr>
        <w:t>Статья 34. Обязанности по содержанию зеленых насаждений</w:t>
      </w:r>
    </w:p>
    <w:p w:rsidR="00127724" w:rsidRPr="00324A5A" w:rsidRDefault="00127724" w:rsidP="00127724">
      <w:pPr>
        <w:autoSpaceDE w:val="0"/>
        <w:autoSpaceDN w:val="0"/>
        <w:adjustRightInd w:val="0"/>
        <w:spacing w:after="0" w:line="240" w:lineRule="auto"/>
        <w:jc w:val="both"/>
        <w:rPr>
          <w:rFonts w:ascii="Times New Roman" w:hAnsi="Times New Roman"/>
          <w:sz w:val="28"/>
          <w:szCs w:val="28"/>
        </w:rPr>
      </w:pPr>
    </w:p>
    <w:p w:rsidR="00127724" w:rsidRPr="00324A5A" w:rsidRDefault="00127724" w:rsidP="00127724">
      <w:pPr>
        <w:autoSpaceDE w:val="0"/>
        <w:autoSpaceDN w:val="0"/>
        <w:adjustRightInd w:val="0"/>
        <w:spacing w:after="0" w:line="240" w:lineRule="auto"/>
        <w:ind w:firstLine="540"/>
        <w:jc w:val="both"/>
        <w:rPr>
          <w:rFonts w:ascii="Times New Roman" w:hAnsi="Times New Roman"/>
          <w:sz w:val="28"/>
          <w:szCs w:val="28"/>
        </w:rPr>
      </w:pPr>
      <w:r w:rsidRPr="00324A5A">
        <w:rPr>
          <w:rFonts w:ascii="Times New Roman" w:hAnsi="Times New Roman"/>
          <w:sz w:val="28"/>
          <w:szCs w:val="28"/>
        </w:rPr>
        <w:t>1. Физические и юридические лица на земельных участках, предоставленных им во временное владение и пользование, собственники земельных участков, организации, за которыми закреплена распоряжением администрации Елань-Коленовского городского поселения территория для уборки, обязаны:</w:t>
      </w:r>
    </w:p>
    <w:p w:rsidR="00127724" w:rsidRPr="00324A5A" w:rsidRDefault="00127724" w:rsidP="00127724">
      <w:pPr>
        <w:autoSpaceDE w:val="0"/>
        <w:autoSpaceDN w:val="0"/>
        <w:adjustRightInd w:val="0"/>
        <w:spacing w:after="0" w:line="240" w:lineRule="auto"/>
        <w:ind w:firstLine="540"/>
        <w:jc w:val="both"/>
        <w:rPr>
          <w:rFonts w:ascii="Times New Roman" w:hAnsi="Times New Roman"/>
          <w:sz w:val="28"/>
          <w:szCs w:val="28"/>
        </w:rPr>
      </w:pPr>
      <w:bookmarkStart w:id="4" w:name="Par96"/>
      <w:bookmarkEnd w:id="4"/>
      <w:r w:rsidRPr="00324A5A">
        <w:rPr>
          <w:rFonts w:ascii="Times New Roman" w:hAnsi="Times New Roman"/>
          <w:sz w:val="28"/>
          <w:szCs w:val="28"/>
        </w:rPr>
        <w:t>1) обеспечить сохранность зеленых насаждений;</w:t>
      </w:r>
    </w:p>
    <w:p w:rsidR="00127724" w:rsidRPr="00324A5A" w:rsidRDefault="00127724" w:rsidP="00127724">
      <w:pPr>
        <w:autoSpaceDE w:val="0"/>
        <w:autoSpaceDN w:val="0"/>
        <w:adjustRightInd w:val="0"/>
        <w:spacing w:after="0" w:line="240" w:lineRule="auto"/>
        <w:ind w:firstLine="540"/>
        <w:jc w:val="both"/>
        <w:rPr>
          <w:rFonts w:ascii="Times New Roman" w:hAnsi="Times New Roman"/>
          <w:sz w:val="28"/>
          <w:szCs w:val="28"/>
        </w:rPr>
      </w:pPr>
      <w:r w:rsidRPr="00324A5A">
        <w:rPr>
          <w:rFonts w:ascii="Times New Roman" w:hAnsi="Times New Roman"/>
          <w:sz w:val="28"/>
          <w:szCs w:val="28"/>
        </w:rPr>
        <w:t>2) проводить уход за насаждениями в соответствии с настоящими Правилами;</w:t>
      </w:r>
    </w:p>
    <w:p w:rsidR="00127724" w:rsidRPr="00324A5A" w:rsidRDefault="00127724" w:rsidP="00127724">
      <w:pPr>
        <w:autoSpaceDE w:val="0"/>
        <w:autoSpaceDN w:val="0"/>
        <w:adjustRightInd w:val="0"/>
        <w:spacing w:after="0" w:line="240" w:lineRule="auto"/>
        <w:ind w:firstLine="540"/>
        <w:jc w:val="both"/>
        <w:rPr>
          <w:rFonts w:ascii="Times New Roman" w:hAnsi="Times New Roman"/>
          <w:sz w:val="28"/>
          <w:szCs w:val="28"/>
        </w:rPr>
      </w:pPr>
      <w:r w:rsidRPr="00324A5A">
        <w:rPr>
          <w:rFonts w:ascii="Times New Roman" w:hAnsi="Times New Roman"/>
          <w:sz w:val="28"/>
          <w:szCs w:val="28"/>
        </w:rPr>
        <w:lastRenderedPageBreak/>
        <w:t>3) в течение всего года проводить необходимые меры по борьбе с вредителями и болезнями зеленых насаждений, в том числе уборку сухостоя, вырезку сухих и поломанных сучьев, замазку ран, дупел на деревьях;</w:t>
      </w:r>
    </w:p>
    <w:p w:rsidR="00127724" w:rsidRPr="00324A5A" w:rsidRDefault="00127724" w:rsidP="00127724">
      <w:pPr>
        <w:autoSpaceDE w:val="0"/>
        <w:autoSpaceDN w:val="0"/>
        <w:adjustRightInd w:val="0"/>
        <w:spacing w:after="0" w:line="240" w:lineRule="auto"/>
        <w:ind w:firstLine="540"/>
        <w:jc w:val="both"/>
        <w:rPr>
          <w:rFonts w:ascii="Times New Roman" w:hAnsi="Times New Roman"/>
          <w:sz w:val="28"/>
          <w:szCs w:val="28"/>
        </w:rPr>
      </w:pPr>
      <w:r w:rsidRPr="00324A5A">
        <w:rPr>
          <w:rFonts w:ascii="Times New Roman" w:hAnsi="Times New Roman"/>
          <w:sz w:val="28"/>
          <w:szCs w:val="28"/>
        </w:rPr>
        <w:t>4) в летнее время в сухую погоду поливать газоны, цветники, деревья и кустарники;</w:t>
      </w:r>
    </w:p>
    <w:p w:rsidR="00127724" w:rsidRPr="00324A5A" w:rsidRDefault="00127724" w:rsidP="00127724">
      <w:pPr>
        <w:autoSpaceDE w:val="0"/>
        <w:autoSpaceDN w:val="0"/>
        <w:adjustRightInd w:val="0"/>
        <w:spacing w:after="0" w:line="240" w:lineRule="auto"/>
        <w:ind w:firstLine="540"/>
        <w:jc w:val="both"/>
        <w:rPr>
          <w:rFonts w:ascii="Times New Roman" w:hAnsi="Times New Roman"/>
          <w:sz w:val="28"/>
          <w:szCs w:val="28"/>
        </w:rPr>
      </w:pPr>
      <w:bookmarkStart w:id="5" w:name="Par100"/>
      <w:bookmarkEnd w:id="5"/>
      <w:r w:rsidRPr="00324A5A">
        <w:rPr>
          <w:rFonts w:ascii="Times New Roman" w:hAnsi="Times New Roman"/>
          <w:sz w:val="28"/>
          <w:szCs w:val="28"/>
        </w:rPr>
        <w:t xml:space="preserve">5) не допускать </w:t>
      </w:r>
      <w:proofErr w:type="spellStart"/>
      <w:r w:rsidRPr="00324A5A">
        <w:rPr>
          <w:rFonts w:ascii="Times New Roman" w:hAnsi="Times New Roman"/>
          <w:sz w:val="28"/>
          <w:szCs w:val="28"/>
        </w:rPr>
        <w:t>вытаптывания</w:t>
      </w:r>
      <w:proofErr w:type="spellEnd"/>
      <w:r w:rsidRPr="00324A5A">
        <w:rPr>
          <w:rFonts w:ascii="Times New Roman" w:hAnsi="Times New Roman"/>
          <w:sz w:val="28"/>
          <w:szCs w:val="28"/>
        </w:rPr>
        <w:t xml:space="preserve"> газонов, складирования на них материалов, песка, мусора, снега, льда и так далее;</w:t>
      </w:r>
    </w:p>
    <w:p w:rsidR="00127724" w:rsidRPr="00324A5A" w:rsidRDefault="00127724" w:rsidP="00127724">
      <w:pPr>
        <w:autoSpaceDE w:val="0"/>
        <w:autoSpaceDN w:val="0"/>
        <w:adjustRightInd w:val="0"/>
        <w:spacing w:after="0" w:line="240" w:lineRule="auto"/>
        <w:ind w:firstLine="540"/>
        <w:jc w:val="both"/>
        <w:rPr>
          <w:rFonts w:ascii="Times New Roman" w:hAnsi="Times New Roman"/>
          <w:sz w:val="28"/>
          <w:szCs w:val="28"/>
        </w:rPr>
      </w:pPr>
      <w:r w:rsidRPr="00324A5A">
        <w:rPr>
          <w:rFonts w:ascii="Times New Roman" w:hAnsi="Times New Roman"/>
          <w:sz w:val="28"/>
          <w:szCs w:val="28"/>
        </w:rPr>
        <w:t>6) в случаях, установленных действующим законодательством, не допускать самовольной посадки зеленых насаждений во избежание возможного повреждения существующих (или планируемых) инженерно-технических сетей (сооружений) городской инфраструктуры;</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324A5A">
        <w:rPr>
          <w:rFonts w:ascii="Times New Roman" w:hAnsi="Times New Roman"/>
          <w:sz w:val="28"/>
          <w:szCs w:val="28"/>
        </w:rPr>
        <w:t>7) в случаях, установленных действующим законодательством, производить новые посадки только по п</w:t>
      </w:r>
      <w:r w:rsidRPr="00962BB3">
        <w:rPr>
          <w:rFonts w:ascii="Times New Roman" w:hAnsi="Times New Roman"/>
          <w:sz w:val="28"/>
          <w:szCs w:val="28"/>
        </w:rPr>
        <w:t xml:space="preserve">роектам, согласованным с </w:t>
      </w:r>
      <w:r>
        <w:rPr>
          <w:rFonts w:ascii="Times New Roman" w:hAnsi="Times New Roman"/>
          <w:sz w:val="28"/>
          <w:szCs w:val="28"/>
        </w:rPr>
        <w:t>администрацией Елань-Коленовского городского поселения</w:t>
      </w:r>
      <w:r w:rsidRPr="00962BB3">
        <w:rPr>
          <w:rFonts w:ascii="Times New Roman" w:hAnsi="Times New Roman"/>
          <w:sz w:val="28"/>
          <w:szCs w:val="28"/>
        </w:rPr>
        <w:t xml:space="preserve">, предприятиями, эксплуатирующими инженерные сети, с учетом перспектив развития </w:t>
      </w:r>
      <w:r>
        <w:rPr>
          <w:rFonts w:ascii="Times New Roman" w:hAnsi="Times New Roman"/>
          <w:sz w:val="28"/>
          <w:szCs w:val="28"/>
        </w:rPr>
        <w:t xml:space="preserve">городского поселения </w:t>
      </w:r>
      <w:r w:rsidRPr="00962BB3">
        <w:rPr>
          <w:rFonts w:ascii="Times New Roman" w:hAnsi="Times New Roman"/>
          <w:sz w:val="28"/>
          <w:szCs w:val="28"/>
        </w:rPr>
        <w:t>и существующей системы инженерно-технических сооружений и сетей;</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bookmarkStart w:id="6" w:name="Par103"/>
      <w:bookmarkEnd w:id="6"/>
      <w:r w:rsidRPr="00962BB3">
        <w:rPr>
          <w:rFonts w:ascii="Times New Roman" w:hAnsi="Times New Roman"/>
          <w:sz w:val="28"/>
          <w:szCs w:val="28"/>
        </w:rPr>
        <w:t>8) возмещать ущерб, нанесенный зеленым насаждениям в соответствии с действующим законодательством;</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bookmarkStart w:id="7" w:name="Par104"/>
      <w:bookmarkEnd w:id="7"/>
      <w:r w:rsidRPr="00962BB3">
        <w:rPr>
          <w:rFonts w:ascii="Times New Roman" w:hAnsi="Times New Roman"/>
          <w:sz w:val="28"/>
          <w:szCs w:val="28"/>
        </w:rPr>
        <w:t>9) при наличии водоемов на объектах озеленения содержать их в чистоте и производить их полную очистку не менее одного раза в 10 лет.</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 xml:space="preserve">Положения, предусмотренные </w:t>
      </w:r>
      <w:hyperlink w:anchor="Par96" w:history="1">
        <w:r w:rsidRPr="00962BB3">
          <w:rPr>
            <w:rFonts w:ascii="Times New Roman" w:hAnsi="Times New Roman"/>
            <w:sz w:val="28"/>
            <w:szCs w:val="28"/>
          </w:rPr>
          <w:t>пунктами 1</w:t>
        </w:r>
      </w:hyperlink>
      <w:r w:rsidRPr="00962BB3">
        <w:rPr>
          <w:rFonts w:ascii="Times New Roman" w:hAnsi="Times New Roman"/>
          <w:sz w:val="28"/>
          <w:szCs w:val="28"/>
        </w:rPr>
        <w:t xml:space="preserve"> - </w:t>
      </w:r>
      <w:hyperlink w:anchor="Par100" w:history="1">
        <w:r w:rsidRPr="00962BB3">
          <w:rPr>
            <w:rFonts w:ascii="Times New Roman" w:hAnsi="Times New Roman"/>
            <w:sz w:val="28"/>
            <w:szCs w:val="28"/>
          </w:rPr>
          <w:t>5</w:t>
        </w:r>
      </w:hyperlink>
      <w:r w:rsidRPr="00962BB3">
        <w:rPr>
          <w:rFonts w:ascii="Times New Roman" w:hAnsi="Times New Roman"/>
          <w:sz w:val="28"/>
          <w:szCs w:val="28"/>
        </w:rPr>
        <w:t xml:space="preserve"> и </w:t>
      </w:r>
      <w:hyperlink w:anchor="Par103" w:history="1">
        <w:r w:rsidRPr="00962BB3">
          <w:rPr>
            <w:rFonts w:ascii="Times New Roman" w:hAnsi="Times New Roman"/>
            <w:sz w:val="28"/>
            <w:szCs w:val="28"/>
          </w:rPr>
          <w:t>8</w:t>
        </w:r>
      </w:hyperlink>
      <w:r w:rsidRPr="00962BB3">
        <w:rPr>
          <w:rFonts w:ascii="Times New Roman" w:hAnsi="Times New Roman"/>
          <w:sz w:val="28"/>
          <w:szCs w:val="28"/>
        </w:rPr>
        <w:t xml:space="preserve"> - </w:t>
      </w:r>
      <w:hyperlink w:anchor="Par104" w:history="1">
        <w:r w:rsidRPr="00962BB3">
          <w:rPr>
            <w:rFonts w:ascii="Times New Roman" w:hAnsi="Times New Roman"/>
            <w:sz w:val="28"/>
            <w:szCs w:val="28"/>
          </w:rPr>
          <w:t>9 части 1</w:t>
        </w:r>
      </w:hyperlink>
      <w:r w:rsidRPr="00962BB3">
        <w:rPr>
          <w:rFonts w:ascii="Times New Roman" w:hAnsi="Times New Roman"/>
          <w:sz w:val="28"/>
          <w:szCs w:val="28"/>
        </w:rPr>
        <w:t xml:space="preserve"> настоящей статьи, не распространяются на зеленые насаждения, произрастающие на находящихся в аренде у физических лиц земельных участках, предназначенных для размещения индивидуальных жилых домов.</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На территории, занятой зелеными насаждениями, запрещается:</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1) складировать любые материалы;</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2) устраивать свалки мусора, снега и льда;</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 xml:space="preserve">3) проводить разрытия для прокладки инженерных коммуникаций, добычи земли, песка, глины, которые могут повлечь за собой повреждение или уничтожение зеленых насаждений, без согласования с органом администрации </w:t>
      </w:r>
      <w:r>
        <w:rPr>
          <w:rFonts w:ascii="Times New Roman" w:hAnsi="Times New Roman"/>
          <w:sz w:val="28"/>
          <w:szCs w:val="28"/>
        </w:rPr>
        <w:t>городского поселения</w:t>
      </w:r>
      <w:proofErr w:type="gramStart"/>
      <w:r>
        <w:rPr>
          <w:rFonts w:ascii="Times New Roman" w:hAnsi="Times New Roman"/>
          <w:sz w:val="28"/>
          <w:szCs w:val="28"/>
        </w:rPr>
        <w:t xml:space="preserve"> </w:t>
      </w:r>
      <w:r w:rsidRPr="00962BB3">
        <w:rPr>
          <w:rFonts w:ascii="Times New Roman" w:hAnsi="Times New Roman"/>
          <w:sz w:val="28"/>
          <w:szCs w:val="28"/>
        </w:rPr>
        <w:t>,</w:t>
      </w:r>
      <w:proofErr w:type="gramEnd"/>
      <w:r w:rsidRPr="00962BB3">
        <w:rPr>
          <w:rFonts w:ascii="Times New Roman" w:hAnsi="Times New Roman"/>
          <w:sz w:val="28"/>
          <w:szCs w:val="28"/>
        </w:rPr>
        <w:t xml:space="preserve"> уполномоченным в области жилищно-коммунального хозяйства и благоустройства;</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4) проезд и стоянки автомашин, мотоциклов, велосипедов и других видов транспорта;</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5) устраивать остановки пассажирского транспорта на газонах, а также стационарные парковки у «живых» изгородей;</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6) ходить, сидеть и лежать на газонах, устраивать игры, ходить на лыжах, кататься на коньках и санках, за исключением мест, специально для этого отведенных;</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7) использовать деревья в качестве столбов для укрепления оград, мачт освещения, вбивать в них гвозди и наносить другие повреждения;</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8) добывать из деревьев сок, смолу, делать надрезы, надписи и наносить другие механические повреждения;</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9) рвать цветы и ломать ветви деревьев и кустарников;</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10) раскапывать не отведенные для этих целей участки под огороды, разжигать костры, нарушать другие правила противопожарной охраны;</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11) разорять муравейники, ловить, отстреливать птиц и животных.</w:t>
      </w:r>
    </w:p>
    <w:p w:rsidR="00127724" w:rsidRPr="00324A5A"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lastRenderedPageBreak/>
        <w:t>2. Запрещается самовольная вырубка (снос</w:t>
      </w:r>
      <w:r w:rsidRPr="00324A5A">
        <w:rPr>
          <w:rFonts w:ascii="Times New Roman" w:hAnsi="Times New Roman"/>
          <w:sz w:val="28"/>
          <w:szCs w:val="28"/>
        </w:rPr>
        <w:t>) городских зеленых насаждений (в том числе больных и сухостойных деревьев и кустарников), пересадка городских зеленых насаждений без согласования с комиссией по охране зеленых насаждений в городском поселении (или администрацией Елань-Коленовского городского поселения).</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324A5A">
        <w:rPr>
          <w:rFonts w:ascii="Times New Roman" w:hAnsi="Times New Roman"/>
          <w:sz w:val="28"/>
          <w:szCs w:val="28"/>
        </w:rPr>
        <w:t xml:space="preserve">3. </w:t>
      </w:r>
      <w:proofErr w:type="gramStart"/>
      <w:r w:rsidRPr="00324A5A">
        <w:rPr>
          <w:rFonts w:ascii="Times New Roman" w:hAnsi="Times New Roman"/>
          <w:sz w:val="28"/>
          <w:szCs w:val="28"/>
        </w:rPr>
        <w:t>За вырубку (снос) и порчу городских зеленых насаждений, связанные с застройкой предоставленных физическим или юридическим лицам земельных участков, прокладкой на их участках подземных коммуникаций, ими выплачивается компенсационная стоимость, которая перечисляется</w:t>
      </w:r>
      <w:r w:rsidRPr="00962BB3">
        <w:rPr>
          <w:rFonts w:ascii="Times New Roman" w:hAnsi="Times New Roman"/>
          <w:sz w:val="28"/>
          <w:szCs w:val="28"/>
        </w:rPr>
        <w:t xml:space="preserve"> в бюджет </w:t>
      </w:r>
      <w:r>
        <w:rPr>
          <w:rFonts w:ascii="Times New Roman" w:hAnsi="Times New Roman"/>
          <w:sz w:val="28"/>
          <w:szCs w:val="28"/>
        </w:rPr>
        <w:t>городского поселения</w:t>
      </w:r>
      <w:r w:rsidRPr="00962BB3">
        <w:rPr>
          <w:rFonts w:ascii="Times New Roman" w:hAnsi="Times New Roman"/>
          <w:sz w:val="28"/>
          <w:szCs w:val="28"/>
        </w:rPr>
        <w:t>.</w:t>
      </w:r>
      <w:proofErr w:type="gramEnd"/>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4. В случае выявления факта сноса либо повреждения зеленых насаждений указанные факты являются основанием для привлечения лица, отвечающего за сохранность зеленых насаждений, к ответственности, предусмотренной действующим законодательством, и взысканию причиненного муниципальному образованию ущерба в соответствии с законодательством Российской Федерации.</w:t>
      </w:r>
    </w:p>
    <w:p w:rsidR="00127724" w:rsidRPr="00962BB3" w:rsidRDefault="00127724" w:rsidP="00127724">
      <w:pPr>
        <w:autoSpaceDE w:val="0"/>
        <w:autoSpaceDN w:val="0"/>
        <w:adjustRightInd w:val="0"/>
        <w:spacing w:after="0" w:line="240" w:lineRule="auto"/>
        <w:jc w:val="both"/>
        <w:rPr>
          <w:rFonts w:ascii="Times New Roman" w:hAnsi="Times New Roman"/>
          <w:sz w:val="28"/>
          <w:szCs w:val="28"/>
        </w:rPr>
      </w:pPr>
    </w:p>
    <w:p w:rsidR="00127724" w:rsidRPr="00962BB3" w:rsidRDefault="00127724" w:rsidP="00127724">
      <w:pPr>
        <w:autoSpaceDE w:val="0"/>
        <w:autoSpaceDN w:val="0"/>
        <w:adjustRightInd w:val="0"/>
        <w:spacing w:after="0" w:line="240" w:lineRule="auto"/>
        <w:ind w:firstLine="540"/>
        <w:jc w:val="both"/>
        <w:outlineLvl w:val="2"/>
        <w:rPr>
          <w:rFonts w:ascii="Times New Roman" w:hAnsi="Times New Roman"/>
          <w:sz w:val="28"/>
          <w:szCs w:val="28"/>
        </w:rPr>
      </w:pPr>
      <w:r>
        <w:rPr>
          <w:rFonts w:ascii="Times New Roman" w:hAnsi="Times New Roman"/>
          <w:sz w:val="28"/>
          <w:szCs w:val="28"/>
        </w:rPr>
        <w:t>Статья 35</w:t>
      </w:r>
      <w:r w:rsidRPr="00962BB3">
        <w:rPr>
          <w:rFonts w:ascii="Times New Roman" w:hAnsi="Times New Roman"/>
          <w:sz w:val="28"/>
          <w:szCs w:val="28"/>
        </w:rPr>
        <w:t>. Охрана зеленых насаждений</w:t>
      </w:r>
    </w:p>
    <w:p w:rsidR="00127724" w:rsidRPr="00962BB3" w:rsidRDefault="00127724" w:rsidP="00127724">
      <w:pPr>
        <w:autoSpaceDE w:val="0"/>
        <w:autoSpaceDN w:val="0"/>
        <w:adjustRightInd w:val="0"/>
        <w:spacing w:after="0" w:line="240" w:lineRule="auto"/>
        <w:jc w:val="both"/>
        <w:rPr>
          <w:rFonts w:ascii="Times New Roman" w:hAnsi="Times New Roman"/>
          <w:sz w:val="28"/>
          <w:szCs w:val="28"/>
        </w:rPr>
      </w:pP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1. Ответственность за сохранность зеленых насаждений и надлежащий уход за ними возлагается:</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1) в скверах, на бульварах и других местах общего пользования на землях населенных пунктах, на улицах вдоль автомобильных дорог и железнодорожных путей - на руководителей предприятия в сфере благоустройства, если иное не предусмотрено действующим законодательством;</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2) на земельных участках, предоставленных предприятиям и организациям в пользование, - на руководителей соответствующих предприятий и организаций;</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3) на территориях, отведенных под застройку, со дня начала работ - на руководителей организаций-застройщиков или руководителей строительных организаций.</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 xml:space="preserve">2. Содержание и охрана зеленых насаждений городских лесов и лесов, особо охраняемых природных территорий, расположенных в границах </w:t>
      </w:r>
      <w:r>
        <w:rPr>
          <w:rFonts w:ascii="Times New Roman" w:hAnsi="Times New Roman"/>
          <w:sz w:val="28"/>
          <w:szCs w:val="28"/>
        </w:rPr>
        <w:t>городского поселения</w:t>
      </w:r>
      <w:r w:rsidRPr="00962BB3">
        <w:rPr>
          <w:rFonts w:ascii="Times New Roman" w:hAnsi="Times New Roman"/>
          <w:sz w:val="28"/>
          <w:szCs w:val="28"/>
        </w:rPr>
        <w:t xml:space="preserve">, осуществляется в соответствии с нормами лесного законодательства и порядком использования, охраны, защиты, воспроизводства городских лесов, лесов особо охраняемых природных территорий, расположенных в границах </w:t>
      </w:r>
      <w:r>
        <w:rPr>
          <w:rFonts w:ascii="Times New Roman" w:hAnsi="Times New Roman"/>
          <w:sz w:val="28"/>
          <w:szCs w:val="28"/>
        </w:rPr>
        <w:t>городского поселения</w:t>
      </w:r>
      <w:r w:rsidRPr="00962BB3">
        <w:rPr>
          <w:rFonts w:ascii="Times New Roman" w:hAnsi="Times New Roman"/>
          <w:sz w:val="28"/>
          <w:szCs w:val="28"/>
        </w:rPr>
        <w:t xml:space="preserve">, утверждаемым постановлением </w:t>
      </w:r>
      <w:r>
        <w:rPr>
          <w:rFonts w:ascii="Times New Roman" w:hAnsi="Times New Roman"/>
          <w:sz w:val="28"/>
          <w:szCs w:val="28"/>
        </w:rPr>
        <w:t>администрации Елань-Коленовского городского поселения</w:t>
      </w:r>
      <w:r w:rsidRPr="00962BB3">
        <w:rPr>
          <w:rFonts w:ascii="Times New Roman" w:hAnsi="Times New Roman"/>
          <w:sz w:val="28"/>
          <w:szCs w:val="28"/>
        </w:rPr>
        <w:t>.</w:t>
      </w:r>
    </w:p>
    <w:p w:rsidR="00127724" w:rsidRDefault="00127724" w:rsidP="00127724">
      <w:pPr>
        <w:autoSpaceDE w:val="0"/>
        <w:autoSpaceDN w:val="0"/>
        <w:adjustRightInd w:val="0"/>
        <w:spacing w:after="0" w:line="240" w:lineRule="auto"/>
        <w:jc w:val="both"/>
        <w:rPr>
          <w:rFonts w:ascii="Times New Roman" w:hAnsi="Times New Roman"/>
          <w:sz w:val="28"/>
          <w:szCs w:val="28"/>
        </w:rPr>
      </w:pPr>
    </w:p>
    <w:p w:rsidR="00127724" w:rsidRDefault="00127724" w:rsidP="00127724">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Статья 36</w:t>
      </w:r>
      <w:r w:rsidRPr="00962BB3">
        <w:rPr>
          <w:rFonts w:ascii="Times New Roman" w:hAnsi="Times New Roman"/>
          <w:sz w:val="28"/>
          <w:szCs w:val="28"/>
        </w:rPr>
        <w:t xml:space="preserve">. </w:t>
      </w:r>
      <w:r w:rsidRPr="00DE252F">
        <w:rPr>
          <w:rFonts w:ascii="Times New Roman" w:hAnsi="Times New Roman"/>
          <w:sz w:val="28"/>
          <w:szCs w:val="28"/>
        </w:rPr>
        <w:t xml:space="preserve"> Порядок составления дендрологических планов</w:t>
      </w:r>
    </w:p>
    <w:p w:rsidR="00127724" w:rsidRDefault="00127724" w:rsidP="00127724">
      <w:pPr>
        <w:autoSpaceDE w:val="0"/>
        <w:autoSpaceDN w:val="0"/>
        <w:adjustRightInd w:val="0"/>
        <w:spacing w:after="0" w:line="240" w:lineRule="auto"/>
        <w:jc w:val="both"/>
        <w:rPr>
          <w:rFonts w:ascii="Times New Roman" w:hAnsi="Times New Roman"/>
          <w:sz w:val="28"/>
          <w:szCs w:val="28"/>
        </w:rPr>
      </w:pPr>
    </w:p>
    <w:p w:rsidR="00127724" w:rsidRDefault="00127724" w:rsidP="00127724">
      <w:pPr>
        <w:autoSpaceDE w:val="0"/>
        <w:autoSpaceDN w:val="0"/>
        <w:adjustRightInd w:val="0"/>
        <w:spacing w:after="0" w:line="240" w:lineRule="auto"/>
        <w:ind w:firstLine="567"/>
        <w:jc w:val="both"/>
        <w:rPr>
          <w:rFonts w:ascii="Times New Roman" w:hAnsi="Times New Roman"/>
          <w:sz w:val="28"/>
          <w:szCs w:val="28"/>
        </w:rPr>
      </w:pPr>
      <w:r w:rsidRPr="00DE252F">
        <w:rPr>
          <w:rFonts w:ascii="Times New Roman" w:hAnsi="Times New Roman"/>
          <w:sz w:val="28"/>
          <w:szCs w:val="28"/>
        </w:rPr>
        <w:t>1. Дендрологический план (</w:t>
      </w:r>
      <w:proofErr w:type="spellStart"/>
      <w:r w:rsidRPr="00DE252F">
        <w:rPr>
          <w:rFonts w:ascii="Times New Roman" w:hAnsi="Times New Roman"/>
          <w:sz w:val="28"/>
          <w:szCs w:val="28"/>
        </w:rPr>
        <w:t>дендроплан</w:t>
      </w:r>
      <w:proofErr w:type="spellEnd"/>
      <w:r w:rsidRPr="00DE252F">
        <w:rPr>
          <w:rFonts w:ascii="Times New Roman" w:hAnsi="Times New Roman"/>
          <w:sz w:val="28"/>
          <w:szCs w:val="28"/>
        </w:rPr>
        <w:t xml:space="preserve">) - это топографический план с информацией о проектируемых деревьях и кустарников на участке, с указанием их количества, видов и сортов, об объемах и площади цветников, газонов и применяемых газонных трав. </w:t>
      </w:r>
    </w:p>
    <w:p w:rsidR="00127724" w:rsidRDefault="00127724" w:rsidP="00127724">
      <w:pPr>
        <w:autoSpaceDE w:val="0"/>
        <w:autoSpaceDN w:val="0"/>
        <w:adjustRightInd w:val="0"/>
        <w:spacing w:after="0" w:line="240" w:lineRule="auto"/>
        <w:ind w:firstLine="567"/>
        <w:jc w:val="both"/>
        <w:rPr>
          <w:rFonts w:ascii="Times New Roman" w:hAnsi="Times New Roman"/>
          <w:sz w:val="28"/>
          <w:szCs w:val="28"/>
        </w:rPr>
      </w:pPr>
      <w:r w:rsidRPr="00DE252F">
        <w:rPr>
          <w:rFonts w:ascii="Times New Roman" w:hAnsi="Times New Roman"/>
          <w:sz w:val="28"/>
          <w:szCs w:val="28"/>
        </w:rPr>
        <w:t>2.</w:t>
      </w:r>
      <w:r>
        <w:rPr>
          <w:rFonts w:ascii="Times New Roman" w:hAnsi="Times New Roman"/>
          <w:sz w:val="28"/>
          <w:szCs w:val="28"/>
        </w:rPr>
        <w:t xml:space="preserve"> </w:t>
      </w:r>
      <w:proofErr w:type="spellStart"/>
      <w:r w:rsidRPr="00DE252F">
        <w:rPr>
          <w:rFonts w:ascii="Times New Roman" w:hAnsi="Times New Roman"/>
          <w:sz w:val="28"/>
          <w:szCs w:val="28"/>
        </w:rPr>
        <w:t>Дендропланы</w:t>
      </w:r>
      <w:proofErr w:type="spellEnd"/>
      <w:r w:rsidRPr="00DE252F">
        <w:rPr>
          <w:rFonts w:ascii="Times New Roman" w:hAnsi="Times New Roman"/>
          <w:sz w:val="28"/>
          <w:szCs w:val="28"/>
        </w:rPr>
        <w:t xml:space="preserve"> составляются при разработке проектной документации на строительство, капитальный ремонт и реконструкцию объектов </w:t>
      </w:r>
      <w:r w:rsidRPr="00DE252F">
        <w:rPr>
          <w:rFonts w:ascii="Times New Roman" w:hAnsi="Times New Roman"/>
          <w:sz w:val="28"/>
          <w:szCs w:val="28"/>
        </w:rPr>
        <w:lastRenderedPageBreak/>
        <w:t>благоустройства, в том числе объектов озеленения, что способствует рациональному размещению проектируемых объектов с целью максимального сохранения здор</w:t>
      </w:r>
      <w:r>
        <w:rPr>
          <w:rFonts w:ascii="Times New Roman" w:hAnsi="Times New Roman"/>
          <w:sz w:val="28"/>
          <w:szCs w:val="28"/>
        </w:rPr>
        <w:t xml:space="preserve">овых и декоративных растений. </w:t>
      </w:r>
    </w:p>
    <w:p w:rsidR="00127724" w:rsidRDefault="00127724" w:rsidP="00127724">
      <w:pPr>
        <w:autoSpaceDE w:val="0"/>
        <w:autoSpaceDN w:val="0"/>
        <w:adjustRightInd w:val="0"/>
        <w:spacing w:after="0" w:line="240" w:lineRule="auto"/>
        <w:ind w:firstLine="567"/>
        <w:jc w:val="both"/>
        <w:rPr>
          <w:rFonts w:ascii="Times New Roman" w:hAnsi="Times New Roman"/>
          <w:sz w:val="28"/>
          <w:szCs w:val="28"/>
        </w:rPr>
      </w:pPr>
      <w:r w:rsidRPr="00DE252F">
        <w:rPr>
          <w:rFonts w:ascii="Times New Roman" w:hAnsi="Times New Roman"/>
          <w:sz w:val="28"/>
          <w:szCs w:val="28"/>
        </w:rPr>
        <w:t xml:space="preserve">3.Разработка проектной документации на строительство, капитальный ремонт и реконструкцию объектов озеленения производится на основании </w:t>
      </w:r>
      <w:proofErr w:type="spellStart"/>
      <w:r w:rsidRPr="00DE252F">
        <w:rPr>
          <w:rFonts w:ascii="Times New Roman" w:hAnsi="Times New Roman"/>
          <w:sz w:val="28"/>
          <w:szCs w:val="28"/>
        </w:rPr>
        <w:t>геоподосновы</w:t>
      </w:r>
      <w:proofErr w:type="spellEnd"/>
      <w:r w:rsidRPr="00DE252F">
        <w:rPr>
          <w:rFonts w:ascii="Times New Roman" w:hAnsi="Times New Roman"/>
          <w:sz w:val="28"/>
          <w:szCs w:val="28"/>
        </w:rPr>
        <w:t xml:space="preserve"> с инвентаризационным планом зеленых насаждений на весь участок благоустройства.</w:t>
      </w:r>
    </w:p>
    <w:p w:rsidR="00127724" w:rsidRDefault="00127724" w:rsidP="00127724">
      <w:pPr>
        <w:autoSpaceDE w:val="0"/>
        <w:autoSpaceDN w:val="0"/>
        <w:adjustRightInd w:val="0"/>
        <w:spacing w:after="0" w:line="240" w:lineRule="auto"/>
        <w:ind w:firstLine="567"/>
        <w:jc w:val="both"/>
        <w:rPr>
          <w:rFonts w:ascii="Times New Roman" w:hAnsi="Times New Roman"/>
          <w:sz w:val="28"/>
          <w:szCs w:val="28"/>
        </w:rPr>
      </w:pPr>
      <w:r w:rsidRPr="00DE252F">
        <w:rPr>
          <w:rFonts w:ascii="Times New Roman" w:hAnsi="Times New Roman"/>
          <w:sz w:val="28"/>
          <w:szCs w:val="28"/>
        </w:rPr>
        <w:t xml:space="preserve">4. На основании полученных </w:t>
      </w:r>
      <w:proofErr w:type="spellStart"/>
      <w:r w:rsidRPr="00DE252F">
        <w:rPr>
          <w:rFonts w:ascii="Times New Roman" w:hAnsi="Times New Roman"/>
          <w:sz w:val="28"/>
          <w:szCs w:val="28"/>
        </w:rPr>
        <w:t>геоподосновы</w:t>
      </w:r>
      <w:proofErr w:type="spellEnd"/>
      <w:r w:rsidRPr="00DE252F">
        <w:rPr>
          <w:rFonts w:ascii="Times New Roman" w:hAnsi="Times New Roman"/>
          <w:sz w:val="28"/>
          <w:szCs w:val="28"/>
        </w:rPr>
        <w:t xml:space="preserve"> и инвентаризационного плана проектной организацией разрабатывается проект благоустройства территории, где определяются основные п</w:t>
      </w:r>
      <w:r>
        <w:rPr>
          <w:rFonts w:ascii="Times New Roman" w:hAnsi="Times New Roman"/>
          <w:sz w:val="28"/>
          <w:szCs w:val="28"/>
        </w:rPr>
        <w:t xml:space="preserve">ланировочные решения и объемы </w:t>
      </w:r>
      <w:r w:rsidRPr="00DE252F">
        <w:rPr>
          <w:rFonts w:ascii="Times New Roman" w:hAnsi="Times New Roman"/>
          <w:sz w:val="28"/>
          <w:szCs w:val="28"/>
        </w:rPr>
        <w:t xml:space="preserve"> капиталовложений, в том числе на компенсационное озеленение. При этом определяются объемы вырубок и пересадок в целом по участку благоустройства, производится расч</w:t>
      </w:r>
      <w:r>
        <w:rPr>
          <w:rFonts w:ascii="Times New Roman" w:hAnsi="Times New Roman"/>
          <w:sz w:val="28"/>
          <w:szCs w:val="28"/>
        </w:rPr>
        <w:t xml:space="preserve">ет компенсационной стоимости. </w:t>
      </w:r>
    </w:p>
    <w:p w:rsidR="00127724" w:rsidRDefault="00127724" w:rsidP="00127724">
      <w:pPr>
        <w:autoSpaceDE w:val="0"/>
        <w:autoSpaceDN w:val="0"/>
        <w:adjustRightInd w:val="0"/>
        <w:spacing w:after="0" w:line="240" w:lineRule="auto"/>
        <w:ind w:firstLine="567"/>
        <w:jc w:val="both"/>
        <w:rPr>
          <w:rFonts w:ascii="Times New Roman" w:hAnsi="Times New Roman"/>
          <w:sz w:val="28"/>
          <w:szCs w:val="28"/>
        </w:rPr>
      </w:pPr>
      <w:r w:rsidRPr="00DE252F">
        <w:rPr>
          <w:rFonts w:ascii="Times New Roman" w:hAnsi="Times New Roman"/>
          <w:sz w:val="28"/>
          <w:szCs w:val="28"/>
        </w:rPr>
        <w:t xml:space="preserve">5. На </w:t>
      </w:r>
      <w:proofErr w:type="spellStart"/>
      <w:r w:rsidRPr="00DE252F">
        <w:rPr>
          <w:rFonts w:ascii="Times New Roman" w:hAnsi="Times New Roman"/>
          <w:sz w:val="28"/>
          <w:szCs w:val="28"/>
        </w:rPr>
        <w:t>дендроплан</w:t>
      </w:r>
      <w:proofErr w:type="spellEnd"/>
      <w:r w:rsidRPr="00DE252F">
        <w:rPr>
          <w:rFonts w:ascii="Times New Roman" w:hAnsi="Times New Roman"/>
          <w:sz w:val="28"/>
          <w:szCs w:val="28"/>
        </w:rPr>
        <w:t xml:space="preserve">, </w:t>
      </w:r>
      <w:proofErr w:type="gramStart"/>
      <w:r w:rsidRPr="00DE252F">
        <w:rPr>
          <w:rFonts w:ascii="Times New Roman" w:hAnsi="Times New Roman"/>
          <w:sz w:val="28"/>
          <w:szCs w:val="28"/>
        </w:rPr>
        <w:t>разрабатываемый</w:t>
      </w:r>
      <w:proofErr w:type="gramEnd"/>
      <w:r w:rsidRPr="00DE252F">
        <w:rPr>
          <w:rFonts w:ascii="Times New Roman" w:hAnsi="Times New Roman"/>
          <w:sz w:val="28"/>
          <w:szCs w:val="28"/>
        </w:rPr>
        <w:t xml:space="preserve"> на основе проекта благоустройства, условными обозначениями наносятся все древесные и кустарниковые растения, подлежащие сохранению, вырубке и пересадке с сохранением нумерации растений инвентаризационного плана, а также проектируемая посадка древесно-кустарниковой растительности, цветники, объемные цветочные формы и т.д. </w:t>
      </w:r>
    </w:p>
    <w:p w:rsidR="00127724" w:rsidRDefault="00127724" w:rsidP="00127724">
      <w:pPr>
        <w:autoSpaceDE w:val="0"/>
        <w:autoSpaceDN w:val="0"/>
        <w:adjustRightInd w:val="0"/>
        <w:spacing w:after="0" w:line="240" w:lineRule="auto"/>
        <w:ind w:firstLine="567"/>
        <w:jc w:val="both"/>
        <w:rPr>
          <w:rFonts w:ascii="Times New Roman" w:hAnsi="Times New Roman"/>
          <w:sz w:val="28"/>
          <w:szCs w:val="28"/>
        </w:rPr>
      </w:pPr>
      <w:r w:rsidRPr="00DE252F">
        <w:rPr>
          <w:rFonts w:ascii="Times New Roman" w:hAnsi="Times New Roman"/>
          <w:sz w:val="28"/>
          <w:szCs w:val="28"/>
        </w:rPr>
        <w:t xml:space="preserve">6. Для каждого вида растений в пределах всего объекта устанавливается определенный условный </w:t>
      </w:r>
      <w:proofErr w:type="gramStart"/>
      <w:r w:rsidRPr="00DE252F">
        <w:rPr>
          <w:rFonts w:ascii="Times New Roman" w:hAnsi="Times New Roman"/>
          <w:sz w:val="28"/>
          <w:szCs w:val="28"/>
        </w:rPr>
        <w:t>знак</w:t>
      </w:r>
      <w:proofErr w:type="gramEnd"/>
      <w:r w:rsidRPr="00DE252F">
        <w:rPr>
          <w:rFonts w:ascii="Times New Roman" w:hAnsi="Times New Roman"/>
          <w:sz w:val="28"/>
          <w:szCs w:val="28"/>
        </w:rPr>
        <w:t xml:space="preserve"> и номер в виде дроби. Числитель указывает соответствующий номер в ассортиментной ведомости, а знаменатель количество таких растений в группе. Одинаковые виды и сорта в группе соединяются линией. </w:t>
      </w:r>
    </w:p>
    <w:p w:rsidR="00127724" w:rsidRDefault="00127724" w:rsidP="00127724">
      <w:pPr>
        <w:autoSpaceDE w:val="0"/>
        <w:autoSpaceDN w:val="0"/>
        <w:adjustRightInd w:val="0"/>
        <w:spacing w:after="0" w:line="240" w:lineRule="auto"/>
        <w:ind w:firstLine="567"/>
        <w:jc w:val="both"/>
        <w:rPr>
          <w:rFonts w:ascii="Times New Roman" w:hAnsi="Times New Roman"/>
          <w:sz w:val="28"/>
          <w:szCs w:val="28"/>
        </w:rPr>
      </w:pPr>
      <w:r w:rsidRPr="00DE252F">
        <w:rPr>
          <w:rFonts w:ascii="Times New Roman" w:hAnsi="Times New Roman"/>
          <w:sz w:val="28"/>
          <w:szCs w:val="28"/>
        </w:rPr>
        <w:t xml:space="preserve">7. Все группы деревьев, кустарников и многолетних цветов, а также отдельно стоящие деревья нумеруют последовательно. </w:t>
      </w:r>
    </w:p>
    <w:p w:rsidR="00127724" w:rsidRPr="00DE252F" w:rsidRDefault="00127724" w:rsidP="00127724">
      <w:pPr>
        <w:autoSpaceDE w:val="0"/>
        <w:autoSpaceDN w:val="0"/>
        <w:adjustRightInd w:val="0"/>
        <w:spacing w:after="0" w:line="240" w:lineRule="auto"/>
        <w:ind w:firstLine="567"/>
        <w:jc w:val="both"/>
        <w:rPr>
          <w:rFonts w:ascii="Times New Roman" w:hAnsi="Times New Roman"/>
          <w:sz w:val="28"/>
          <w:szCs w:val="28"/>
        </w:rPr>
      </w:pPr>
      <w:r w:rsidRPr="00DE252F">
        <w:rPr>
          <w:rFonts w:ascii="Times New Roman" w:hAnsi="Times New Roman"/>
          <w:sz w:val="28"/>
          <w:szCs w:val="28"/>
        </w:rPr>
        <w:t xml:space="preserve">8. К </w:t>
      </w:r>
      <w:proofErr w:type="spellStart"/>
      <w:r w:rsidRPr="00DE252F">
        <w:rPr>
          <w:rFonts w:ascii="Times New Roman" w:hAnsi="Times New Roman"/>
          <w:sz w:val="28"/>
          <w:szCs w:val="28"/>
        </w:rPr>
        <w:t>дендроплану</w:t>
      </w:r>
      <w:proofErr w:type="spellEnd"/>
      <w:r w:rsidRPr="00DE252F">
        <w:rPr>
          <w:rFonts w:ascii="Times New Roman" w:hAnsi="Times New Roman"/>
          <w:sz w:val="28"/>
          <w:szCs w:val="28"/>
        </w:rPr>
        <w:t xml:space="preserve"> составляется ведомость ассортимента растений, где записывают ассортимент и количество растений. В примечании к ведомости указываются особенности посадки растений, их возраст и иные характеристики.</w:t>
      </w:r>
    </w:p>
    <w:p w:rsidR="00127724" w:rsidRPr="00DE252F" w:rsidRDefault="00127724" w:rsidP="00127724">
      <w:pPr>
        <w:autoSpaceDE w:val="0"/>
        <w:autoSpaceDN w:val="0"/>
        <w:adjustRightInd w:val="0"/>
        <w:spacing w:after="0" w:line="240" w:lineRule="auto"/>
        <w:ind w:firstLine="567"/>
        <w:jc w:val="both"/>
        <w:rPr>
          <w:rFonts w:ascii="Times New Roman" w:hAnsi="Times New Roman"/>
          <w:sz w:val="28"/>
          <w:szCs w:val="28"/>
        </w:rPr>
      </w:pPr>
    </w:p>
    <w:p w:rsidR="00127724" w:rsidRDefault="00127724" w:rsidP="00127724">
      <w:pPr>
        <w:autoSpaceDE w:val="0"/>
        <w:autoSpaceDN w:val="0"/>
        <w:adjustRightInd w:val="0"/>
        <w:spacing w:after="0" w:line="240" w:lineRule="auto"/>
        <w:jc w:val="center"/>
        <w:outlineLvl w:val="0"/>
        <w:rPr>
          <w:rFonts w:ascii="Times New Roman" w:hAnsi="Times New Roman"/>
          <w:b/>
          <w:sz w:val="28"/>
          <w:szCs w:val="28"/>
        </w:rPr>
      </w:pPr>
      <w:r w:rsidRPr="00962BB3">
        <w:rPr>
          <w:rFonts w:ascii="Times New Roman" w:hAnsi="Times New Roman"/>
          <w:b/>
          <w:sz w:val="28"/>
          <w:szCs w:val="28"/>
        </w:rPr>
        <w:t xml:space="preserve">Часть III. </w:t>
      </w:r>
    </w:p>
    <w:p w:rsidR="00127724" w:rsidRPr="00962BB3" w:rsidRDefault="00127724" w:rsidP="00127724">
      <w:pPr>
        <w:autoSpaceDE w:val="0"/>
        <w:autoSpaceDN w:val="0"/>
        <w:adjustRightInd w:val="0"/>
        <w:spacing w:after="0" w:line="240" w:lineRule="auto"/>
        <w:jc w:val="center"/>
        <w:outlineLvl w:val="0"/>
        <w:rPr>
          <w:rFonts w:ascii="Times New Roman" w:hAnsi="Times New Roman"/>
          <w:b/>
          <w:sz w:val="28"/>
          <w:szCs w:val="28"/>
        </w:rPr>
      </w:pPr>
      <w:r w:rsidRPr="00962BB3">
        <w:rPr>
          <w:rFonts w:ascii="Times New Roman" w:hAnsi="Times New Roman"/>
          <w:b/>
          <w:sz w:val="28"/>
          <w:szCs w:val="28"/>
        </w:rPr>
        <w:t>СОДЕРЖАНИЕ И ЭКСПЛУАТАЦИЯ</w:t>
      </w:r>
    </w:p>
    <w:p w:rsidR="00127724" w:rsidRPr="00962BB3" w:rsidRDefault="00127724" w:rsidP="00127724">
      <w:pPr>
        <w:autoSpaceDE w:val="0"/>
        <w:autoSpaceDN w:val="0"/>
        <w:adjustRightInd w:val="0"/>
        <w:spacing w:after="0" w:line="240" w:lineRule="auto"/>
        <w:jc w:val="center"/>
        <w:rPr>
          <w:rFonts w:ascii="Times New Roman" w:hAnsi="Times New Roman"/>
          <w:b/>
          <w:sz w:val="28"/>
          <w:szCs w:val="28"/>
        </w:rPr>
      </w:pPr>
      <w:r w:rsidRPr="00962BB3">
        <w:rPr>
          <w:rFonts w:ascii="Times New Roman" w:hAnsi="Times New Roman"/>
          <w:b/>
          <w:sz w:val="28"/>
          <w:szCs w:val="28"/>
        </w:rPr>
        <w:t>ОБЪЕКТОВ КОМПЛЕКСНОГО БЛАГОУСТРОЙСТВА</w:t>
      </w:r>
    </w:p>
    <w:p w:rsidR="00127724" w:rsidRPr="00962BB3" w:rsidRDefault="00127724" w:rsidP="00127724">
      <w:pPr>
        <w:autoSpaceDE w:val="0"/>
        <w:autoSpaceDN w:val="0"/>
        <w:adjustRightInd w:val="0"/>
        <w:spacing w:after="0" w:line="240" w:lineRule="auto"/>
        <w:jc w:val="center"/>
        <w:rPr>
          <w:rFonts w:ascii="Times New Roman" w:hAnsi="Times New Roman"/>
          <w:b/>
          <w:sz w:val="28"/>
          <w:szCs w:val="28"/>
        </w:rPr>
      </w:pPr>
    </w:p>
    <w:p w:rsidR="00127724" w:rsidRPr="00962BB3" w:rsidRDefault="00127724" w:rsidP="00127724">
      <w:pPr>
        <w:autoSpaceDE w:val="0"/>
        <w:autoSpaceDN w:val="0"/>
        <w:adjustRightInd w:val="0"/>
        <w:spacing w:after="0" w:line="240" w:lineRule="auto"/>
        <w:jc w:val="center"/>
        <w:outlineLvl w:val="1"/>
        <w:rPr>
          <w:rFonts w:ascii="Times New Roman" w:hAnsi="Times New Roman"/>
          <w:b/>
          <w:sz w:val="28"/>
          <w:szCs w:val="28"/>
        </w:rPr>
      </w:pPr>
      <w:r w:rsidRPr="00962BB3">
        <w:rPr>
          <w:rFonts w:ascii="Times New Roman" w:hAnsi="Times New Roman"/>
          <w:b/>
          <w:sz w:val="28"/>
          <w:szCs w:val="28"/>
        </w:rPr>
        <w:t>Раздел 7. ТРЕБОВАНИЯ К ПРОИЗВОДСТВУ РАБОТ, ЗАТРАГИВАЮЩИХ</w:t>
      </w:r>
    </w:p>
    <w:p w:rsidR="00127724" w:rsidRPr="00962BB3" w:rsidRDefault="00127724" w:rsidP="00127724">
      <w:pPr>
        <w:autoSpaceDE w:val="0"/>
        <w:autoSpaceDN w:val="0"/>
        <w:adjustRightInd w:val="0"/>
        <w:spacing w:after="0" w:line="240" w:lineRule="auto"/>
        <w:jc w:val="center"/>
        <w:rPr>
          <w:rFonts w:ascii="Times New Roman" w:hAnsi="Times New Roman"/>
          <w:b/>
          <w:sz w:val="28"/>
          <w:szCs w:val="28"/>
        </w:rPr>
      </w:pPr>
      <w:r w:rsidRPr="00962BB3">
        <w:rPr>
          <w:rFonts w:ascii="Times New Roman" w:hAnsi="Times New Roman"/>
          <w:b/>
          <w:sz w:val="28"/>
          <w:szCs w:val="28"/>
        </w:rPr>
        <w:t>ОБЪЕКТЫ БЛАГОУСТРОЙСТВА</w:t>
      </w:r>
    </w:p>
    <w:p w:rsidR="00127724" w:rsidRPr="00962BB3" w:rsidRDefault="00127724" w:rsidP="00127724">
      <w:pPr>
        <w:autoSpaceDE w:val="0"/>
        <w:autoSpaceDN w:val="0"/>
        <w:adjustRightInd w:val="0"/>
        <w:spacing w:after="0" w:line="240" w:lineRule="auto"/>
        <w:jc w:val="both"/>
        <w:rPr>
          <w:rFonts w:ascii="Times New Roman" w:hAnsi="Times New Roman"/>
          <w:sz w:val="28"/>
          <w:szCs w:val="28"/>
        </w:rPr>
      </w:pPr>
    </w:p>
    <w:p w:rsidR="00127724" w:rsidRPr="00962BB3" w:rsidRDefault="00127724" w:rsidP="00127724">
      <w:pPr>
        <w:autoSpaceDE w:val="0"/>
        <w:autoSpaceDN w:val="0"/>
        <w:adjustRightInd w:val="0"/>
        <w:spacing w:after="0" w:line="240" w:lineRule="auto"/>
        <w:ind w:firstLine="540"/>
        <w:jc w:val="both"/>
        <w:outlineLvl w:val="2"/>
        <w:rPr>
          <w:rFonts w:ascii="Times New Roman" w:hAnsi="Times New Roman"/>
          <w:sz w:val="28"/>
          <w:szCs w:val="28"/>
        </w:rPr>
      </w:pPr>
      <w:r>
        <w:rPr>
          <w:rFonts w:ascii="Times New Roman" w:hAnsi="Times New Roman"/>
          <w:sz w:val="28"/>
          <w:szCs w:val="28"/>
        </w:rPr>
        <w:t>Статья 37</w:t>
      </w:r>
      <w:r w:rsidRPr="00962BB3">
        <w:rPr>
          <w:rFonts w:ascii="Times New Roman" w:hAnsi="Times New Roman"/>
          <w:sz w:val="28"/>
          <w:szCs w:val="28"/>
        </w:rPr>
        <w:t>. Порядок проведения работ</w:t>
      </w:r>
    </w:p>
    <w:p w:rsidR="00127724" w:rsidRPr="00962BB3" w:rsidRDefault="00127724" w:rsidP="00127724">
      <w:pPr>
        <w:autoSpaceDE w:val="0"/>
        <w:autoSpaceDN w:val="0"/>
        <w:adjustRightInd w:val="0"/>
        <w:spacing w:after="0" w:line="240" w:lineRule="auto"/>
        <w:jc w:val="both"/>
        <w:rPr>
          <w:rFonts w:ascii="Times New Roman" w:hAnsi="Times New Roman"/>
          <w:sz w:val="28"/>
          <w:szCs w:val="28"/>
        </w:rPr>
      </w:pP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 xml:space="preserve">1. Работы, связанные с вскрытием грунтов и твердых покрытий (прокладка, реконструкция или ремонт подземных коммуникаций, забивка свай и шпунта, планировка грунта, буровые работы), производятся только при наличии письменного согласования </w:t>
      </w:r>
      <w:r>
        <w:rPr>
          <w:rFonts w:ascii="Times New Roman" w:hAnsi="Times New Roman"/>
          <w:sz w:val="28"/>
          <w:szCs w:val="28"/>
        </w:rPr>
        <w:t>администрации Елань-Коленовского городского поселения</w:t>
      </w:r>
      <w:r w:rsidRPr="00962BB3">
        <w:rPr>
          <w:rFonts w:ascii="Times New Roman" w:hAnsi="Times New Roman"/>
          <w:sz w:val="28"/>
          <w:szCs w:val="28"/>
        </w:rPr>
        <w:t xml:space="preserve">, в соответствии с порядком производства земляных и строительных работ, утвержденным </w:t>
      </w:r>
      <w:r>
        <w:rPr>
          <w:rFonts w:ascii="Times New Roman" w:hAnsi="Times New Roman"/>
          <w:sz w:val="28"/>
          <w:szCs w:val="28"/>
        </w:rPr>
        <w:t>администрацией Елань-Коленовского городского поселения</w:t>
      </w:r>
      <w:r w:rsidRPr="00962BB3">
        <w:rPr>
          <w:rFonts w:ascii="Times New Roman" w:hAnsi="Times New Roman"/>
          <w:sz w:val="28"/>
          <w:szCs w:val="28"/>
        </w:rPr>
        <w:t>.</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lastRenderedPageBreak/>
        <w:t xml:space="preserve">2. </w:t>
      </w:r>
      <w:proofErr w:type="gramStart"/>
      <w:r w:rsidRPr="00962BB3">
        <w:rPr>
          <w:rFonts w:ascii="Times New Roman" w:hAnsi="Times New Roman"/>
          <w:sz w:val="28"/>
          <w:szCs w:val="28"/>
        </w:rPr>
        <w:t xml:space="preserve">Согласование администрацией </w:t>
      </w:r>
      <w:r>
        <w:rPr>
          <w:rFonts w:ascii="Times New Roman" w:hAnsi="Times New Roman"/>
          <w:sz w:val="28"/>
          <w:szCs w:val="28"/>
        </w:rPr>
        <w:t>городского поселения</w:t>
      </w:r>
      <w:r w:rsidRPr="00962BB3">
        <w:rPr>
          <w:rFonts w:ascii="Times New Roman" w:hAnsi="Times New Roman"/>
          <w:sz w:val="28"/>
          <w:szCs w:val="28"/>
        </w:rPr>
        <w:t>, производится при предъявлении проекта проведения работ, согласованного с заинтересованными службами, отвечающими за сохранность инженерных коммуникаций, при наличии согласования с ГИБДД, условий производства работ, календарного графика производства работ, а также соглашения с собственником или уполномоченным им лицом о восстановлении благоустройства земельного участка, на территории которого будут проводиться работы по строительству, реконструкции, ремонту коммуникаций.</w:t>
      </w:r>
      <w:proofErr w:type="gramEnd"/>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3. Производство работ, связанных с необходимостью восстановления покрытия дорог, тротуаров, производство земляных работ допускается только при наличии договора со специализированной организацией, обслуживающей дорожное покрытие, тротуары.</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4. Прокладка подземных коммуникаций под проезжей частью улиц, проездами, а также под тротуарами допускается соответствующими организациями при условии восстановления проезжей части автодороги (тротуара) на полную ширину независимо от ширины траншеи.</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 xml:space="preserve">5. В целях исключения возможного разрытия вновь построенных, </w:t>
      </w:r>
      <w:r w:rsidRPr="00324A5A">
        <w:rPr>
          <w:rFonts w:ascii="Times New Roman" w:hAnsi="Times New Roman"/>
          <w:sz w:val="28"/>
          <w:szCs w:val="28"/>
        </w:rPr>
        <w:t>реконструированных улиц организации, которые в предстоящем году планируют осуществление работ по строительству и реконструкции подземных сетей, обязаны в срок до 1 ноября предшествующего</w:t>
      </w:r>
      <w:r w:rsidRPr="00962BB3">
        <w:rPr>
          <w:rFonts w:ascii="Times New Roman" w:hAnsi="Times New Roman"/>
          <w:sz w:val="28"/>
          <w:szCs w:val="28"/>
        </w:rPr>
        <w:t xml:space="preserve"> строительству года сообщить в </w:t>
      </w:r>
      <w:r>
        <w:rPr>
          <w:rFonts w:ascii="Times New Roman" w:hAnsi="Times New Roman"/>
          <w:sz w:val="28"/>
          <w:szCs w:val="28"/>
        </w:rPr>
        <w:t>администраци</w:t>
      </w:r>
      <w:r w:rsidR="00324A5A">
        <w:rPr>
          <w:rFonts w:ascii="Times New Roman" w:hAnsi="Times New Roman"/>
          <w:sz w:val="28"/>
          <w:szCs w:val="28"/>
        </w:rPr>
        <w:t>ю</w:t>
      </w:r>
      <w:r>
        <w:rPr>
          <w:rFonts w:ascii="Times New Roman" w:hAnsi="Times New Roman"/>
          <w:sz w:val="28"/>
          <w:szCs w:val="28"/>
        </w:rPr>
        <w:t xml:space="preserve"> Елань-Коленовского городского поселения </w:t>
      </w:r>
      <w:r w:rsidRPr="00962BB3">
        <w:rPr>
          <w:rFonts w:ascii="Times New Roman" w:hAnsi="Times New Roman"/>
          <w:sz w:val="28"/>
          <w:szCs w:val="28"/>
        </w:rPr>
        <w:t>о намеченных работах по прокладке коммуникаций с указанием предполагаемых сроков производства работ.</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 xml:space="preserve">6. Все разрушения и повреждения дорожных покрытий, озеленения и элементов благоустройства, произведенные по вине строительных и ремонтных организаций при производстве работ по прокладке подземных коммуникаций или других видов строительных работ, должны быть ликвидированы в полном объеме организациями, получившими разрешение на производство работ, в сроки, согласованные с </w:t>
      </w:r>
      <w:r>
        <w:rPr>
          <w:rFonts w:ascii="Times New Roman" w:hAnsi="Times New Roman"/>
          <w:sz w:val="28"/>
          <w:szCs w:val="28"/>
        </w:rPr>
        <w:t>администрацией Елань-Коленовского городского поселения</w:t>
      </w:r>
      <w:r w:rsidRPr="00962BB3">
        <w:rPr>
          <w:rFonts w:ascii="Times New Roman" w:hAnsi="Times New Roman"/>
          <w:sz w:val="28"/>
          <w:szCs w:val="28"/>
        </w:rPr>
        <w:t>.</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Организация, получившая разрешение на производство работ, обязана:</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1) установить дорожные знаки в соответствии с согласованной схемой;</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2) оградить место производства работ, на ограждениях вывесить табличку с наименованием организации, производящей работы, фамилией ответственного за производство работ лица, номером телефона организации;</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3) на пешеходной части установить через траншею мостки шириной не менее 1,5 метра с перилами высотой не менее 1 метра;</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4) на проезжей части, при необходимости, устанавливать через траншеи временные мосты для проезда шириной не менее 4 метров на каждую полосу движения транспорта, с расчетом на проезд автомашин с нагрузкой на заднюю ось 10 тонн, а для въездов во дворы - не менее 3 метров с расчетом на нагрузку 7 тонн.</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8. Ограждение места производства работ должно иметь опрятный вид, при производстве работ вблизи проезжей части должна обеспечиваться видимость для водителей и пешеходов, в темное время суток обозначено красными сигнальными фонарями.</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 xml:space="preserve">9. Разрешение (ордер) на производство работ должно находиться на месте работ и предъявляться по первому требованию лиц, осуществляющих контроль </w:t>
      </w:r>
      <w:r w:rsidRPr="00962BB3">
        <w:rPr>
          <w:rFonts w:ascii="Times New Roman" w:hAnsi="Times New Roman"/>
          <w:sz w:val="28"/>
          <w:szCs w:val="28"/>
        </w:rPr>
        <w:lastRenderedPageBreak/>
        <w:t>по выполнению настоящих Правил. В разрешении устанавливаются сроки и условия производства работ.</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 xml:space="preserve">10. При производстве работ на проезжей части улиц </w:t>
      </w:r>
      <w:proofErr w:type="gramStart"/>
      <w:r w:rsidRPr="00962BB3">
        <w:rPr>
          <w:rFonts w:ascii="Times New Roman" w:hAnsi="Times New Roman"/>
          <w:sz w:val="28"/>
          <w:szCs w:val="28"/>
        </w:rPr>
        <w:t>асфальт</w:t>
      </w:r>
      <w:proofErr w:type="gramEnd"/>
      <w:r w:rsidRPr="00962BB3">
        <w:rPr>
          <w:rFonts w:ascii="Times New Roman" w:hAnsi="Times New Roman"/>
          <w:sz w:val="28"/>
          <w:szCs w:val="28"/>
        </w:rPr>
        <w:t xml:space="preserve"> и щебень разбираются и вывозятся производителем работ в специально отведенное место.</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11. Бордюр разбирается, складируется на месте производства работ для дальнейшей установки.</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12. При необходимости строительная (ремонтная) организация обеспечивает планировку грунта на отвале.</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13. При производстве работ на неблагоустроенных территориях допускается складирование разработанного грунта с одной стороны траншеи для последующей засыпки.</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14. Провалы, просадки грунта или дорожного покрытия, появившиеся в течение двух лет после проведения работ в местах проведения ремонтных работ, устраняются организацией, получившей разрешение на производство работ, в течение семи суток.</w:t>
      </w:r>
    </w:p>
    <w:p w:rsidR="00127724" w:rsidRPr="00324A5A"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 xml:space="preserve">15. Наледи, образовавшиеся из-за аварий на подземных коммуникациях, ликвидируются организациями - владельцами коммуникаций либо на основании договора специализированными организациями за счет владельцев </w:t>
      </w:r>
      <w:r w:rsidRPr="00324A5A">
        <w:rPr>
          <w:rFonts w:ascii="Times New Roman" w:hAnsi="Times New Roman"/>
          <w:sz w:val="28"/>
          <w:szCs w:val="28"/>
        </w:rPr>
        <w:t>коммуникаций.</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324A5A">
        <w:rPr>
          <w:rFonts w:ascii="Times New Roman" w:hAnsi="Times New Roman"/>
          <w:sz w:val="28"/>
          <w:szCs w:val="28"/>
        </w:rPr>
        <w:t>16. Доставка материалов, тяжеловесных деталей к месту производства работ допускается не ранее чем за трое суток до начала работ. Доставка материалов ранее указанного срока может производиться в каждом отдельном случае только по согласованию с администрацией Елань-Коленовского городского поселения.</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17. На улицах, площадях и других благоустроенных территориях работы должны производиться с соблюдением следующих условий:</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 xml:space="preserve">1) работы проводятся короткими участками в соответствии с графиком работ, согласованным с </w:t>
      </w:r>
      <w:r>
        <w:rPr>
          <w:rFonts w:ascii="Times New Roman" w:hAnsi="Times New Roman"/>
          <w:sz w:val="28"/>
          <w:szCs w:val="28"/>
        </w:rPr>
        <w:t>администрацией Елань-Коленовского городского поселения</w:t>
      </w:r>
      <w:r w:rsidRPr="00962BB3">
        <w:rPr>
          <w:rFonts w:ascii="Times New Roman" w:hAnsi="Times New Roman"/>
          <w:sz w:val="28"/>
          <w:szCs w:val="28"/>
        </w:rPr>
        <w:t>;</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2) работы на последующих участках разрешается начинать только после завершения всех работ на предыдущем участке, включая восстановительные работы и уборку территории;</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3) ширина траншеи должна быть минимальной, не превышающей норм технических условий на подземные прокладки;</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4) вскрытие дорожного покрытия должно производиться послойно, прямолинейно специальной техникой (</w:t>
      </w:r>
      <w:proofErr w:type="spellStart"/>
      <w:r w:rsidRPr="00962BB3">
        <w:rPr>
          <w:rFonts w:ascii="Times New Roman" w:hAnsi="Times New Roman"/>
          <w:sz w:val="28"/>
          <w:szCs w:val="28"/>
        </w:rPr>
        <w:t>штроборезом</w:t>
      </w:r>
      <w:proofErr w:type="spellEnd"/>
      <w:r w:rsidRPr="00962BB3">
        <w:rPr>
          <w:rFonts w:ascii="Times New Roman" w:hAnsi="Times New Roman"/>
          <w:sz w:val="28"/>
          <w:szCs w:val="28"/>
        </w:rPr>
        <w:t>) на 20 сантиметров шире траншеи и иметь прямолинейное очертание;</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5) стены глубоких траншей и котлованов в целях безопасности должны крепиться досками или щитами;</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6) вынутый из траншеи и котлованов грунт должен вывозиться с места работ в течение одних суток после выемки из траншеи в места, определенны</w:t>
      </w:r>
      <w:r>
        <w:rPr>
          <w:rFonts w:ascii="Times New Roman" w:hAnsi="Times New Roman"/>
          <w:sz w:val="28"/>
          <w:szCs w:val="28"/>
        </w:rPr>
        <w:t>е администрацией Елань-Коленовского городского поселения</w:t>
      </w:r>
      <w:r w:rsidRPr="00962BB3">
        <w:rPr>
          <w:rFonts w:ascii="Times New Roman" w:hAnsi="Times New Roman"/>
          <w:sz w:val="28"/>
          <w:szCs w:val="28"/>
        </w:rPr>
        <w:t>;</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 xml:space="preserve">7) полезный грунт вывозится на специальные площадки, определенные </w:t>
      </w:r>
      <w:r>
        <w:rPr>
          <w:rFonts w:ascii="Times New Roman" w:hAnsi="Times New Roman"/>
          <w:sz w:val="28"/>
          <w:szCs w:val="28"/>
        </w:rPr>
        <w:t>администрацией Елань-Коленовского городского поселения</w:t>
      </w:r>
      <w:r w:rsidRPr="00962BB3">
        <w:rPr>
          <w:rFonts w:ascii="Times New Roman" w:hAnsi="Times New Roman"/>
          <w:sz w:val="28"/>
          <w:szCs w:val="28"/>
        </w:rPr>
        <w:t>;</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8) для предохранения пересекающих траншеей подземных коммуникаций от повреждения их необходимо укрепить и подвесить на жестких опорах, укладываемых поперек траншей;</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lastRenderedPageBreak/>
        <w:t>9) материалы от разобранной дорожной «одежды» и строительные материалы должны складироваться в пределах огражденного места или на специально отведенных местах, места складирования согласовываются с органом, уполномоченным на выдачу разрешения;</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10) складированные строительные материалы не должны загромождать улицу, водостоки и пожарные гидранты, а также подъезды и подступы к ним, въезды в кварталы, препятствовать движению пешеходов и транспорта;</w:t>
      </w:r>
    </w:p>
    <w:p w:rsidR="00127724" w:rsidRPr="00324A5A"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 xml:space="preserve">11) при складировании труб, рельсов и т.п. на дорожных покрытиях </w:t>
      </w:r>
      <w:r w:rsidRPr="00324A5A">
        <w:rPr>
          <w:rFonts w:ascii="Times New Roman" w:hAnsi="Times New Roman"/>
          <w:sz w:val="28"/>
          <w:szCs w:val="28"/>
        </w:rPr>
        <w:t>необходима прокладка под ними лежней.</w:t>
      </w:r>
    </w:p>
    <w:p w:rsidR="00127724" w:rsidRPr="00324A5A" w:rsidRDefault="00127724" w:rsidP="00127724">
      <w:pPr>
        <w:autoSpaceDE w:val="0"/>
        <w:autoSpaceDN w:val="0"/>
        <w:adjustRightInd w:val="0"/>
        <w:spacing w:after="0" w:line="240" w:lineRule="auto"/>
        <w:ind w:firstLine="540"/>
        <w:jc w:val="both"/>
        <w:rPr>
          <w:rFonts w:ascii="Times New Roman" w:hAnsi="Times New Roman"/>
          <w:sz w:val="28"/>
          <w:szCs w:val="28"/>
        </w:rPr>
      </w:pPr>
      <w:r w:rsidRPr="00324A5A">
        <w:rPr>
          <w:rFonts w:ascii="Times New Roman" w:hAnsi="Times New Roman"/>
          <w:sz w:val="28"/>
          <w:szCs w:val="28"/>
        </w:rPr>
        <w:t>18. Вскрытие вдоль улиц должно производиться длиной:</w:t>
      </w:r>
    </w:p>
    <w:p w:rsidR="00127724" w:rsidRPr="00324A5A" w:rsidRDefault="00127724" w:rsidP="00127724">
      <w:pPr>
        <w:autoSpaceDE w:val="0"/>
        <w:autoSpaceDN w:val="0"/>
        <w:adjustRightInd w:val="0"/>
        <w:spacing w:after="0" w:line="240" w:lineRule="auto"/>
        <w:ind w:firstLine="540"/>
        <w:jc w:val="both"/>
        <w:rPr>
          <w:rFonts w:ascii="Times New Roman" w:hAnsi="Times New Roman"/>
          <w:sz w:val="28"/>
          <w:szCs w:val="28"/>
        </w:rPr>
      </w:pPr>
      <w:r w:rsidRPr="00324A5A">
        <w:rPr>
          <w:rFonts w:ascii="Times New Roman" w:hAnsi="Times New Roman"/>
          <w:sz w:val="28"/>
          <w:szCs w:val="28"/>
        </w:rPr>
        <w:t>для водопровода, газопровода, канализации и теплотрассы 90 - 300 погонных метров;</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324A5A">
        <w:rPr>
          <w:rFonts w:ascii="Times New Roman" w:hAnsi="Times New Roman"/>
          <w:sz w:val="28"/>
          <w:szCs w:val="28"/>
        </w:rPr>
        <w:t>для телефонного и электрического кабеля 90 - 600 погонных метров (на всю длину катушек).</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19. При устройстве новых колодцев, дорожные знаки не снимаются до достижения расчетной прочности сооружения.</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20. При производстве работ запрещается:</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 xml:space="preserve">засыпать землей или строительными материалами зеленые насаждения, крышки колодцев, инженерных сооружений, решеток </w:t>
      </w:r>
      <w:proofErr w:type="spellStart"/>
      <w:r w:rsidRPr="00962BB3">
        <w:rPr>
          <w:rFonts w:ascii="Times New Roman" w:hAnsi="Times New Roman"/>
          <w:sz w:val="28"/>
          <w:szCs w:val="28"/>
        </w:rPr>
        <w:t>дождеприемных</w:t>
      </w:r>
      <w:proofErr w:type="spellEnd"/>
      <w:r w:rsidRPr="00962BB3">
        <w:rPr>
          <w:rFonts w:ascii="Times New Roman" w:hAnsi="Times New Roman"/>
          <w:sz w:val="28"/>
          <w:szCs w:val="28"/>
        </w:rPr>
        <w:t xml:space="preserve"> колодцев (для защиты крышек колодцев, решеток </w:t>
      </w:r>
      <w:proofErr w:type="spellStart"/>
      <w:r w:rsidRPr="00962BB3">
        <w:rPr>
          <w:rFonts w:ascii="Times New Roman" w:hAnsi="Times New Roman"/>
          <w:sz w:val="28"/>
          <w:szCs w:val="28"/>
        </w:rPr>
        <w:t>дождеприемных</w:t>
      </w:r>
      <w:proofErr w:type="spellEnd"/>
      <w:r w:rsidRPr="00962BB3">
        <w:rPr>
          <w:rFonts w:ascii="Times New Roman" w:hAnsi="Times New Roman"/>
          <w:sz w:val="28"/>
          <w:szCs w:val="28"/>
        </w:rPr>
        <w:t xml:space="preserve"> колодцев и лотков должны применяться щиты и короба, обеспечивающие доступ к люкам и колодцам);</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 xml:space="preserve">засыпать кюветы и водостоки, а также устраивать переезды через водосточные каналы и кюветы без оборудования </w:t>
      </w:r>
      <w:proofErr w:type="spellStart"/>
      <w:r w:rsidRPr="00962BB3">
        <w:rPr>
          <w:rFonts w:ascii="Times New Roman" w:hAnsi="Times New Roman"/>
          <w:sz w:val="28"/>
          <w:szCs w:val="28"/>
        </w:rPr>
        <w:t>подмостковых</w:t>
      </w:r>
      <w:proofErr w:type="spellEnd"/>
      <w:r w:rsidRPr="00962BB3">
        <w:rPr>
          <w:rFonts w:ascii="Times New Roman" w:hAnsi="Times New Roman"/>
          <w:sz w:val="28"/>
          <w:szCs w:val="28"/>
        </w:rPr>
        <w:t xml:space="preserve"> пропусков воды;</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засорять обочины дорог остатками стройматериалов, грунтом, мусором;</w:t>
      </w:r>
    </w:p>
    <w:p w:rsidR="00127724" w:rsidRPr="00324A5A"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 xml:space="preserve">откачивать воду из траншей и котлованов на проезжую часть улиц и тротуаров, не имеющих системы отвода стоков, сброс воды допускается производить в имеющиеся системы открытой ливневой канализации по согласованию с </w:t>
      </w:r>
      <w:r>
        <w:rPr>
          <w:rFonts w:ascii="Times New Roman" w:hAnsi="Times New Roman"/>
          <w:sz w:val="28"/>
          <w:szCs w:val="28"/>
        </w:rPr>
        <w:t>администрацией Елань-Коленовского городского поселения</w:t>
      </w:r>
      <w:r w:rsidRPr="00962BB3">
        <w:rPr>
          <w:rFonts w:ascii="Times New Roman" w:hAnsi="Times New Roman"/>
          <w:sz w:val="28"/>
          <w:szCs w:val="28"/>
        </w:rPr>
        <w:t xml:space="preserve">, а при ее отсутствии - </w:t>
      </w:r>
      <w:r w:rsidRPr="00324A5A">
        <w:rPr>
          <w:rFonts w:ascii="Times New Roman" w:hAnsi="Times New Roman"/>
          <w:sz w:val="28"/>
          <w:szCs w:val="28"/>
        </w:rPr>
        <w:t>вывозить в емкостях.</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324A5A">
        <w:rPr>
          <w:rFonts w:ascii="Times New Roman" w:hAnsi="Times New Roman"/>
          <w:sz w:val="28"/>
          <w:szCs w:val="28"/>
        </w:rPr>
        <w:t>сносить и повреждать зеленые насаждения, обнажать корни деревьев и кустарников без разрешения комиссии по охране зеленых насаждений в городском поселении, с нарушением</w:t>
      </w:r>
      <w:r w:rsidRPr="00962BB3">
        <w:rPr>
          <w:rFonts w:ascii="Times New Roman" w:hAnsi="Times New Roman"/>
          <w:sz w:val="28"/>
          <w:szCs w:val="28"/>
        </w:rPr>
        <w:t xml:space="preserve"> требований настоящих Правил.</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засорять прилегающие улицы и ливневые канализации;</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 xml:space="preserve">перегонять по улицам </w:t>
      </w:r>
      <w:r>
        <w:rPr>
          <w:rFonts w:ascii="Times New Roman" w:hAnsi="Times New Roman"/>
          <w:sz w:val="28"/>
          <w:szCs w:val="28"/>
        </w:rPr>
        <w:t xml:space="preserve">городского поселения </w:t>
      </w:r>
      <w:r w:rsidRPr="00962BB3">
        <w:rPr>
          <w:rFonts w:ascii="Times New Roman" w:hAnsi="Times New Roman"/>
          <w:sz w:val="28"/>
          <w:szCs w:val="28"/>
        </w:rPr>
        <w:t>машины на гусеничном ходу;</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выносить грунт и грязь колесами автотранспорта на улицы;</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готовить раствор или бетон непосредственно на проезжей части;</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занимать излишние площади под складирование, производить ограждение работ сверх необходимых границ, устанавливать временные сооружение и оборудование за границами земельного участка, определенного проектом организации строительных работ и отведенного земельного участка.</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 xml:space="preserve">21. На центральных улицах </w:t>
      </w:r>
      <w:r>
        <w:rPr>
          <w:rFonts w:ascii="Times New Roman" w:hAnsi="Times New Roman"/>
          <w:sz w:val="28"/>
          <w:szCs w:val="28"/>
        </w:rPr>
        <w:t>городского поселения</w:t>
      </w:r>
      <w:r w:rsidRPr="00962BB3">
        <w:rPr>
          <w:rFonts w:ascii="Times New Roman" w:hAnsi="Times New Roman"/>
          <w:sz w:val="28"/>
          <w:szCs w:val="28"/>
        </w:rPr>
        <w:t>, в местах интенсивного движения транспорта и пешеходов работы по строительству и реконструкции подземных коммуникаций должны преимущественно выполняться в ночное время. Уборку ограждений, грунта и материалов в таких случаях необходимо производить до 6 часов утра.</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lastRenderedPageBreak/>
        <w:t>22. При производстве работ и установке строительной техники на участках улиц, на которых осуществляется движение транспорта и пешеходов, ответственный исполнитель обязан обеспечить безопасность движения.</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 xml:space="preserve">Сведения по переносу, прокладке подземных коммуникаций должны быть отражены на исполнительных съемках и переданы в </w:t>
      </w:r>
      <w:r>
        <w:rPr>
          <w:rFonts w:ascii="Times New Roman" w:hAnsi="Times New Roman"/>
          <w:sz w:val="28"/>
          <w:szCs w:val="28"/>
        </w:rPr>
        <w:t>администрацию Елань-Коленовского городского поселения</w:t>
      </w:r>
      <w:r w:rsidRPr="00962BB3">
        <w:rPr>
          <w:rFonts w:ascii="Times New Roman" w:hAnsi="Times New Roman"/>
          <w:sz w:val="28"/>
          <w:szCs w:val="28"/>
        </w:rPr>
        <w:t>.</w:t>
      </w:r>
    </w:p>
    <w:p w:rsidR="00127724" w:rsidRPr="00962BB3" w:rsidRDefault="00127724" w:rsidP="00127724">
      <w:pPr>
        <w:autoSpaceDE w:val="0"/>
        <w:autoSpaceDN w:val="0"/>
        <w:adjustRightInd w:val="0"/>
        <w:spacing w:after="0" w:line="240" w:lineRule="auto"/>
        <w:jc w:val="both"/>
        <w:rPr>
          <w:rFonts w:ascii="Times New Roman" w:hAnsi="Times New Roman"/>
          <w:sz w:val="28"/>
          <w:szCs w:val="28"/>
        </w:rPr>
      </w:pPr>
    </w:p>
    <w:p w:rsidR="00127724" w:rsidRPr="00962BB3" w:rsidRDefault="00127724" w:rsidP="00127724">
      <w:pPr>
        <w:autoSpaceDE w:val="0"/>
        <w:autoSpaceDN w:val="0"/>
        <w:adjustRightInd w:val="0"/>
        <w:spacing w:after="0" w:line="240" w:lineRule="auto"/>
        <w:ind w:firstLine="540"/>
        <w:jc w:val="both"/>
        <w:outlineLvl w:val="2"/>
        <w:rPr>
          <w:rFonts w:ascii="Times New Roman" w:hAnsi="Times New Roman"/>
          <w:sz w:val="28"/>
          <w:szCs w:val="28"/>
        </w:rPr>
      </w:pPr>
      <w:r w:rsidRPr="00962BB3">
        <w:rPr>
          <w:rFonts w:ascii="Times New Roman" w:hAnsi="Times New Roman"/>
          <w:sz w:val="28"/>
          <w:szCs w:val="28"/>
        </w:rPr>
        <w:t xml:space="preserve">Статья </w:t>
      </w:r>
      <w:r>
        <w:rPr>
          <w:rFonts w:ascii="Times New Roman" w:hAnsi="Times New Roman"/>
          <w:sz w:val="28"/>
          <w:szCs w:val="28"/>
        </w:rPr>
        <w:t>38</w:t>
      </w:r>
      <w:r w:rsidRPr="00962BB3">
        <w:rPr>
          <w:rFonts w:ascii="Times New Roman" w:hAnsi="Times New Roman"/>
          <w:sz w:val="28"/>
          <w:szCs w:val="28"/>
        </w:rPr>
        <w:t>. Порядок производства аварийных работ</w:t>
      </w:r>
    </w:p>
    <w:p w:rsidR="00127724" w:rsidRPr="00962BB3" w:rsidRDefault="00127724" w:rsidP="00127724">
      <w:pPr>
        <w:autoSpaceDE w:val="0"/>
        <w:autoSpaceDN w:val="0"/>
        <w:adjustRightInd w:val="0"/>
        <w:spacing w:after="0" w:line="240" w:lineRule="auto"/>
        <w:jc w:val="both"/>
        <w:rPr>
          <w:rFonts w:ascii="Times New Roman" w:hAnsi="Times New Roman"/>
          <w:sz w:val="28"/>
          <w:szCs w:val="28"/>
        </w:rPr>
      </w:pP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 xml:space="preserve">1. При возникновении аварийных ситуаций на системах инженерного обеспечения </w:t>
      </w:r>
      <w:r>
        <w:rPr>
          <w:rFonts w:ascii="Times New Roman" w:hAnsi="Times New Roman"/>
          <w:sz w:val="28"/>
          <w:szCs w:val="28"/>
        </w:rPr>
        <w:t xml:space="preserve">городского поселения </w:t>
      </w:r>
      <w:r w:rsidRPr="00962BB3">
        <w:rPr>
          <w:rFonts w:ascii="Times New Roman" w:hAnsi="Times New Roman"/>
          <w:sz w:val="28"/>
          <w:szCs w:val="28"/>
        </w:rPr>
        <w:t>аварийные работы должны начинаться незамедлительно при соблюдении следующих условий:</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1) ответственный исполнитель обязан немедленно оповестить о начале работы телефонограммой ГИБДД, МЧС.</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 xml:space="preserve">2) факсимильной связью оповестить </w:t>
      </w:r>
      <w:r>
        <w:rPr>
          <w:rFonts w:ascii="Times New Roman" w:hAnsi="Times New Roman"/>
          <w:sz w:val="28"/>
          <w:szCs w:val="28"/>
        </w:rPr>
        <w:t>администрацию Елань-Коленовского городского поселения</w:t>
      </w:r>
      <w:r w:rsidRPr="00962BB3">
        <w:rPr>
          <w:rFonts w:ascii="Times New Roman" w:hAnsi="Times New Roman"/>
          <w:sz w:val="28"/>
          <w:szCs w:val="28"/>
        </w:rPr>
        <w:t>, с указанием места производства аварийных работ (схематично, с привязкой к местности), указанием оснований для проведения работ;</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3) уведомить о проведении аварийных работ организации, имеющие подземные коммуникации в зоне производства работ, и указать срок, в течение которого должен прибыть представитель организации к месту проведения аварийных работ.</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2. Ответственность за ущерб и другие последствия, которые могут возникнуть при производстве работ по ликвидации аварии из-за неявки специалиста, несет организация, не направившая данного специалиста.</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3. Производство аварийных работ должно возглавляться ответственным исполнителем, который обязан иметь служебное удостоверение, ордер или копии телефонограмм и наряд-допуск. Данное лицо обеспечивает неукоснительное соблюдение правил техники безопасности и всех прочих условий, предусмотренных настоящими Правилами.</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 xml:space="preserve">4. Аварийные работы большого объема должны выполняться в максимально короткие сроки с трехсменным режимом работы. В таких случаях срок вскрытия и способы производства работ согласовываются с </w:t>
      </w:r>
      <w:r>
        <w:rPr>
          <w:rFonts w:ascii="Times New Roman" w:hAnsi="Times New Roman"/>
          <w:sz w:val="28"/>
          <w:szCs w:val="28"/>
        </w:rPr>
        <w:t>администрацией Елань-Коленовского городского поселения</w:t>
      </w:r>
      <w:r w:rsidRPr="00962BB3">
        <w:rPr>
          <w:rFonts w:ascii="Times New Roman" w:hAnsi="Times New Roman"/>
          <w:sz w:val="28"/>
          <w:szCs w:val="28"/>
        </w:rPr>
        <w:t>.</w:t>
      </w:r>
    </w:p>
    <w:p w:rsidR="00127724" w:rsidRPr="00962BB3" w:rsidRDefault="00127724" w:rsidP="00127724">
      <w:pPr>
        <w:autoSpaceDE w:val="0"/>
        <w:autoSpaceDN w:val="0"/>
        <w:adjustRightInd w:val="0"/>
        <w:spacing w:after="0" w:line="240" w:lineRule="auto"/>
        <w:jc w:val="both"/>
        <w:rPr>
          <w:rFonts w:ascii="Times New Roman" w:hAnsi="Times New Roman"/>
          <w:sz w:val="28"/>
          <w:szCs w:val="28"/>
        </w:rPr>
      </w:pPr>
    </w:p>
    <w:p w:rsidR="00127724" w:rsidRPr="00962BB3" w:rsidRDefault="00127724" w:rsidP="00127724">
      <w:pPr>
        <w:autoSpaceDE w:val="0"/>
        <w:autoSpaceDN w:val="0"/>
        <w:adjustRightInd w:val="0"/>
        <w:spacing w:after="0" w:line="240" w:lineRule="auto"/>
        <w:ind w:firstLine="540"/>
        <w:jc w:val="both"/>
        <w:outlineLvl w:val="2"/>
        <w:rPr>
          <w:rFonts w:ascii="Times New Roman" w:hAnsi="Times New Roman"/>
          <w:sz w:val="28"/>
          <w:szCs w:val="28"/>
        </w:rPr>
      </w:pPr>
      <w:r w:rsidRPr="00962BB3">
        <w:rPr>
          <w:rFonts w:ascii="Times New Roman" w:hAnsi="Times New Roman"/>
          <w:sz w:val="28"/>
          <w:szCs w:val="28"/>
        </w:rPr>
        <w:t xml:space="preserve">Статья </w:t>
      </w:r>
      <w:r>
        <w:rPr>
          <w:rFonts w:ascii="Times New Roman" w:hAnsi="Times New Roman"/>
          <w:sz w:val="28"/>
          <w:szCs w:val="28"/>
        </w:rPr>
        <w:t>39</w:t>
      </w:r>
      <w:r w:rsidRPr="00962BB3">
        <w:rPr>
          <w:rFonts w:ascii="Times New Roman" w:hAnsi="Times New Roman"/>
          <w:sz w:val="28"/>
          <w:szCs w:val="28"/>
        </w:rPr>
        <w:t>. Порядок восстановления благоустройства, нарушенного при производстве работ</w:t>
      </w:r>
    </w:p>
    <w:p w:rsidR="00127724" w:rsidRPr="00962BB3" w:rsidRDefault="00127724" w:rsidP="00127724">
      <w:pPr>
        <w:autoSpaceDE w:val="0"/>
        <w:autoSpaceDN w:val="0"/>
        <w:adjustRightInd w:val="0"/>
        <w:spacing w:after="0" w:line="240" w:lineRule="auto"/>
        <w:jc w:val="both"/>
        <w:rPr>
          <w:rFonts w:ascii="Times New Roman" w:hAnsi="Times New Roman"/>
          <w:sz w:val="28"/>
          <w:szCs w:val="28"/>
        </w:rPr>
      </w:pP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1. После окончания плановых и аварийных работ все элементы благоустройства, нарушенные при их проведении, подлежат обязательному восстановлению организацией, производившей работы.</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2. Дорожное покрытие должно быть восстановлено в соответствии с действующими нормами и правилами, в зависимости от типа покрытия, в соответствии с назначением.</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 xml:space="preserve">При этом в случаях, если вскрытие составляет более 1/2 ширины дорожного покрытия, восстанавливается полностью вся ширина проезжей части дороги, если протяженность вскрытия проезда от перекреста до </w:t>
      </w:r>
      <w:r w:rsidRPr="00962BB3">
        <w:rPr>
          <w:rFonts w:ascii="Times New Roman" w:hAnsi="Times New Roman"/>
          <w:sz w:val="28"/>
          <w:szCs w:val="28"/>
        </w:rPr>
        <w:lastRenderedPageBreak/>
        <w:t>перекрестка более 2/3 длины, восстанавливается вся площадь проезда в границах двух перекрестков.</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3. Восстановление дорожных покрытий выполняется в следующие сроки:</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1) в скверах, парках и на бульварах, а также в местах интенсивного движения транспорта и пешеходов восстановительные работы должны начинаться не позднее 24 часов после засыпки траншеи;</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2) в остальных случаях - в течение не более двух суток после засыпки траншеи.</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При нарушении дорожного полотна в холодное время года восстановление производится морозостойким бетоном или литым асфальтобетоном в течение трех суток по окончании работ. При наступлении благоприятных погодных условий производится демонтаж морозостойкого бетона, литого асфальтобетона и восстанавливается в асфальтобетонное покрытие.</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4. После восстановления дорожного покрытия в обязательном порядке восстанавливается дорожная разметка.</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5. Тротуары подлежат восстановлению на всю ширину с выравниванием бордюрного камня. В случае если протяженность вскрытия на тротуаре составляет более 2/3 длины тротуара от перекрестка до перекрестка (границы квартала), тротуар восстанавливается в полном объеме в границах двух перекрестков.</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6. В случае если в зону вскрытия попадает колодец ливневой канализации, он подлежит ремонту и очистке, также прочищается сама ливневая канализация до рабочего состояния.</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7. Восстановление газонов должно выполняться с соблюдением агротехнических норм в весенний, летний, осенний сезоны после ликвидации аварии.</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 xml:space="preserve">8. </w:t>
      </w:r>
      <w:proofErr w:type="gramStart"/>
      <w:r w:rsidRPr="00962BB3">
        <w:rPr>
          <w:rFonts w:ascii="Times New Roman" w:hAnsi="Times New Roman"/>
          <w:sz w:val="28"/>
          <w:szCs w:val="28"/>
        </w:rPr>
        <w:t>Организация, производившая работы, обязана обеспечить полную сохранность бордюрного и булыжного камня, тротуарной плитки, дорожных ограждений, технических средств организации дорожного движения, а при их утрате (порче, недостаче) - возместить их стоимость.</w:t>
      </w:r>
      <w:proofErr w:type="gramEnd"/>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9. В случае просадки земли, газона, дорожного полотна, образовавшейся после окончания восстановительных работ, организация, производившая восстановительные работы, обязана устранить просадку и восстановить благоустройство в течение 5 суток с момента обнаружения просадки.</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p>
    <w:p w:rsidR="00127724" w:rsidRPr="0008222A" w:rsidRDefault="00127724" w:rsidP="00127724">
      <w:pPr>
        <w:pStyle w:val="15"/>
        <w:tabs>
          <w:tab w:val="left" w:pos="709"/>
        </w:tabs>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xml:space="preserve">Статья 40. </w:t>
      </w:r>
      <w:r w:rsidRPr="0008222A">
        <w:rPr>
          <w:rFonts w:ascii="Times New Roman" w:hAnsi="Times New Roman"/>
          <w:sz w:val="28"/>
          <w:szCs w:val="28"/>
        </w:rPr>
        <w:t>Благоустройство территории при проведении</w:t>
      </w:r>
    </w:p>
    <w:p w:rsidR="00127724" w:rsidRPr="0008222A" w:rsidRDefault="00127724" w:rsidP="00127724">
      <w:pPr>
        <w:pStyle w:val="15"/>
        <w:tabs>
          <w:tab w:val="left" w:pos="709"/>
        </w:tabs>
        <w:autoSpaceDE w:val="0"/>
        <w:autoSpaceDN w:val="0"/>
        <w:adjustRightInd w:val="0"/>
        <w:spacing w:after="0" w:line="240" w:lineRule="auto"/>
        <w:ind w:left="0"/>
        <w:jc w:val="center"/>
        <w:rPr>
          <w:rFonts w:ascii="Times New Roman" w:hAnsi="Times New Roman"/>
          <w:sz w:val="28"/>
          <w:szCs w:val="28"/>
        </w:rPr>
      </w:pPr>
      <w:r w:rsidRPr="0008222A">
        <w:rPr>
          <w:rFonts w:ascii="Times New Roman" w:hAnsi="Times New Roman"/>
          <w:sz w:val="28"/>
          <w:szCs w:val="28"/>
        </w:rPr>
        <w:t xml:space="preserve"> строительных работ</w:t>
      </w:r>
    </w:p>
    <w:p w:rsidR="00127724" w:rsidRPr="0008222A" w:rsidRDefault="00127724" w:rsidP="00127724">
      <w:pPr>
        <w:pStyle w:val="15"/>
        <w:numPr>
          <w:ilvl w:val="2"/>
          <w:numId w:val="15"/>
        </w:numPr>
        <w:tabs>
          <w:tab w:val="left" w:pos="709"/>
        </w:tabs>
        <w:autoSpaceDE w:val="0"/>
        <w:autoSpaceDN w:val="0"/>
        <w:adjustRightInd w:val="0"/>
        <w:spacing w:after="0" w:line="240" w:lineRule="auto"/>
        <w:ind w:left="0" w:firstLine="567"/>
        <w:jc w:val="both"/>
        <w:rPr>
          <w:rFonts w:ascii="Times New Roman" w:hAnsi="Times New Roman"/>
          <w:sz w:val="28"/>
          <w:szCs w:val="28"/>
        </w:rPr>
      </w:pPr>
      <w:r w:rsidRPr="0008222A">
        <w:rPr>
          <w:rFonts w:ascii="Times New Roman" w:hAnsi="Times New Roman"/>
          <w:sz w:val="28"/>
          <w:szCs w:val="28"/>
        </w:rPr>
        <w:t>Организация строительной площадки должна выполняться в соответствии с проектом организации строительства и обеспечивать безопасность труда работающих, прохода людей, а также беспрепятственный подъезд транспортных средств на всех этапах выполнения работ.</w:t>
      </w:r>
    </w:p>
    <w:p w:rsidR="00127724" w:rsidRPr="0008222A" w:rsidRDefault="00127724" w:rsidP="00127724">
      <w:pPr>
        <w:pStyle w:val="15"/>
        <w:tabs>
          <w:tab w:val="left" w:pos="709"/>
        </w:tabs>
        <w:autoSpaceDE w:val="0"/>
        <w:autoSpaceDN w:val="0"/>
        <w:adjustRightInd w:val="0"/>
        <w:spacing w:after="0" w:line="240" w:lineRule="auto"/>
        <w:ind w:left="0" w:firstLine="567"/>
        <w:jc w:val="both"/>
        <w:rPr>
          <w:rFonts w:ascii="Times New Roman" w:hAnsi="Times New Roman"/>
          <w:sz w:val="28"/>
          <w:szCs w:val="28"/>
        </w:rPr>
      </w:pPr>
      <w:r>
        <w:rPr>
          <w:rFonts w:ascii="Times New Roman" w:hAnsi="Times New Roman"/>
          <w:spacing w:val="2"/>
          <w:sz w:val="28"/>
          <w:szCs w:val="28"/>
          <w:shd w:val="clear" w:color="auto" w:fill="FFFFFF"/>
        </w:rPr>
        <w:t xml:space="preserve">2.  </w:t>
      </w:r>
      <w:r w:rsidRPr="0008222A">
        <w:rPr>
          <w:rFonts w:ascii="Times New Roman" w:hAnsi="Times New Roman"/>
          <w:spacing w:val="2"/>
          <w:sz w:val="28"/>
          <w:szCs w:val="28"/>
          <w:shd w:val="clear" w:color="auto" w:fill="FFFFFF"/>
        </w:rPr>
        <w:t>Вокруг строительных площадок, мест производства земляных, дорожно-ремонтных работ, работ по ремонту инженерных сетей и иных опасных мест должны устанавливаться ограждения в соответствии со строительными нормами и правилами.</w:t>
      </w:r>
    </w:p>
    <w:p w:rsidR="00127724" w:rsidRPr="0008222A" w:rsidRDefault="00127724" w:rsidP="00127724">
      <w:pPr>
        <w:pStyle w:val="15"/>
        <w:numPr>
          <w:ilvl w:val="0"/>
          <w:numId w:val="17"/>
        </w:numPr>
        <w:tabs>
          <w:tab w:val="left" w:pos="0"/>
        </w:tabs>
        <w:autoSpaceDE w:val="0"/>
        <w:autoSpaceDN w:val="0"/>
        <w:adjustRightInd w:val="0"/>
        <w:spacing w:after="0" w:line="240" w:lineRule="auto"/>
        <w:ind w:left="0" w:firstLine="567"/>
        <w:jc w:val="both"/>
        <w:rPr>
          <w:rFonts w:ascii="Times New Roman" w:hAnsi="Times New Roman"/>
          <w:sz w:val="28"/>
          <w:szCs w:val="28"/>
        </w:rPr>
      </w:pPr>
      <w:r w:rsidRPr="0008222A">
        <w:rPr>
          <w:rFonts w:ascii="Times New Roman" w:hAnsi="Times New Roman"/>
          <w:sz w:val="28"/>
          <w:szCs w:val="28"/>
        </w:rPr>
        <w:t xml:space="preserve">Строительная площадка должна ограждаться забором высотой не менее </w:t>
      </w:r>
      <w:smartTag w:uri="urn:schemas-microsoft-com:office:smarttags" w:element="metricconverter">
        <w:smartTagPr>
          <w:attr w:name="ProductID" w:val="2 м"/>
        </w:smartTagPr>
        <w:r w:rsidRPr="0008222A">
          <w:rPr>
            <w:rFonts w:ascii="Times New Roman" w:hAnsi="Times New Roman"/>
            <w:sz w:val="28"/>
            <w:szCs w:val="28"/>
          </w:rPr>
          <w:t>2 м</w:t>
        </w:r>
      </w:smartTag>
      <w:r w:rsidRPr="0008222A">
        <w:rPr>
          <w:rFonts w:ascii="Times New Roman" w:hAnsi="Times New Roman"/>
          <w:sz w:val="28"/>
          <w:szCs w:val="28"/>
        </w:rPr>
        <w:t xml:space="preserve">. Ограждения, примыкающие к местам массового прохода людей, необходимо оборудовать сплошным защитным козырьком. Ширина прохода </w:t>
      </w:r>
      <w:r w:rsidRPr="0008222A">
        <w:rPr>
          <w:rFonts w:ascii="Times New Roman" w:hAnsi="Times New Roman"/>
          <w:sz w:val="28"/>
          <w:szCs w:val="28"/>
        </w:rPr>
        <w:lastRenderedPageBreak/>
        <w:t xml:space="preserve">должна быть не менее </w:t>
      </w:r>
      <w:smartTag w:uri="urn:schemas-microsoft-com:office:smarttags" w:element="metricconverter">
        <w:smartTagPr>
          <w:attr w:name="ProductID" w:val="1,2 м"/>
        </w:smartTagPr>
        <w:r w:rsidRPr="0008222A">
          <w:rPr>
            <w:rFonts w:ascii="Times New Roman" w:hAnsi="Times New Roman"/>
            <w:sz w:val="28"/>
            <w:szCs w:val="28"/>
          </w:rPr>
          <w:t>1,2 м</w:t>
        </w:r>
      </w:smartTag>
      <w:r w:rsidRPr="0008222A">
        <w:rPr>
          <w:rFonts w:ascii="Times New Roman" w:hAnsi="Times New Roman"/>
          <w:sz w:val="28"/>
          <w:szCs w:val="28"/>
        </w:rPr>
        <w:t xml:space="preserve">. В случае примыкания пешеходного прохода к проезжей части дороги необходимо выполнить сплошное ограждение со стороны дороги высотой не менее </w:t>
      </w:r>
      <w:smartTag w:uri="urn:schemas-microsoft-com:office:smarttags" w:element="metricconverter">
        <w:smartTagPr>
          <w:attr w:name="ProductID" w:val="1,1 м"/>
        </w:smartTagPr>
        <w:r w:rsidRPr="0008222A">
          <w:rPr>
            <w:rFonts w:ascii="Times New Roman" w:hAnsi="Times New Roman"/>
            <w:sz w:val="28"/>
            <w:szCs w:val="28"/>
          </w:rPr>
          <w:t>1,1 м</w:t>
        </w:r>
      </w:smartTag>
      <w:r w:rsidRPr="0008222A">
        <w:rPr>
          <w:rFonts w:ascii="Times New Roman" w:hAnsi="Times New Roman"/>
          <w:sz w:val="28"/>
          <w:szCs w:val="28"/>
        </w:rPr>
        <w:t>.</w:t>
      </w:r>
    </w:p>
    <w:p w:rsidR="00127724" w:rsidRPr="0008222A" w:rsidRDefault="00127724" w:rsidP="00127724">
      <w:pPr>
        <w:pStyle w:val="15"/>
        <w:numPr>
          <w:ilvl w:val="0"/>
          <w:numId w:val="17"/>
        </w:numPr>
        <w:tabs>
          <w:tab w:val="left" w:pos="0"/>
        </w:tabs>
        <w:autoSpaceDE w:val="0"/>
        <w:autoSpaceDN w:val="0"/>
        <w:adjustRightInd w:val="0"/>
        <w:spacing w:after="0" w:line="240" w:lineRule="auto"/>
        <w:ind w:left="0" w:firstLine="567"/>
        <w:jc w:val="both"/>
        <w:rPr>
          <w:rFonts w:ascii="Times New Roman" w:hAnsi="Times New Roman"/>
          <w:sz w:val="28"/>
          <w:szCs w:val="28"/>
        </w:rPr>
      </w:pPr>
      <w:r w:rsidRPr="0008222A">
        <w:rPr>
          <w:rFonts w:ascii="Times New Roman" w:hAnsi="Times New Roman"/>
          <w:sz w:val="28"/>
          <w:szCs w:val="28"/>
        </w:rPr>
        <w:t>Ограждение строительной площадки должно быть оборудовано аварийным освещением и освещением опасных мест.</w:t>
      </w:r>
    </w:p>
    <w:p w:rsidR="00127724" w:rsidRPr="0008222A" w:rsidRDefault="00127724" w:rsidP="00127724">
      <w:pPr>
        <w:pStyle w:val="15"/>
        <w:numPr>
          <w:ilvl w:val="0"/>
          <w:numId w:val="17"/>
        </w:numPr>
        <w:tabs>
          <w:tab w:val="left" w:pos="0"/>
        </w:tabs>
        <w:autoSpaceDE w:val="0"/>
        <w:autoSpaceDN w:val="0"/>
        <w:adjustRightInd w:val="0"/>
        <w:spacing w:after="0" w:line="240" w:lineRule="auto"/>
        <w:ind w:left="0" w:firstLine="567"/>
        <w:jc w:val="both"/>
        <w:rPr>
          <w:rFonts w:ascii="Times New Roman" w:hAnsi="Times New Roman"/>
          <w:sz w:val="28"/>
          <w:szCs w:val="28"/>
        </w:rPr>
      </w:pPr>
      <w:r w:rsidRPr="0008222A">
        <w:rPr>
          <w:rFonts w:ascii="Times New Roman" w:hAnsi="Times New Roman"/>
          <w:sz w:val="28"/>
          <w:szCs w:val="28"/>
        </w:rPr>
        <w:t xml:space="preserve">Ограждения строительных площадок должны устанавливаться в границах предоставленного для строительства земельного участка, не иметь проемов, не предусмотренных проектом производства работ, посторонних наклеек, объявлений, надписей, находиться в исправном состоянии и не ограничивать видимость элементов улично-дорожной сети.  </w:t>
      </w:r>
    </w:p>
    <w:p w:rsidR="00127724" w:rsidRPr="0008222A" w:rsidRDefault="00127724" w:rsidP="00127724">
      <w:pPr>
        <w:pStyle w:val="15"/>
        <w:numPr>
          <w:ilvl w:val="0"/>
          <w:numId w:val="17"/>
        </w:numPr>
        <w:tabs>
          <w:tab w:val="left" w:pos="0"/>
        </w:tabs>
        <w:autoSpaceDE w:val="0"/>
        <w:autoSpaceDN w:val="0"/>
        <w:adjustRightInd w:val="0"/>
        <w:spacing w:after="0" w:line="240" w:lineRule="auto"/>
        <w:ind w:left="0" w:firstLine="567"/>
        <w:jc w:val="both"/>
        <w:rPr>
          <w:rFonts w:ascii="Times New Roman" w:hAnsi="Times New Roman"/>
          <w:sz w:val="28"/>
          <w:szCs w:val="28"/>
        </w:rPr>
      </w:pPr>
      <w:r w:rsidRPr="0008222A">
        <w:rPr>
          <w:rFonts w:ascii="Times New Roman" w:hAnsi="Times New Roman"/>
          <w:sz w:val="28"/>
          <w:szCs w:val="28"/>
        </w:rPr>
        <w:t xml:space="preserve">Ограждения и их конструкции должны быть выполнены из профилированных металлических листов. </w:t>
      </w:r>
    </w:p>
    <w:p w:rsidR="00127724" w:rsidRPr="0008222A" w:rsidRDefault="00127724" w:rsidP="00127724">
      <w:pPr>
        <w:pStyle w:val="15"/>
        <w:tabs>
          <w:tab w:val="left" w:pos="0"/>
        </w:tabs>
        <w:autoSpaceDE w:val="0"/>
        <w:autoSpaceDN w:val="0"/>
        <w:adjustRightInd w:val="0"/>
        <w:spacing w:after="0" w:line="240" w:lineRule="auto"/>
        <w:ind w:left="0" w:firstLine="567"/>
        <w:jc w:val="both"/>
        <w:rPr>
          <w:rFonts w:ascii="Times New Roman" w:hAnsi="Times New Roman"/>
          <w:sz w:val="28"/>
          <w:szCs w:val="28"/>
        </w:rPr>
      </w:pPr>
      <w:r w:rsidRPr="0008222A">
        <w:rPr>
          <w:rFonts w:ascii="Times New Roman" w:hAnsi="Times New Roman"/>
          <w:sz w:val="28"/>
          <w:szCs w:val="28"/>
        </w:rPr>
        <w:tab/>
        <w:t xml:space="preserve">Допускается закрывать поверхность ограждений по периметру баннерами с изображениями </w:t>
      </w:r>
      <w:r>
        <w:rPr>
          <w:rFonts w:ascii="Times New Roman" w:hAnsi="Times New Roman"/>
          <w:sz w:val="28"/>
          <w:szCs w:val="28"/>
        </w:rPr>
        <w:t>городского поселения</w:t>
      </w:r>
      <w:r w:rsidRPr="0008222A">
        <w:rPr>
          <w:rFonts w:ascii="Times New Roman" w:hAnsi="Times New Roman"/>
          <w:sz w:val="28"/>
          <w:szCs w:val="28"/>
        </w:rPr>
        <w:t>.</w:t>
      </w:r>
    </w:p>
    <w:p w:rsidR="00127724" w:rsidRPr="0008222A" w:rsidRDefault="00127724" w:rsidP="00127724">
      <w:pPr>
        <w:pStyle w:val="15"/>
        <w:numPr>
          <w:ilvl w:val="0"/>
          <w:numId w:val="17"/>
        </w:numPr>
        <w:tabs>
          <w:tab w:val="left" w:pos="0"/>
        </w:tabs>
        <w:autoSpaceDE w:val="0"/>
        <w:autoSpaceDN w:val="0"/>
        <w:adjustRightInd w:val="0"/>
        <w:spacing w:after="0" w:line="240" w:lineRule="auto"/>
        <w:ind w:left="0" w:firstLine="567"/>
        <w:jc w:val="both"/>
        <w:rPr>
          <w:rFonts w:ascii="Times New Roman" w:hAnsi="Times New Roman"/>
          <w:sz w:val="28"/>
          <w:szCs w:val="28"/>
        </w:rPr>
      </w:pPr>
      <w:r w:rsidRPr="0008222A">
        <w:rPr>
          <w:rFonts w:ascii="Times New Roman" w:hAnsi="Times New Roman"/>
          <w:spacing w:val="2"/>
          <w:sz w:val="28"/>
          <w:szCs w:val="28"/>
          <w:shd w:val="clear" w:color="auto" w:fill="FFFFFF"/>
        </w:rPr>
        <w:t>Строительные площадки должны иметь подъездные пути (выезды) с твердым покрытием и пункты мойки колес автотранспорта с</w:t>
      </w:r>
      <w:r w:rsidRPr="0008222A">
        <w:rPr>
          <w:rStyle w:val="apple-converted-space"/>
          <w:rFonts w:ascii="Times New Roman" w:hAnsi="Times New Roman"/>
          <w:spacing w:val="2"/>
          <w:sz w:val="28"/>
          <w:szCs w:val="28"/>
          <w:shd w:val="clear" w:color="auto" w:fill="FFFFFF"/>
        </w:rPr>
        <w:t xml:space="preserve"> </w:t>
      </w:r>
      <w:r w:rsidRPr="0008222A">
        <w:rPr>
          <w:rFonts w:ascii="Times New Roman" w:hAnsi="Times New Roman"/>
          <w:spacing w:val="2"/>
          <w:sz w:val="28"/>
          <w:szCs w:val="28"/>
          <w:shd w:val="clear" w:color="auto" w:fill="FFFFFF"/>
        </w:rPr>
        <w:t xml:space="preserve">замкнутым циклом </w:t>
      </w:r>
      <w:proofErr w:type="spellStart"/>
      <w:r w:rsidRPr="0008222A">
        <w:rPr>
          <w:rFonts w:ascii="Times New Roman" w:hAnsi="Times New Roman"/>
          <w:spacing w:val="2"/>
          <w:sz w:val="28"/>
          <w:szCs w:val="28"/>
          <w:shd w:val="clear" w:color="auto" w:fill="FFFFFF"/>
        </w:rPr>
        <w:t>водооборота</w:t>
      </w:r>
      <w:proofErr w:type="spellEnd"/>
      <w:r w:rsidRPr="0008222A">
        <w:rPr>
          <w:rFonts w:ascii="Times New Roman" w:hAnsi="Times New Roman"/>
          <w:spacing w:val="2"/>
          <w:sz w:val="28"/>
          <w:szCs w:val="28"/>
          <w:shd w:val="clear" w:color="auto" w:fill="FFFFFF"/>
        </w:rPr>
        <w:t>, исключающие вынос грязи и мусора на проезжую часть улиц (проездов). Для сбора строительного мусора должен быть установлен бункер-накопитель или предусмотрена специальная площадка, имеющая ограждение.</w:t>
      </w:r>
    </w:p>
    <w:p w:rsidR="00127724" w:rsidRPr="0008222A" w:rsidRDefault="00127724" w:rsidP="00127724">
      <w:pPr>
        <w:pStyle w:val="15"/>
        <w:numPr>
          <w:ilvl w:val="0"/>
          <w:numId w:val="17"/>
        </w:numPr>
        <w:tabs>
          <w:tab w:val="left" w:pos="0"/>
        </w:tabs>
        <w:autoSpaceDE w:val="0"/>
        <w:autoSpaceDN w:val="0"/>
        <w:adjustRightInd w:val="0"/>
        <w:spacing w:after="0" w:line="240" w:lineRule="auto"/>
        <w:ind w:left="0" w:firstLine="567"/>
        <w:jc w:val="both"/>
        <w:rPr>
          <w:rFonts w:ascii="Times New Roman" w:hAnsi="Times New Roman"/>
          <w:sz w:val="28"/>
          <w:szCs w:val="28"/>
        </w:rPr>
      </w:pPr>
      <w:r w:rsidRPr="0008222A">
        <w:rPr>
          <w:rFonts w:ascii="Times New Roman" w:hAnsi="Times New Roman"/>
          <w:sz w:val="28"/>
          <w:szCs w:val="28"/>
        </w:rPr>
        <w:t>На период проведения капитального ремонта, реконструкции зданий и сооружений, выходящих на проезжие части элементов улично-дорожной сети, их фасады должны быть закрыты навесным декоративно-сетчатым ограждением. Декоративно-сетчатые ограждения не должны иметь  повреждений, значительных провисаний.</w:t>
      </w:r>
    </w:p>
    <w:p w:rsidR="00127724" w:rsidRPr="00B01B64" w:rsidRDefault="00127724" w:rsidP="00127724">
      <w:pPr>
        <w:pStyle w:val="15"/>
        <w:numPr>
          <w:ilvl w:val="0"/>
          <w:numId w:val="17"/>
        </w:numPr>
        <w:tabs>
          <w:tab w:val="left" w:pos="0"/>
        </w:tabs>
        <w:autoSpaceDE w:val="0"/>
        <w:autoSpaceDN w:val="0"/>
        <w:adjustRightInd w:val="0"/>
        <w:spacing w:after="0" w:line="240" w:lineRule="auto"/>
        <w:ind w:left="0" w:firstLine="567"/>
        <w:jc w:val="both"/>
        <w:rPr>
          <w:rFonts w:ascii="Times New Roman" w:hAnsi="Times New Roman"/>
          <w:sz w:val="28"/>
          <w:szCs w:val="28"/>
        </w:rPr>
      </w:pPr>
      <w:r w:rsidRPr="0008222A">
        <w:rPr>
          <w:rFonts w:ascii="Times New Roman" w:hAnsi="Times New Roman"/>
          <w:spacing w:val="2"/>
          <w:sz w:val="28"/>
          <w:szCs w:val="28"/>
          <w:shd w:val="clear" w:color="auto" w:fill="FFFFFF"/>
        </w:rPr>
        <w:t xml:space="preserve">При строительстве, реконструкции, капитальном ремонте, а также после пожара зданий и сооружений фасады зданий и сооружений должны </w:t>
      </w:r>
      <w:r w:rsidRPr="00B01B64">
        <w:rPr>
          <w:rFonts w:ascii="Times New Roman" w:hAnsi="Times New Roman"/>
          <w:spacing w:val="2"/>
          <w:sz w:val="28"/>
          <w:szCs w:val="28"/>
          <w:shd w:val="clear" w:color="auto" w:fill="FFFFFF"/>
        </w:rPr>
        <w:t xml:space="preserve">закрываться навесным декоративно-сетчатым ограждением. </w:t>
      </w:r>
    </w:p>
    <w:p w:rsidR="00127724" w:rsidRPr="00B01B64" w:rsidRDefault="00127724" w:rsidP="00127724">
      <w:pPr>
        <w:pStyle w:val="15"/>
        <w:numPr>
          <w:ilvl w:val="0"/>
          <w:numId w:val="17"/>
        </w:numPr>
        <w:tabs>
          <w:tab w:val="left" w:pos="0"/>
        </w:tabs>
        <w:autoSpaceDE w:val="0"/>
        <w:autoSpaceDN w:val="0"/>
        <w:adjustRightInd w:val="0"/>
        <w:spacing w:after="0" w:line="240" w:lineRule="auto"/>
        <w:ind w:left="0" w:firstLine="567"/>
        <w:jc w:val="both"/>
        <w:rPr>
          <w:rFonts w:ascii="Times New Roman" w:hAnsi="Times New Roman"/>
          <w:sz w:val="28"/>
          <w:szCs w:val="28"/>
        </w:rPr>
      </w:pPr>
      <w:r w:rsidRPr="00B01B64">
        <w:rPr>
          <w:rFonts w:ascii="Times New Roman" w:hAnsi="Times New Roman"/>
          <w:sz w:val="28"/>
          <w:szCs w:val="28"/>
        </w:rPr>
        <w:t>При проведении строительных, ремонтных и восстановительных работ запрещается:</w:t>
      </w:r>
    </w:p>
    <w:p w:rsidR="00127724" w:rsidRPr="00B01B64" w:rsidRDefault="00127724" w:rsidP="00127724">
      <w:pPr>
        <w:pStyle w:val="15"/>
        <w:tabs>
          <w:tab w:val="left" w:pos="0"/>
        </w:tabs>
        <w:autoSpaceDE w:val="0"/>
        <w:autoSpaceDN w:val="0"/>
        <w:adjustRightInd w:val="0"/>
        <w:spacing w:after="0" w:line="240" w:lineRule="auto"/>
        <w:ind w:left="0" w:firstLine="567"/>
        <w:jc w:val="both"/>
        <w:rPr>
          <w:rFonts w:ascii="Times New Roman" w:hAnsi="Times New Roman"/>
          <w:sz w:val="28"/>
          <w:szCs w:val="28"/>
        </w:rPr>
      </w:pPr>
      <w:r w:rsidRPr="00B01B64">
        <w:rPr>
          <w:rFonts w:ascii="Times New Roman" w:hAnsi="Times New Roman"/>
          <w:sz w:val="28"/>
          <w:szCs w:val="28"/>
        </w:rPr>
        <w:t xml:space="preserve"> - сбрасывание мусора и строительных отходов с этажей зданий и сооружений без применения закрытых лотков (желобов);</w:t>
      </w:r>
    </w:p>
    <w:p w:rsidR="00127724" w:rsidRPr="00B01B64" w:rsidRDefault="00127724" w:rsidP="00127724">
      <w:pPr>
        <w:tabs>
          <w:tab w:val="left" w:pos="0"/>
        </w:tabs>
        <w:autoSpaceDE w:val="0"/>
        <w:autoSpaceDN w:val="0"/>
        <w:adjustRightInd w:val="0"/>
        <w:ind w:firstLine="567"/>
        <w:jc w:val="both"/>
        <w:rPr>
          <w:rFonts w:ascii="Times New Roman" w:hAnsi="Times New Roman"/>
          <w:sz w:val="28"/>
          <w:szCs w:val="28"/>
        </w:rPr>
      </w:pPr>
      <w:r w:rsidRPr="00B01B64">
        <w:rPr>
          <w:rFonts w:ascii="Times New Roman" w:hAnsi="Times New Roman"/>
          <w:sz w:val="28"/>
          <w:szCs w:val="28"/>
        </w:rPr>
        <w:t>- вынос со строительных площадок грунта или грязи колесами автотранспорта;</w:t>
      </w:r>
    </w:p>
    <w:p w:rsidR="00127724" w:rsidRPr="00B01B64" w:rsidRDefault="00127724" w:rsidP="00127724">
      <w:pPr>
        <w:tabs>
          <w:tab w:val="left" w:pos="0"/>
        </w:tabs>
        <w:autoSpaceDE w:val="0"/>
        <w:autoSpaceDN w:val="0"/>
        <w:adjustRightInd w:val="0"/>
        <w:ind w:firstLine="567"/>
        <w:jc w:val="both"/>
        <w:rPr>
          <w:rFonts w:ascii="Times New Roman" w:hAnsi="Times New Roman"/>
          <w:sz w:val="28"/>
          <w:szCs w:val="28"/>
        </w:rPr>
      </w:pPr>
      <w:r w:rsidRPr="00B01B64">
        <w:rPr>
          <w:rFonts w:ascii="Times New Roman" w:hAnsi="Times New Roman"/>
          <w:sz w:val="28"/>
          <w:szCs w:val="28"/>
        </w:rPr>
        <w:t>- закапывание в грунт и сжигание мусора и отходов на территории строительной площадки или на прилегающей территории.</w:t>
      </w:r>
    </w:p>
    <w:p w:rsidR="00127724" w:rsidRPr="00B01B64" w:rsidRDefault="00127724" w:rsidP="00127724">
      <w:pPr>
        <w:pStyle w:val="15"/>
        <w:numPr>
          <w:ilvl w:val="0"/>
          <w:numId w:val="17"/>
        </w:numPr>
        <w:tabs>
          <w:tab w:val="left" w:pos="0"/>
        </w:tabs>
        <w:autoSpaceDE w:val="0"/>
        <w:autoSpaceDN w:val="0"/>
        <w:adjustRightInd w:val="0"/>
        <w:spacing w:after="0" w:line="240" w:lineRule="auto"/>
        <w:ind w:left="0" w:firstLine="567"/>
        <w:jc w:val="both"/>
        <w:rPr>
          <w:rFonts w:ascii="Times New Roman" w:hAnsi="Times New Roman"/>
          <w:sz w:val="28"/>
          <w:szCs w:val="28"/>
        </w:rPr>
      </w:pPr>
      <w:r w:rsidRPr="00B01B64">
        <w:rPr>
          <w:rFonts w:ascii="Times New Roman" w:hAnsi="Times New Roman"/>
          <w:sz w:val="28"/>
          <w:szCs w:val="28"/>
        </w:rPr>
        <w:t xml:space="preserve">Запрещается производство в ночное время работ с использованием громкоговорящей связи, без глушения двигателей автотранспорта в период его нахождения на строительной площадке, выполнение сварочных работ без установки защитных экранов, забивка фундаментных свай, производство прочих работ, сопровождаемых шумами и вибрациями, превышающими допустимые нормы, освещение прожекторами фасадов жилых зданий. </w:t>
      </w:r>
    </w:p>
    <w:p w:rsidR="00127724" w:rsidRPr="0008222A" w:rsidRDefault="00127724" w:rsidP="00127724">
      <w:pPr>
        <w:pStyle w:val="15"/>
        <w:numPr>
          <w:ilvl w:val="0"/>
          <w:numId w:val="17"/>
        </w:numPr>
        <w:tabs>
          <w:tab w:val="left" w:pos="0"/>
        </w:tabs>
        <w:autoSpaceDE w:val="0"/>
        <w:autoSpaceDN w:val="0"/>
        <w:adjustRightInd w:val="0"/>
        <w:spacing w:after="0" w:line="240" w:lineRule="auto"/>
        <w:ind w:left="0" w:firstLine="567"/>
        <w:jc w:val="both"/>
        <w:rPr>
          <w:rFonts w:ascii="Times New Roman" w:hAnsi="Times New Roman"/>
          <w:sz w:val="28"/>
          <w:szCs w:val="28"/>
        </w:rPr>
      </w:pPr>
      <w:r w:rsidRPr="00B01B64">
        <w:rPr>
          <w:rFonts w:ascii="Times New Roman" w:hAnsi="Times New Roman"/>
          <w:sz w:val="28"/>
          <w:szCs w:val="28"/>
        </w:rPr>
        <w:t>Допускается демонтаж ограждений строительных площадок после уборки всех остатков строительных материал</w:t>
      </w:r>
      <w:r w:rsidRPr="0008222A">
        <w:rPr>
          <w:rFonts w:ascii="Times New Roman" w:hAnsi="Times New Roman"/>
          <w:sz w:val="28"/>
          <w:szCs w:val="28"/>
        </w:rPr>
        <w:t xml:space="preserve">ов, грунта и  строительного мусора. </w:t>
      </w:r>
    </w:p>
    <w:p w:rsidR="00127724" w:rsidRPr="0008222A" w:rsidRDefault="00127724" w:rsidP="00127724">
      <w:pPr>
        <w:pStyle w:val="15"/>
        <w:numPr>
          <w:ilvl w:val="0"/>
          <w:numId w:val="17"/>
        </w:numPr>
        <w:tabs>
          <w:tab w:val="left" w:pos="0"/>
        </w:tabs>
        <w:autoSpaceDE w:val="0"/>
        <w:autoSpaceDN w:val="0"/>
        <w:adjustRightInd w:val="0"/>
        <w:spacing w:after="0" w:line="240" w:lineRule="auto"/>
        <w:ind w:left="0" w:firstLine="567"/>
        <w:jc w:val="both"/>
        <w:rPr>
          <w:rFonts w:ascii="Times New Roman" w:hAnsi="Times New Roman"/>
          <w:sz w:val="28"/>
          <w:szCs w:val="28"/>
        </w:rPr>
      </w:pPr>
      <w:r w:rsidRPr="0008222A">
        <w:rPr>
          <w:rFonts w:ascii="Times New Roman" w:hAnsi="Times New Roman"/>
          <w:sz w:val="28"/>
          <w:szCs w:val="28"/>
        </w:rPr>
        <w:lastRenderedPageBreak/>
        <w:t xml:space="preserve">Застройщик обязан разместить на ограждении Паспорт объекта строительства, содержащий эскизное изображение объекта строительства (реконструкции), его наименование, адрес, сроки начала и окончания работ, наименования подрядчика и заказчика, сведения о контактном лице и его телефон. </w:t>
      </w:r>
    </w:p>
    <w:p w:rsidR="00127724" w:rsidRPr="0008222A" w:rsidRDefault="00127724" w:rsidP="00127724">
      <w:pPr>
        <w:pStyle w:val="15"/>
        <w:tabs>
          <w:tab w:val="left" w:pos="709"/>
        </w:tabs>
        <w:autoSpaceDE w:val="0"/>
        <w:autoSpaceDN w:val="0"/>
        <w:adjustRightInd w:val="0"/>
        <w:spacing w:after="0" w:line="240" w:lineRule="auto"/>
        <w:ind w:left="360" w:firstLine="567"/>
        <w:jc w:val="both"/>
        <w:rPr>
          <w:rFonts w:ascii="Times New Roman" w:hAnsi="Times New Roman"/>
          <w:sz w:val="28"/>
          <w:szCs w:val="28"/>
        </w:rPr>
      </w:pPr>
    </w:p>
    <w:p w:rsidR="00127724" w:rsidRPr="00962BB3" w:rsidRDefault="00127724" w:rsidP="00127724">
      <w:pPr>
        <w:autoSpaceDE w:val="0"/>
        <w:autoSpaceDN w:val="0"/>
        <w:adjustRightInd w:val="0"/>
        <w:spacing w:after="0" w:line="240" w:lineRule="auto"/>
        <w:ind w:firstLine="567"/>
        <w:jc w:val="both"/>
        <w:rPr>
          <w:rFonts w:ascii="Times New Roman" w:hAnsi="Times New Roman"/>
          <w:sz w:val="28"/>
          <w:szCs w:val="28"/>
        </w:rPr>
      </w:pPr>
    </w:p>
    <w:p w:rsidR="00127724" w:rsidRPr="00962BB3" w:rsidRDefault="00127724" w:rsidP="00127724">
      <w:pPr>
        <w:autoSpaceDE w:val="0"/>
        <w:autoSpaceDN w:val="0"/>
        <w:adjustRightInd w:val="0"/>
        <w:spacing w:after="0" w:line="240" w:lineRule="auto"/>
        <w:jc w:val="center"/>
        <w:outlineLvl w:val="1"/>
        <w:rPr>
          <w:rFonts w:ascii="Times New Roman" w:hAnsi="Times New Roman"/>
          <w:b/>
          <w:sz w:val="28"/>
          <w:szCs w:val="28"/>
        </w:rPr>
      </w:pPr>
      <w:r w:rsidRPr="00962BB3">
        <w:rPr>
          <w:rFonts w:ascii="Times New Roman" w:hAnsi="Times New Roman"/>
          <w:b/>
          <w:sz w:val="28"/>
          <w:szCs w:val="28"/>
        </w:rPr>
        <w:t xml:space="preserve">Раздел 8. УБОРКА ТЕРРИТОРИИ </w:t>
      </w:r>
      <w:r>
        <w:rPr>
          <w:rFonts w:ascii="Times New Roman" w:hAnsi="Times New Roman"/>
          <w:b/>
          <w:sz w:val="28"/>
          <w:szCs w:val="28"/>
        </w:rPr>
        <w:t xml:space="preserve">ГОРОДСКОГО ПОСЕЛЕНИЯ </w:t>
      </w:r>
    </w:p>
    <w:p w:rsidR="00127724" w:rsidRPr="00962BB3" w:rsidRDefault="00127724" w:rsidP="00127724">
      <w:pPr>
        <w:autoSpaceDE w:val="0"/>
        <w:autoSpaceDN w:val="0"/>
        <w:adjustRightInd w:val="0"/>
        <w:spacing w:after="0" w:line="240" w:lineRule="auto"/>
        <w:jc w:val="both"/>
        <w:rPr>
          <w:rFonts w:ascii="Times New Roman" w:hAnsi="Times New Roman"/>
          <w:sz w:val="28"/>
          <w:szCs w:val="28"/>
        </w:rPr>
      </w:pPr>
    </w:p>
    <w:p w:rsidR="00127724" w:rsidRPr="00962BB3" w:rsidRDefault="00127724" w:rsidP="00127724">
      <w:pPr>
        <w:autoSpaceDE w:val="0"/>
        <w:autoSpaceDN w:val="0"/>
        <w:adjustRightInd w:val="0"/>
        <w:spacing w:after="0" w:line="240" w:lineRule="auto"/>
        <w:ind w:firstLine="540"/>
        <w:jc w:val="both"/>
        <w:outlineLvl w:val="2"/>
        <w:rPr>
          <w:rFonts w:ascii="Times New Roman" w:hAnsi="Times New Roman"/>
          <w:sz w:val="28"/>
          <w:szCs w:val="28"/>
        </w:rPr>
      </w:pPr>
      <w:r w:rsidRPr="00962BB3">
        <w:rPr>
          <w:rFonts w:ascii="Times New Roman" w:hAnsi="Times New Roman"/>
          <w:sz w:val="28"/>
          <w:szCs w:val="28"/>
        </w:rPr>
        <w:t xml:space="preserve">Статья </w:t>
      </w:r>
      <w:r>
        <w:rPr>
          <w:rFonts w:ascii="Times New Roman" w:hAnsi="Times New Roman"/>
          <w:sz w:val="28"/>
          <w:szCs w:val="28"/>
        </w:rPr>
        <w:t>4</w:t>
      </w:r>
      <w:r w:rsidR="000805D7">
        <w:rPr>
          <w:rFonts w:ascii="Times New Roman" w:hAnsi="Times New Roman"/>
          <w:sz w:val="28"/>
          <w:szCs w:val="28"/>
        </w:rPr>
        <w:t>1</w:t>
      </w:r>
      <w:r w:rsidRPr="00962BB3">
        <w:rPr>
          <w:rFonts w:ascii="Times New Roman" w:hAnsi="Times New Roman"/>
          <w:sz w:val="28"/>
          <w:szCs w:val="28"/>
        </w:rPr>
        <w:t>. Организация уборки в летний период</w:t>
      </w:r>
    </w:p>
    <w:p w:rsidR="00127724" w:rsidRPr="00962BB3" w:rsidRDefault="00127724" w:rsidP="00127724">
      <w:pPr>
        <w:autoSpaceDE w:val="0"/>
        <w:autoSpaceDN w:val="0"/>
        <w:adjustRightInd w:val="0"/>
        <w:spacing w:after="0" w:line="240" w:lineRule="auto"/>
        <w:jc w:val="both"/>
        <w:rPr>
          <w:rFonts w:ascii="Times New Roman" w:hAnsi="Times New Roman"/>
          <w:sz w:val="28"/>
          <w:szCs w:val="28"/>
        </w:rPr>
      </w:pPr>
    </w:p>
    <w:p w:rsidR="00127724"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 xml:space="preserve">1. Период летней уборки устанавливается с 15 марта по 31 октября с учетом погодных условий. В зависимости от погодных условий (повышение температуры воздуха) сроки начала и окончания летней уборки изменяются в соответствии с распоряжением </w:t>
      </w:r>
      <w:r>
        <w:rPr>
          <w:rFonts w:ascii="Times New Roman" w:hAnsi="Times New Roman"/>
          <w:sz w:val="28"/>
          <w:szCs w:val="28"/>
        </w:rPr>
        <w:t>администрации Елань-Коленовского городского поселения</w:t>
      </w:r>
      <w:r w:rsidRPr="00962BB3">
        <w:rPr>
          <w:rFonts w:ascii="Times New Roman" w:hAnsi="Times New Roman"/>
          <w:sz w:val="28"/>
          <w:szCs w:val="28"/>
        </w:rPr>
        <w:t>.</w:t>
      </w:r>
    </w:p>
    <w:p w:rsidR="00127724" w:rsidRDefault="00127724" w:rsidP="00127724">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В связи с необходимостью проведения массовой весенней уборки города, в период с 01 апреля по 15 мая каждого года учреждениям, ТСЖ, жителям города, организациям всех форм собственности рекомендуется организовать работы по весенней уборке территории города в соответствии со статьей 46 Правил.</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В весенний – летний период один день недели (пятница) объявляется днем санитарной уборки территории </w:t>
      </w:r>
      <w:r w:rsidRPr="00FE35D9">
        <w:rPr>
          <w:rFonts w:ascii="Times New Roman" w:hAnsi="Times New Roman"/>
          <w:sz w:val="28"/>
          <w:szCs w:val="28"/>
        </w:rPr>
        <w:t>городского поселения</w:t>
      </w:r>
      <w:r>
        <w:rPr>
          <w:rFonts w:ascii="Times New Roman" w:hAnsi="Times New Roman"/>
          <w:sz w:val="28"/>
          <w:szCs w:val="28"/>
        </w:rPr>
        <w:t xml:space="preserve"> для улучшения его санитарного состояния.</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2. В период летней уборки производятся следующие виды работ:</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очистка газонов, цветников и клумб от мусора, веток, листьев, сухой травы и песка;</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поддержание в чистоте и порядке прилегающих территорий, дворовых (внутриквартальных) территорий, тротуаров, полосы отвода, обочин, разделительных полос автомобильных дорог, очистка их от мусора, грязи и посторонних предметов с вывозом на объект размещения отходов;</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мойка и полив проезжей части автомобильных дорог, площадей, тротуаров, дворовых (внутриквартальных) и иных территорий;</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прочистка ливневой канализации, очистка решеток ливневой канализации;</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очистка, мойка, окраска ограждений, очистка от грязи и мойка бордюрного камня;</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скашивание травы на придорожной, разделительной полосе дороги, на газонах, озелененных территориях, прилегающих территориях, дворовых (внутриквартальных) территориях;</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уборка и мойка остановок общественного транспорта, автопавильонов, подземных и наземных пешеходных переходов;</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иные работы по обеспечению чистоты и порядка в летний период.</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3. Автомобильные дороги, включая бордюры, тротуары, остановки общественного пассажирского транспорта, должны полностью очищаться от всякого рода загрязнений, грунтово-песчаных наносов, различного мусора.</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 xml:space="preserve">Механизированная уборка проезжей части улиц и площадей производится уполномоченными органами в сфере жилищно-коммунального хозяйства и благоустройства. Порядок и периодичность уборочных работ зависит от </w:t>
      </w:r>
      <w:r w:rsidRPr="00962BB3">
        <w:rPr>
          <w:rFonts w:ascii="Times New Roman" w:hAnsi="Times New Roman"/>
          <w:sz w:val="28"/>
          <w:szCs w:val="28"/>
        </w:rPr>
        <w:lastRenderedPageBreak/>
        <w:t>интенсивности движения транспорта, категории дорог и определяются в соответствии с требованиями государственных стандартов и санитарных норм.</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Автомобильные дороги, на которых отсутствует ливневая канализация, для снижения запыленности воздуха и уменьшения загрязнений должны убираться подметально-уборочными машинами.</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Механизированная уборка и подметание по мере необходимости в летний период должны производиться с увлажнением. На магистралях и улицах с интенсивным движением транспорта уборочные работы преимущественно должны проводиться в ночное время.</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4. Придорожные полосы, разделительные полосы автомобильных дорог, выполненные в виде газонов, должны быть очищены от мусора, высота травяного покрова не должна превышать 15 сантиметров.</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proofErr w:type="gramStart"/>
      <w:r w:rsidRPr="00962BB3">
        <w:rPr>
          <w:rFonts w:ascii="Times New Roman" w:hAnsi="Times New Roman"/>
          <w:sz w:val="28"/>
          <w:szCs w:val="28"/>
        </w:rPr>
        <w:t xml:space="preserve">Специализированные организации, осуществляющие деятельность по содержанию дорог, производят скашивание травы на придорожных, разделительных полосах, организации и граждане - на прилегающих территориях, </w:t>
      </w:r>
      <w:r>
        <w:rPr>
          <w:rFonts w:ascii="Times New Roman" w:hAnsi="Times New Roman"/>
          <w:sz w:val="28"/>
          <w:szCs w:val="28"/>
        </w:rPr>
        <w:t xml:space="preserve">собственники помещений в многоквартирных домах при непосредственным управлении многоквартирным домом (управляющие организации, товарищества собственников жилья, либо жилищные кооперативы или иные специализированные потребительские кооперативы) </w:t>
      </w:r>
      <w:r w:rsidRPr="00962BB3">
        <w:rPr>
          <w:rFonts w:ascii="Times New Roman" w:hAnsi="Times New Roman"/>
          <w:sz w:val="28"/>
          <w:szCs w:val="28"/>
        </w:rPr>
        <w:t>- на земельных участках многоквартирных жилых домов, прилегающих территориях к многоквартирным жилым домам, дворовых (внутриквартальных) территориях.</w:t>
      </w:r>
      <w:proofErr w:type="gramEnd"/>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5. Мойка дорожных покрытий и тротуаров, а также подметание тротуаров производятся с 7 часов утра до 17 часов вечера в  плановом порядке. Мойке подвергается вся ширина проезжей части улиц и площадей.</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 xml:space="preserve">6. Подметание дворовых (внутриквартальных) территорий, </w:t>
      </w:r>
      <w:proofErr w:type="spellStart"/>
      <w:r w:rsidRPr="00962BB3">
        <w:rPr>
          <w:rFonts w:ascii="Times New Roman" w:hAnsi="Times New Roman"/>
          <w:sz w:val="28"/>
          <w:szCs w:val="28"/>
        </w:rPr>
        <w:t>внутридворовых</w:t>
      </w:r>
      <w:proofErr w:type="spellEnd"/>
      <w:r w:rsidRPr="00962BB3">
        <w:rPr>
          <w:rFonts w:ascii="Times New Roman" w:hAnsi="Times New Roman"/>
          <w:sz w:val="28"/>
          <w:szCs w:val="28"/>
        </w:rPr>
        <w:t xml:space="preserve"> проездов и тротуаров </w:t>
      </w:r>
      <w:proofErr w:type="gramStart"/>
      <w:r w:rsidRPr="00962BB3">
        <w:rPr>
          <w:rFonts w:ascii="Times New Roman" w:hAnsi="Times New Roman"/>
          <w:sz w:val="28"/>
          <w:szCs w:val="28"/>
        </w:rPr>
        <w:t>от</w:t>
      </w:r>
      <w:proofErr w:type="gramEnd"/>
      <w:r>
        <w:rPr>
          <w:rFonts w:ascii="Times New Roman" w:hAnsi="Times New Roman"/>
          <w:sz w:val="28"/>
          <w:szCs w:val="28"/>
        </w:rPr>
        <w:t xml:space="preserve"> </w:t>
      </w:r>
      <w:proofErr w:type="gramStart"/>
      <w:r w:rsidRPr="00962BB3">
        <w:rPr>
          <w:rFonts w:ascii="Times New Roman" w:hAnsi="Times New Roman"/>
          <w:sz w:val="28"/>
          <w:szCs w:val="28"/>
        </w:rPr>
        <w:t>смета</w:t>
      </w:r>
      <w:proofErr w:type="gramEnd"/>
      <w:r w:rsidRPr="00962BB3">
        <w:rPr>
          <w:rFonts w:ascii="Times New Roman" w:hAnsi="Times New Roman"/>
          <w:sz w:val="28"/>
          <w:szCs w:val="28"/>
        </w:rPr>
        <w:t>, пыли и мелкого бытового мусора осуществляется механизированным способом или вручную до 8 часов утра.</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Влажное подметание проезжей части улиц может производиться с 9 часов утра до 21 часа.</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 xml:space="preserve">7. </w:t>
      </w:r>
      <w:proofErr w:type="gramStart"/>
      <w:r w:rsidRPr="00962BB3">
        <w:rPr>
          <w:rFonts w:ascii="Times New Roman" w:hAnsi="Times New Roman"/>
          <w:sz w:val="28"/>
          <w:szCs w:val="28"/>
        </w:rPr>
        <w:t xml:space="preserve">Обязанность по уборке, мойке и поливке тротуаров, проездов, расположенных на земельных участках многоквартирных жилых домов, возлагается на </w:t>
      </w:r>
      <w:r>
        <w:rPr>
          <w:rFonts w:ascii="Times New Roman" w:hAnsi="Times New Roman"/>
          <w:sz w:val="28"/>
          <w:szCs w:val="28"/>
        </w:rPr>
        <w:t>собственников помещений в многоквартирных домах при непосредственным управлении многоквартирным домом (управляющие организации, товарищества собственников жилья, либо жилищные кооперативы или иные специализированные потребительские кооперативы).</w:t>
      </w:r>
      <w:proofErr w:type="gramEnd"/>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 xml:space="preserve">8. </w:t>
      </w:r>
      <w:proofErr w:type="gramStart"/>
      <w:r w:rsidRPr="00962BB3">
        <w:rPr>
          <w:rFonts w:ascii="Times New Roman" w:hAnsi="Times New Roman"/>
          <w:sz w:val="28"/>
          <w:szCs w:val="28"/>
        </w:rPr>
        <w:t>Поливка проезжей части улиц и площадей, тротуаров должна производиться только в наиболее жаркий период суток (с 12 до 16 часов) при температуре воздуха свыше 25 С. На улицах, отличающихся повышенной запыленностью, то есть с недостаточным уровнем благоустройства (отсутствие зеленых насаждений, не плотность швов покрытия и т.д.), поливку производят в первую очередь.</w:t>
      </w:r>
      <w:proofErr w:type="gramEnd"/>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9. В период листопада организации и граждане, осуществляющие уборку территории, производят сгребание и организуют вывоз опавшей листвы на объекты размещения отходов.</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10. При производстве работ по уборке в летний период запрещается:</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lastRenderedPageBreak/>
        <w:t>сбрасывать смет и мусор на газоны, в смотровые колодцы инженерных сетей, реки, водоемы, на проезжую часть улиц и тротуары;</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 xml:space="preserve">сбивать потоками воды загрязнения, скапливающиеся на обочине дорог, смет и мусор на </w:t>
      </w:r>
      <w:proofErr w:type="gramStart"/>
      <w:r w:rsidRPr="00962BB3">
        <w:rPr>
          <w:rFonts w:ascii="Times New Roman" w:hAnsi="Times New Roman"/>
          <w:sz w:val="28"/>
          <w:szCs w:val="28"/>
        </w:rPr>
        <w:t>тротуары</w:t>
      </w:r>
      <w:proofErr w:type="gramEnd"/>
      <w:r w:rsidRPr="00962BB3">
        <w:rPr>
          <w:rFonts w:ascii="Times New Roman" w:hAnsi="Times New Roman"/>
          <w:sz w:val="28"/>
          <w:szCs w:val="28"/>
        </w:rPr>
        <w:t xml:space="preserve"> и газоны, остановки общественного транспорта, фасады зданий;</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вывозить мусор в не отведенные для этих целей места;</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перевозить грунт, мусор, сыпучие и распыляющиеся вещества и материалы без покрытия брезентом или другим материалом;</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разводить костры для сжигания мусора, листвы, тары, отходов.</w:t>
      </w:r>
    </w:p>
    <w:p w:rsidR="00127724" w:rsidRPr="00962BB3" w:rsidRDefault="00127724" w:rsidP="00127724">
      <w:pPr>
        <w:autoSpaceDE w:val="0"/>
        <w:autoSpaceDN w:val="0"/>
        <w:adjustRightInd w:val="0"/>
        <w:spacing w:after="0" w:line="240" w:lineRule="auto"/>
        <w:jc w:val="both"/>
        <w:rPr>
          <w:rFonts w:ascii="Times New Roman" w:hAnsi="Times New Roman"/>
          <w:sz w:val="28"/>
          <w:szCs w:val="28"/>
        </w:rPr>
      </w:pPr>
    </w:p>
    <w:p w:rsidR="00127724" w:rsidRPr="00962BB3" w:rsidRDefault="00127724" w:rsidP="00127724">
      <w:pPr>
        <w:autoSpaceDE w:val="0"/>
        <w:autoSpaceDN w:val="0"/>
        <w:adjustRightInd w:val="0"/>
        <w:spacing w:after="0" w:line="240" w:lineRule="auto"/>
        <w:ind w:firstLine="540"/>
        <w:jc w:val="both"/>
        <w:outlineLvl w:val="2"/>
        <w:rPr>
          <w:rFonts w:ascii="Times New Roman" w:hAnsi="Times New Roman"/>
          <w:sz w:val="28"/>
          <w:szCs w:val="28"/>
        </w:rPr>
      </w:pPr>
      <w:r w:rsidRPr="00962BB3">
        <w:rPr>
          <w:rFonts w:ascii="Times New Roman" w:hAnsi="Times New Roman"/>
          <w:sz w:val="28"/>
          <w:szCs w:val="28"/>
        </w:rPr>
        <w:t xml:space="preserve">Статья </w:t>
      </w:r>
      <w:r>
        <w:rPr>
          <w:rFonts w:ascii="Times New Roman" w:hAnsi="Times New Roman"/>
          <w:sz w:val="28"/>
          <w:szCs w:val="28"/>
        </w:rPr>
        <w:t>4</w:t>
      </w:r>
      <w:r w:rsidR="000805D7">
        <w:rPr>
          <w:rFonts w:ascii="Times New Roman" w:hAnsi="Times New Roman"/>
          <w:sz w:val="28"/>
          <w:szCs w:val="28"/>
        </w:rPr>
        <w:t>2</w:t>
      </w:r>
      <w:r w:rsidRPr="00962BB3">
        <w:rPr>
          <w:rFonts w:ascii="Times New Roman" w:hAnsi="Times New Roman"/>
          <w:sz w:val="28"/>
          <w:szCs w:val="28"/>
        </w:rPr>
        <w:t>.  Организация уборки в зимний период</w:t>
      </w:r>
    </w:p>
    <w:p w:rsidR="00127724" w:rsidRPr="00962BB3" w:rsidRDefault="00127724" w:rsidP="00127724">
      <w:pPr>
        <w:autoSpaceDE w:val="0"/>
        <w:autoSpaceDN w:val="0"/>
        <w:adjustRightInd w:val="0"/>
        <w:spacing w:after="0" w:line="240" w:lineRule="auto"/>
        <w:jc w:val="both"/>
        <w:rPr>
          <w:rFonts w:ascii="Times New Roman" w:hAnsi="Times New Roman"/>
          <w:sz w:val="28"/>
          <w:szCs w:val="28"/>
        </w:rPr>
      </w:pP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 xml:space="preserve">1. Период зимней уборки устанавливается с 1 ноября по 14 марта с учетом погодных условий. В зависимости от погодных условий (снег, мороз) сроки начала и окончания летней уборки изменяются </w:t>
      </w:r>
      <w:r>
        <w:rPr>
          <w:rFonts w:ascii="Times New Roman" w:hAnsi="Times New Roman"/>
          <w:sz w:val="28"/>
          <w:szCs w:val="28"/>
        </w:rPr>
        <w:t>в соответствии с распоряжением администрации Елань-Коленовского городского поселения</w:t>
      </w:r>
      <w:r w:rsidRPr="00962BB3">
        <w:rPr>
          <w:rFonts w:ascii="Times New Roman" w:hAnsi="Times New Roman"/>
          <w:sz w:val="28"/>
          <w:szCs w:val="28"/>
        </w:rPr>
        <w:t>.</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2. Уборка снега должна начинаться немедленно с начала снегопада и во избежание наката продолжаться до его окончания непрерывно.</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 xml:space="preserve">Во время снегопада организации и граждане обязаны производить очистку от снега и посыпку </w:t>
      </w:r>
      <w:proofErr w:type="spellStart"/>
      <w:r w:rsidRPr="00962BB3">
        <w:rPr>
          <w:rFonts w:ascii="Times New Roman" w:hAnsi="Times New Roman"/>
          <w:sz w:val="28"/>
          <w:szCs w:val="28"/>
        </w:rPr>
        <w:t>противогололедными</w:t>
      </w:r>
      <w:proofErr w:type="spellEnd"/>
      <w:r w:rsidRPr="00962BB3">
        <w:rPr>
          <w:rFonts w:ascii="Times New Roman" w:hAnsi="Times New Roman"/>
          <w:sz w:val="28"/>
          <w:szCs w:val="28"/>
        </w:rPr>
        <w:t xml:space="preserve"> материалами территории.</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Сброс снега на городские дороги, тротуары, газоны не допускается.</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 xml:space="preserve">3. С начала снегопада, в первую очередь, обрабатываются </w:t>
      </w:r>
      <w:proofErr w:type="spellStart"/>
      <w:r w:rsidRPr="00962BB3">
        <w:rPr>
          <w:rFonts w:ascii="Times New Roman" w:hAnsi="Times New Roman"/>
          <w:sz w:val="28"/>
          <w:szCs w:val="28"/>
        </w:rPr>
        <w:t>противогололедными</w:t>
      </w:r>
      <w:proofErr w:type="spellEnd"/>
      <w:r w:rsidRPr="00962BB3">
        <w:rPr>
          <w:rFonts w:ascii="Times New Roman" w:hAnsi="Times New Roman"/>
          <w:sz w:val="28"/>
          <w:szCs w:val="28"/>
        </w:rPr>
        <w:t xml:space="preserve"> материалами наиболее опасные для движения транспорта участки магистралей и улиц: крутые спуски и подъемы, мосты, эстакады, тормозные площадки на перекрестках улиц и остановках общественного пассажирского транспорта, площади вокзалов, подъезды к больницам, поликлиникам и т.д. Запрещается переброска и перемещение загрязненного и засоленного снега, скола льда на газоны, цветники, кустарники, а также повреждение зеленых насаждений при складировании снега.</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 xml:space="preserve">4. Применение в качестве </w:t>
      </w:r>
      <w:proofErr w:type="spellStart"/>
      <w:r w:rsidRPr="00962BB3">
        <w:rPr>
          <w:rFonts w:ascii="Times New Roman" w:hAnsi="Times New Roman"/>
          <w:sz w:val="28"/>
          <w:szCs w:val="28"/>
        </w:rPr>
        <w:t>противогололедного</w:t>
      </w:r>
      <w:proofErr w:type="spellEnd"/>
      <w:r w:rsidRPr="00962BB3">
        <w:rPr>
          <w:rFonts w:ascii="Times New Roman" w:hAnsi="Times New Roman"/>
          <w:sz w:val="28"/>
          <w:szCs w:val="28"/>
        </w:rPr>
        <w:t xml:space="preserve"> реагента на тротуарах, остановках общественного пассажирского транспорта, в парках, скверах, дворах и прочих пешеходных и озелененных зонах допускается только разрешенных к применению для этих целей составов.</w:t>
      </w:r>
    </w:p>
    <w:p w:rsidR="00127724" w:rsidRPr="00962BB3" w:rsidRDefault="00127724" w:rsidP="00127724">
      <w:pPr>
        <w:pStyle w:val="15"/>
        <w:tabs>
          <w:tab w:val="left" w:pos="709"/>
        </w:tabs>
        <w:spacing w:after="0" w:line="240" w:lineRule="auto"/>
        <w:ind w:left="0" w:firstLine="567"/>
        <w:jc w:val="both"/>
        <w:outlineLvl w:val="1"/>
        <w:rPr>
          <w:rFonts w:ascii="Times New Roman" w:hAnsi="Times New Roman"/>
          <w:sz w:val="28"/>
          <w:szCs w:val="28"/>
        </w:rPr>
      </w:pPr>
      <w:r w:rsidRPr="00962BB3">
        <w:rPr>
          <w:rFonts w:ascii="Times New Roman" w:hAnsi="Times New Roman"/>
          <w:sz w:val="28"/>
          <w:szCs w:val="28"/>
        </w:rPr>
        <w:t xml:space="preserve">5. </w:t>
      </w:r>
      <w:r>
        <w:rPr>
          <w:rFonts w:ascii="Times New Roman" w:hAnsi="Times New Roman"/>
          <w:spacing w:val="2"/>
          <w:sz w:val="28"/>
          <w:szCs w:val="28"/>
          <w:shd w:val="clear" w:color="auto" w:fill="FFFFFF"/>
        </w:rPr>
        <w:t>З</w:t>
      </w:r>
      <w:r w:rsidRPr="0008222A">
        <w:rPr>
          <w:rFonts w:ascii="Times New Roman" w:hAnsi="Times New Roman"/>
          <w:spacing w:val="2"/>
          <w:sz w:val="28"/>
          <w:szCs w:val="28"/>
          <w:shd w:val="clear" w:color="auto" w:fill="FFFFFF"/>
        </w:rPr>
        <w:t xml:space="preserve">апрещается разбрасывание, и складирование снега на проезжей части элементов улично-дорожной сети, тротуарах, </w:t>
      </w:r>
      <w:proofErr w:type="spellStart"/>
      <w:r w:rsidRPr="0008222A">
        <w:rPr>
          <w:rFonts w:ascii="Times New Roman" w:hAnsi="Times New Roman"/>
          <w:spacing w:val="2"/>
          <w:sz w:val="28"/>
          <w:szCs w:val="28"/>
          <w:shd w:val="clear" w:color="auto" w:fill="FFFFFF"/>
        </w:rPr>
        <w:t>отмостках</w:t>
      </w:r>
      <w:proofErr w:type="spellEnd"/>
      <w:r w:rsidRPr="0008222A">
        <w:rPr>
          <w:rFonts w:ascii="Times New Roman" w:hAnsi="Times New Roman"/>
          <w:spacing w:val="2"/>
          <w:sz w:val="28"/>
          <w:szCs w:val="28"/>
          <w:shd w:val="clear" w:color="auto" w:fill="FFFFFF"/>
        </w:rPr>
        <w:t>, проездах, площадках, на территории площадок для размещения мусоросборников.</w:t>
      </w:r>
      <w:r>
        <w:rPr>
          <w:rFonts w:ascii="Times New Roman" w:hAnsi="Times New Roman"/>
          <w:spacing w:val="2"/>
          <w:sz w:val="28"/>
          <w:szCs w:val="28"/>
          <w:shd w:val="clear" w:color="auto" w:fill="FFFFFF"/>
        </w:rPr>
        <w:t xml:space="preserve"> </w:t>
      </w:r>
      <w:r w:rsidRPr="00962BB3">
        <w:rPr>
          <w:rFonts w:ascii="Times New Roman" w:hAnsi="Times New Roman"/>
          <w:sz w:val="28"/>
          <w:szCs w:val="28"/>
        </w:rPr>
        <w:t>Запрещается загромождать проезды и проходы укладкой снега и льда.</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 xml:space="preserve">6. </w:t>
      </w:r>
      <w:proofErr w:type="gramStart"/>
      <w:r w:rsidRPr="00962BB3">
        <w:rPr>
          <w:rFonts w:ascii="Times New Roman" w:hAnsi="Times New Roman"/>
          <w:sz w:val="28"/>
          <w:szCs w:val="28"/>
        </w:rPr>
        <w:t xml:space="preserve">Собственники (владельцы и (или) пользователи) зданий, сооружений, </w:t>
      </w:r>
      <w:r>
        <w:rPr>
          <w:rFonts w:ascii="Times New Roman" w:hAnsi="Times New Roman"/>
          <w:sz w:val="28"/>
          <w:szCs w:val="28"/>
        </w:rPr>
        <w:t xml:space="preserve">собственников помещений в многоквартирных домах при непосредственным управлении многоквартирным домом (управляющие организации, товарищества собственников жилья, либо жилищные кооперативы или иные специализированные потребительские кооперативы) </w:t>
      </w:r>
      <w:r w:rsidRPr="00962BB3">
        <w:rPr>
          <w:rFonts w:ascii="Times New Roman" w:hAnsi="Times New Roman"/>
          <w:sz w:val="28"/>
          <w:szCs w:val="28"/>
        </w:rPr>
        <w:t>обязаны производить очистку кровель зданий (строений, сооружений) от снега, наледи, сосулек.</w:t>
      </w:r>
      <w:proofErr w:type="gramEnd"/>
      <w:r w:rsidRPr="00962BB3">
        <w:rPr>
          <w:rFonts w:ascii="Times New Roman" w:hAnsi="Times New Roman"/>
          <w:sz w:val="28"/>
          <w:szCs w:val="28"/>
        </w:rPr>
        <w:t xml:space="preserve"> Очистка кровель зданий на сторонах, выходящих на пешеходные зоны, от </w:t>
      </w:r>
      <w:proofErr w:type="spellStart"/>
      <w:r w:rsidRPr="00962BB3">
        <w:rPr>
          <w:rFonts w:ascii="Times New Roman" w:hAnsi="Times New Roman"/>
          <w:sz w:val="28"/>
          <w:szCs w:val="28"/>
        </w:rPr>
        <w:t>наледеобразований</w:t>
      </w:r>
      <w:proofErr w:type="spellEnd"/>
      <w:r w:rsidRPr="00962BB3">
        <w:rPr>
          <w:rFonts w:ascii="Times New Roman" w:hAnsi="Times New Roman"/>
          <w:sz w:val="28"/>
          <w:szCs w:val="28"/>
        </w:rPr>
        <w:t xml:space="preserve"> должна производиться немедленно по мере их образования с предварительной установкой ограждений опасных участков.</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Крыши с наружным водоотводом необходимо периодически очищать от снега, не допуская его накопления более 30 сантиметров.</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lastRenderedPageBreak/>
        <w:t xml:space="preserve">7. Очистка крыш зданий от снега, </w:t>
      </w:r>
      <w:proofErr w:type="spellStart"/>
      <w:r w:rsidRPr="00962BB3">
        <w:rPr>
          <w:rFonts w:ascii="Times New Roman" w:hAnsi="Times New Roman"/>
          <w:sz w:val="28"/>
          <w:szCs w:val="28"/>
        </w:rPr>
        <w:t>наледеобразований</w:t>
      </w:r>
      <w:proofErr w:type="spellEnd"/>
      <w:r w:rsidRPr="00962BB3">
        <w:rPr>
          <w:rFonts w:ascii="Times New Roman" w:hAnsi="Times New Roman"/>
          <w:sz w:val="28"/>
          <w:szCs w:val="28"/>
        </w:rPr>
        <w:t xml:space="preserve"> со сбросом его на тротуары допускается только в светлое время суток с поверхности ската кровли, обращенного в сторону улицы. Сброс снега с остальных скатов кровли, а также плоских кровель должен производиться на внутренние дворовые территории. Перед сбросом снега необходимо провести охранные мероприятия, обеспечивающие безопасность прохода жителей и движения пешеходов. Сброшенные с кровель зданий снег и ледяные сосульки должны немедленно убираться на проезжую часть и размещаться вдоль лотка. Запрещается сбрасывать снег, лед и мусор в воронки водосточных труб. </w:t>
      </w:r>
      <w:proofErr w:type="gramStart"/>
      <w:r w:rsidRPr="00962BB3">
        <w:rPr>
          <w:rFonts w:ascii="Times New Roman" w:hAnsi="Times New Roman"/>
          <w:sz w:val="28"/>
          <w:szCs w:val="28"/>
        </w:rPr>
        <w:t>При сбрасывании снега с крыш должны быть приняты меры, обеспечивающие полную сохранность деревьев, кустарников, воздушных линий уличного освещения, растяжек, рекламных конструкций, светофорных объектов, дорожных знаков, линий связи и других объектов.</w:t>
      </w:r>
      <w:proofErr w:type="gramEnd"/>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 xml:space="preserve">8. Специализированные организации, осуществляющие деятельность по содержанию и благоустройству дорог, обеспечивают завоз, заготовку и складирование необходимого количества </w:t>
      </w:r>
      <w:proofErr w:type="spellStart"/>
      <w:r w:rsidRPr="00962BB3">
        <w:rPr>
          <w:rFonts w:ascii="Times New Roman" w:hAnsi="Times New Roman"/>
          <w:sz w:val="28"/>
          <w:szCs w:val="28"/>
        </w:rPr>
        <w:t>противогололедных</w:t>
      </w:r>
      <w:proofErr w:type="spellEnd"/>
      <w:r w:rsidRPr="00962BB3">
        <w:rPr>
          <w:rFonts w:ascii="Times New Roman" w:hAnsi="Times New Roman"/>
          <w:sz w:val="28"/>
          <w:szCs w:val="28"/>
        </w:rPr>
        <w:t xml:space="preserve"> материалов.</w:t>
      </w:r>
    </w:p>
    <w:p w:rsidR="00127724" w:rsidRPr="00962BB3" w:rsidRDefault="00127724" w:rsidP="00127724">
      <w:pPr>
        <w:autoSpaceDE w:val="0"/>
        <w:autoSpaceDN w:val="0"/>
        <w:adjustRightInd w:val="0"/>
        <w:spacing w:after="0" w:line="240" w:lineRule="auto"/>
        <w:jc w:val="both"/>
        <w:rPr>
          <w:rFonts w:ascii="Times New Roman" w:hAnsi="Times New Roman"/>
          <w:sz w:val="28"/>
          <w:szCs w:val="28"/>
        </w:rPr>
      </w:pPr>
    </w:p>
    <w:p w:rsidR="00127724" w:rsidRPr="00962BB3" w:rsidRDefault="00127724" w:rsidP="00127724">
      <w:pPr>
        <w:autoSpaceDE w:val="0"/>
        <w:autoSpaceDN w:val="0"/>
        <w:adjustRightInd w:val="0"/>
        <w:spacing w:after="0" w:line="240" w:lineRule="auto"/>
        <w:ind w:firstLine="540"/>
        <w:jc w:val="both"/>
        <w:outlineLvl w:val="2"/>
        <w:rPr>
          <w:rFonts w:ascii="Times New Roman" w:hAnsi="Times New Roman"/>
          <w:sz w:val="28"/>
          <w:szCs w:val="28"/>
        </w:rPr>
      </w:pPr>
      <w:r w:rsidRPr="00962BB3">
        <w:rPr>
          <w:rFonts w:ascii="Times New Roman" w:hAnsi="Times New Roman"/>
          <w:sz w:val="28"/>
          <w:szCs w:val="28"/>
        </w:rPr>
        <w:t xml:space="preserve">Статья </w:t>
      </w:r>
      <w:r>
        <w:rPr>
          <w:rFonts w:ascii="Times New Roman" w:hAnsi="Times New Roman"/>
          <w:sz w:val="28"/>
          <w:szCs w:val="28"/>
        </w:rPr>
        <w:t>43</w:t>
      </w:r>
      <w:r w:rsidRPr="00962BB3">
        <w:rPr>
          <w:rFonts w:ascii="Times New Roman" w:hAnsi="Times New Roman"/>
          <w:sz w:val="28"/>
          <w:szCs w:val="28"/>
        </w:rPr>
        <w:t xml:space="preserve">. Обеспечение чистоты и порядка на территории </w:t>
      </w:r>
      <w:r w:rsidRPr="0015100B">
        <w:rPr>
          <w:rFonts w:ascii="Times New Roman" w:hAnsi="Times New Roman"/>
          <w:sz w:val="28"/>
          <w:szCs w:val="28"/>
        </w:rPr>
        <w:t>городского поселения</w:t>
      </w:r>
    </w:p>
    <w:p w:rsidR="00127724" w:rsidRPr="00962BB3" w:rsidRDefault="00127724" w:rsidP="00127724">
      <w:pPr>
        <w:autoSpaceDE w:val="0"/>
        <w:autoSpaceDN w:val="0"/>
        <w:adjustRightInd w:val="0"/>
        <w:spacing w:after="0" w:line="240" w:lineRule="auto"/>
        <w:jc w:val="both"/>
        <w:rPr>
          <w:rFonts w:ascii="Times New Roman" w:hAnsi="Times New Roman"/>
          <w:sz w:val="28"/>
          <w:szCs w:val="28"/>
        </w:rPr>
      </w:pP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 xml:space="preserve">1. Для обеспечения чистоты и порядка на территории </w:t>
      </w:r>
      <w:r>
        <w:rPr>
          <w:rFonts w:ascii="Times New Roman" w:hAnsi="Times New Roman"/>
          <w:sz w:val="28"/>
          <w:szCs w:val="28"/>
        </w:rPr>
        <w:t xml:space="preserve">городского поселения </w:t>
      </w:r>
      <w:r w:rsidRPr="00962BB3">
        <w:rPr>
          <w:rFonts w:ascii="Times New Roman" w:hAnsi="Times New Roman"/>
          <w:sz w:val="28"/>
          <w:szCs w:val="28"/>
        </w:rPr>
        <w:t>утверждаются списки улиц, автомобильных дорог, бульваров, парков, дворовых, внутриквартальных территорий, подлежащих механизированной уборке, а также очередность их уборки в летний и зимний периоды года.</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 xml:space="preserve">2. При уборке территории </w:t>
      </w:r>
      <w:r w:rsidRPr="00CC4F27">
        <w:rPr>
          <w:rFonts w:ascii="Times New Roman" w:hAnsi="Times New Roman"/>
          <w:sz w:val="28"/>
          <w:szCs w:val="28"/>
        </w:rPr>
        <w:t>городского поселения</w:t>
      </w:r>
      <w:r>
        <w:rPr>
          <w:rFonts w:ascii="Times New Roman" w:hAnsi="Times New Roman"/>
          <w:sz w:val="28"/>
          <w:szCs w:val="28"/>
        </w:rPr>
        <w:t xml:space="preserve"> </w:t>
      </w:r>
      <w:r w:rsidRPr="00962BB3">
        <w:rPr>
          <w:rFonts w:ascii="Times New Roman" w:hAnsi="Times New Roman"/>
          <w:sz w:val="28"/>
          <w:szCs w:val="28"/>
        </w:rPr>
        <w:t>в ночное время с 23 часов до 7 часов должны приниматься меры, предупреждающие шум.</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3. Организации и граждане обязаны:</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proofErr w:type="gramStart"/>
      <w:r w:rsidRPr="00962BB3">
        <w:rPr>
          <w:rFonts w:ascii="Times New Roman" w:hAnsi="Times New Roman"/>
          <w:sz w:val="28"/>
          <w:szCs w:val="28"/>
        </w:rPr>
        <w:t xml:space="preserve">1) соблюдать чистоту и порядок на территории города, улицах, автомобильных дорогах, бульварах, в парках, дворовых, внутриквартальных территориях, на стадионах, катках, </w:t>
      </w:r>
      <w:r>
        <w:rPr>
          <w:rFonts w:ascii="Times New Roman" w:hAnsi="Times New Roman"/>
          <w:sz w:val="28"/>
          <w:szCs w:val="28"/>
        </w:rPr>
        <w:t>в</w:t>
      </w:r>
      <w:r w:rsidRPr="00962BB3">
        <w:rPr>
          <w:rFonts w:ascii="Times New Roman" w:hAnsi="Times New Roman"/>
          <w:sz w:val="28"/>
          <w:szCs w:val="28"/>
        </w:rPr>
        <w:t xml:space="preserve"> </w:t>
      </w:r>
      <w:r>
        <w:rPr>
          <w:rFonts w:ascii="Times New Roman" w:hAnsi="Times New Roman"/>
          <w:sz w:val="28"/>
          <w:szCs w:val="28"/>
        </w:rPr>
        <w:t>домах культуры</w:t>
      </w:r>
      <w:r w:rsidRPr="00962BB3">
        <w:rPr>
          <w:rFonts w:ascii="Times New Roman" w:hAnsi="Times New Roman"/>
          <w:sz w:val="28"/>
          <w:szCs w:val="28"/>
        </w:rPr>
        <w:t>, на общественном пассажирском транспорте, вокзалах, на предприятиях торговли, общественного питания, бытового и коммунального обслуживания, на железных дорогах, автозаправочных станциях, автостоянках, остановках общественного пассажирского транспорта, на рынках, берегах водоемов и в других общественных местах;</w:t>
      </w:r>
      <w:proofErr w:type="gramEnd"/>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proofErr w:type="gramStart"/>
      <w:r w:rsidRPr="00962BB3">
        <w:rPr>
          <w:rFonts w:ascii="Times New Roman" w:hAnsi="Times New Roman"/>
          <w:sz w:val="28"/>
          <w:szCs w:val="28"/>
        </w:rPr>
        <w:t>2) обеспечивать своевременную и качественную уборку закрепленных и прилегающих территорий в соответствии с действующим законодательством и настоящими Правилами (в летний период - сбор и вывоз мусора, мытье, полив и стрижка газонов (высота травяного покрова не должна превышать 15 сантиметров), ликвидировать амброзию и иные карантинные растения, в зимний период - осуществлять очистку от снега, наледи, их вывоз, посыпку специальными составами);</w:t>
      </w:r>
      <w:proofErr w:type="gramEnd"/>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 xml:space="preserve">3) обеспечивать проведение </w:t>
      </w:r>
      <w:proofErr w:type="spellStart"/>
      <w:r w:rsidRPr="00962BB3">
        <w:rPr>
          <w:rFonts w:ascii="Times New Roman" w:hAnsi="Times New Roman"/>
          <w:sz w:val="28"/>
          <w:szCs w:val="28"/>
        </w:rPr>
        <w:t>дератизационных</w:t>
      </w:r>
      <w:proofErr w:type="spellEnd"/>
      <w:r w:rsidRPr="00962BB3">
        <w:rPr>
          <w:rFonts w:ascii="Times New Roman" w:hAnsi="Times New Roman"/>
          <w:sz w:val="28"/>
          <w:szCs w:val="28"/>
        </w:rPr>
        <w:t xml:space="preserve"> и дезинсекционных мероприятий на территории;</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 xml:space="preserve">4) обрабатывать </w:t>
      </w:r>
      <w:proofErr w:type="spellStart"/>
      <w:r w:rsidRPr="00962BB3">
        <w:rPr>
          <w:rFonts w:ascii="Times New Roman" w:hAnsi="Times New Roman"/>
          <w:sz w:val="28"/>
          <w:szCs w:val="28"/>
        </w:rPr>
        <w:t>противогололедными</w:t>
      </w:r>
      <w:proofErr w:type="spellEnd"/>
      <w:r w:rsidRPr="00962BB3">
        <w:rPr>
          <w:rFonts w:ascii="Times New Roman" w:hAnsi="Times New Roman"/>
          <w:sz w:val="28"/>
          <w:szCs w:val="28"/>
        </w:rPr>
        <w:t xml:space="preserve"> материалами подъездные пути, тротуары в зимний период, осуществлять полив в летний период объектов озеленения на территории;</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lastRenderedPageBreak/>
        <w:t>5) не допускать складирование и хранение строительных материалов, дров и т.д. вне дворовой территории индивидуальных жилых домов.</w:t>
      </w:r>
    </w:p>
    <w:p w:rsidR="00127724" w:rsidRPr="00324A5A"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 xml:space="preserve">4. Обязанность по организации и производству соответствующих </w:t>
      </w:r>
      <w:r w:rsidRPr="00324A5A">
        <w:rPr>
          <w:rFonts w:ascii="Times New Roman" w:hAnsi="Times New Roman"/>
          <w:sz w:val="28"/>
          <w:szCs w:val="28"/>
        </w:rPr>
        <w:t>уборочных работ возлагается:</w:t>
      </w:r>
    </w:p>
    <w:p w:rsidR="00127724" w:rsidRPr="00324A5A" w:rsidRDefault="00127724" w:rsidP="00127724">
      <w:pPr>
        <w:autoSpaceDE w:val="0"/>
        <w:autoSpaceDN w:val="0"/>
        <w:adjustRightInd w:val="0"/>
        <w:spacing w:after="0" w:line="240" w:lineRule="auto"/>
        <w:ind w:firstLine="540"/>
        <w:jc w:val="both"/>
        <w:rPr>
          <w:rFonts w:ascii="Times New Roman" w:hAnsi="Times New Roman"/>
          <w:sz w:val="28"/>
          <w:szCs w:val="28"/>
        </w:rPr>
      </w:pPr>
      <w:proofErr w:type="gramStart"/>
      <w:r w:rsidRPr="00324A5A">
        <w:rPr>
          <w:rFonts w:ascii="Times New Roman" w:hAnsi="Times New Roman"/>
          <w:sz w:val="28"/>
          <w:szCs w:val="28"/>
        </w:rPr>
        <w:t>1) 1) по организации очистки территории общего пользования, а также пустырей, оврагов, пойм рек, родников, водоемов,  уборке, в том числе механизированной мойке, поливке, подметанию проезжей части по всей ширине дорог местного значения, площадей, улиц и проездов городской дорожной сети, уборке обочин дорог, по организации уборки газонной части разделительных полос, организации уборки элементов обустройства автомобильных дорог</w:t>
      </w:r>
      <w:r w:rsidRPr="00324A5A">
        <w:rPr>
          <w:rFonts w:ascii="Times New Roman" w:hAnsi="Times New Roman"/>
          <w:b/>
          <w:sz w:val="28"/>
          <w:szCs w:val="28"/>
        </w:rPr>
        <w:t>,</w:t>
      </w:r>
      <w:r w:rsidRPr="00324A5A">
        <w:rPr>
          <w:rFonts w:ascii="Times New Roman" w:hAnsi="Times New Roman"/>
          <w:sz w:val="28"/>
          <w:szCs w:val="28"/>
        </w:rPr>
        <w:t xml:space="preserve"> находящихся в муниципальной собственности - на</w:t>
      </w:r>
      <w:proofErr w:type="gramEnd"/>
      <w:r w:rsidRPr="00324A5A">
        <w:rPr>
          <w:rFonts w:ascii="Times New Roman" w:hAnsi="Times New Roman"/>
          <w:sz w:val="28"/>
          <w:szCs w:val="28"/>
        </w:rPr>
        <w:t xml:space="preserve"> администрацию Елань-Коленовского городского поселения;</w:t>
      </w:r>
    </w:p>
    <w:p w:rsidR="00127724" w:rsidRPr="00324A5A" w:rsidRDefault="00127724" w:rsidP="00127724">
      <w:pPr>
        <w:autoSpaceDE w:val="0"/>
        <w:autoSpaceDN w:val="0"/>
        <w:adjustRightInd w:val="0"/>
        <w:spacing w:after="0" w:line="240" w:lineRule="auto"/>
        <w:ind w:firstLine="540"/>
        <w:jc w:val="both"/>
        <w:rPr>
          <w:rFonts w:ascii="Times New Roman" w:hAnsi="Times New Roman"/>
          <w:sz w:val="28"/>
          <w:szCs w:val="28"/>
        </w:rPr>
      </w:pPr>
      <w:proofErr w:type="gramStart"/>
      <w:r w:rsidRPr="00324A5A">
        <w:rPr>
          <w:rFonts w:ascii="Times New Roman" w:hAnsi="Times New Roman"/>
          <w:sz w:val="28"/>
          <w:szCs w:val="28"/>
        </w:rPr>
        <w:t>уборке, в том числе механизированной мойке, поливке, подметанию проезжей части по всей ширине дорог местного значения, площадей, улиц и проездов городской дорожной сети, уборке обочин дорог, по организации уборки газонной части разделительных полос, организации уборки элементов обустройства автомобильных дорог, находящихся в собственности субъекта Российской Федерации – на специализированную организацию, ответственную за производство данных работ.</w:t>
      </w:r>
      <w:proofErr w:type="gramEnd"/>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proofErr w:type="gramStart"/>
      <w:r w:rsidRPr="00324A5A">
        <w:rPr>
          <w:rFonts w:ascii="Times New Roman" w:hAnsi="Times New Roman"/>
          <w:sz w:val="28"/>
          <w:szCs w:val="28"/>
        </w:rPr>
        <w:t>3) по уборке земельных участков многоквартирных жилых домов и содержанию иных объектов, предназначенных</w:t>
      </w:r>
      <w:r w:rsidRPr="00962BB3">
        <w:rPr>
          <w:rFonts w:ascii="Times New Roman" w:hAnsi="Times New Roman"/>
          <w:sz w:val="28"/>
          <w:szCs w:val="28"/>
        </w:rPr>
        <w:t xml:space="preserve"> для обслуживания, эксплуатации, благоустройства многоквартирных домов, а также дворовых (внутриквартальных) территорий - на </w:t>
      </w:r>
      <w:r>
        <w:rPr>
          <w:rFonts w:ascii="Times New Roman" w:hAnsi="Times New Roman"/>
          <w:sz w:val="28"/>
          <w:szCs w:val="28"/>
        </w:rPr>
        <w:t>собственников помещений в многоквартирных домах при непосредственным управлении многоквартирным домом (управляющие организации, товарищества собственников жилья, либо жилищные кооперативы или иные специализированные потребительские кооперативы)</w:t>
      </w:r>
      <w:r w:rsidRPr="00962BB3">
        <w:rPr>
          <w:rFonts w:ascii="Times New Roman" w:hAnsi="Times New Roman"/>
          <w:sz w:val="28"/>
          <w:szCs w:val="28"/>
        </w:rPr>
        <w:t>;</w:t>
      </w:r>
      <w:proofErr w:type="gramEnd"/>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 xml:space="preserve">4) по уборке, поддержанию чистоты территорий автозаправочных комплексов, автозаправочных и </w:t>
      </w:r>
      <w:proofErr w:type="spellStart"/>
      <w:r w:rsidRPr="00962BB3">
        <w:rPr>
          <w:rFonts w:ascii="Times New Roman" w:hAnsi="Times New Roman"/>
          <w:sz w:val="28"/>
          <w:szCs w:val="28"/>
        </w:rPr>
        <w:t>автомоечных</w:t>
      </w:r>
      <w:proofErr w:type="spellEnd"/>
      <w:r w:rsidRPr="00962BB3">
        <w:rPr>
          <w:rFonts w:ascii="Times New Roman" w:hAnsi="Times New Roman"/>
          <w:sz w:val="28"/>
          <w:szCs w:val="28"/>
        </w:rPr>
        <w:t xml:space="preserve"> станций и подъездов к ним - на лиц, осуществляющих эксплуатацию указанных объектов (балансодержатели, арендаторы, собственники и т.д.);</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5) по уборке и вывозу бытового мусора, снега с территорий парковок, автостоянок, гаражей и т.п. и подъездов к ним - на лиц, осуществляющих эксплуатацию указанных объектов (балансодержатели, арендаторы, собственники и т.д.);</w:t>
      </w:r>
    </w:p>
    <w:p w:rsidR="00127724" w:rsidRPr="00DF0D19" w:rsidRDefault="00127724" w:rsidP="00127724">
      <w:pPr>
        <w:autoSpaceDE w:val="0"/>
        <w:autoSpaceDN w:val="0"/>
        <w:adjustRightInd w:val="0"/>
        <w:spacing w:after="0" w:line="240" w:lineRule="auto"/>
        <w:ind w:firstLine="540"/>
        <w:jc w:val="both"/>
        <w:rPr>
          <w:rFonts w:ascii="Times New Roman" w:hAnsi="Times New Roman"/>
          <w:sz w:val="28"/>
          <w:szCs w:val="28"/>
        </w:rPr>
      </w:pPr>
      <w:proofErr w:type="gramStart"/>
      <w:r w:rsidRPr="00962BB3">
        <w:rPr>
          <w:rFonts w:ascii="Times New Roman" w:hAnsi="Times New Roman"/>
          <w:sz w:val="28"/>
          <w:szCs w:val="28"/>
        </w:rPr>
        <w:t xml:space="preserve">6) по уборке железнодорожных и подъездных путей, тупиков, находящихся в черте города, в пределах полосы отвода и охранной зоны железной дороги, откосов, насыпей, подъездов, проходов через пути - на лиц, </w:t>
      </w:r>
      <w:r w:rsidRPr="00DF0D19">
        <w:rPr>
          <w:rFonts w:ascii="Times New Roman" w:hAnsi="Times New Roman"/>
          <w:sz w:val="28"/>
          <w:szCs w:val="28"/>
        </w:rPr>
        <w:t>осуществляющих эксплуатацию указанных объектов (балансодержатели, арендаторы, собственники и т.д.);</w:t>
      </w:r>
      <w:proofErr w:type="gramEnd"/>
    </w:p>
    <w:p w:rsidR="00127724" w:rsidRPr="00DF0D19" w:rsidRDefault="00127724" w:rsidP="00127724">
      <w:pPr>
        <w:autoSpaceDE w:val="0"/>
        <w:autoSpaceDN w:val="0"/>
        <w:adjustRightInd w:val="0"/>
        <w:spacing w:after="0" w:line="240" w:lineRule="auto"/>
        <w:ind w:firstLine="540"/>
        <w:jc w:val="both"/>
        <w:rPr>
          <w:rFonts w:ascii="Times New Roman" w:hAnsi="Times New Roman"/>
          <w:sz w:val="28"/>
          <w:szCs w:val="28"/>
        </w:rPr>
      </w:pPr>
      <w:r w:rsidRPr="00DF0D19">
        <w:rPr>
          <w:rFonts w:ascii="Times New Roman" w:hAnsi="Times New Roman"/>
          <w:sz w:val="28"/>
          <w:szCs w:val="28"/>
        </w:rPr>
        <w:t>7) по уборке остановочных пунктов общественного пассажирского транспорта городского поселени</w:t>
      </w:r>
      <w:proofErr w:type="gramStart"/>
      <w:r w:rsidRPr="00DF0D19">
        <w:rPr>
          <w:rFonts w:ascii="Times New Roman" w:hAnsi="Times New Roman"/>
          <w:sz w:val="28"/>
          <w:szCs w:val="28"/>
        </w:rPr>
        <w:t>я-</w:t>
      </w:r>
      <w:proofErr w:type="gramEnd"/>
      <w:r w:rsidRPr="00DF0D19">
        <w:rPr>
          <w:rFonts w:ascii="Times New Roman" w:hAnsi="Times New Roman"/>
          <w:sz w:val="28"/>
          <w:szCs w:val="28"/>
        </w:rPr>
        <w:t xml:space="preserve"> на органы администрации городского поселения , уполномоченные в сфере жилищно-коммунального хозяйства и благоустройства, за исключением остановок общественного пассажирского транспорта городского </w:t>
      </w:r>
      <w:proofErr w:type="spellStart"/>
      <w:r w:rsidRPr="00DF0D19">
        <w:rPr>
          <w:rFonts w:ascii="Times New Roman" w:hAnsi="Times New Roman"/>
          <w:sz w:val="28"/>
          <w:szCs w:val="28"/>
        </w:rPr>
        <w:t>поселенияс</w:t>
      </w:r>
      <w:proofErr w:type="spellEnd"/>
      <w:r w:rsidRPr="00DF0D19">
        <w:rPr>
          <w:rFonts w:ascii="Times New Roman" w:hAnsi="Times New Roman"/>
          <w:sz w:val="28"/>
          <w:szCs w:val="28"/>
        </w:rPr>
        <w:t xml:space="preserve"> объектами социально-бытовой инфраструктуры;</w:t>
      </w:r>
    </w:p>
    <w:p w:rsidR="00127724" w:rsidRPr="00DF0D19" w:rsidRDefault="00127724" w:rsidP="00127724">
      <w:pPr>
        <w:pStyle w:val="af6"/>
        <w:ind w:right="4" w:firstLine="547"/>
        <w:jc w:val="both"/>
        <w:rPr>
          <w:sz w:val="28"/>
          <w:szCs w:val="28"/>
        </w:rPr>
      </w:pPr>
      <w:r w:rsidRPr="00DF0D19">
        <w:rPr>
          <w:sz w:val="28"/>
          <w:szCs w:val="28"/>
        </w:rPr>
        <w:t xml:space="preserve">8) по уборке остановок общественного пассажирского транспорта города  Лиски с объектами социально-бытовой инфраструктуры, прилегающих  к ним </w:t>
      </w:r>
      <w:r w:rsidRPr="00DF0D19">
        <w:rPr>
          <w:sz w:val="28"/>
          <w:szCs w:val="28"/>
        </w:rPr>
        <w:lastRenderedPageBreak/>
        <w:t xml:space="preserve">территорий (на расстоянии 5-и метров по периметру) - на владельцев объектов. Работы по уборке осуществляются по мере необходимости, но не реже двух раз в сутки; </w:t>
      </w:r>
    </w:p>
    <w:p w:rsidR="00127724" w:rsidRPr="00DF0D19" w:rsidRDefault="00127724" w:rsidP="00127724">
      <w:pPr>
        <w:pStyle w:val="af6"/>
        <w:ind w:right="4" w:firstLine="547"/>
        <w:jc w:val="both"/>
        <w:rPr>
          <w:sz w:val="28"/>
          <w:szCs w:val="28"/>
        </w:rPr>
      </w:pPr>
      <w:r w:rsidRPr="00DF0D19">
        <w:rPr>
          <w:sz w:val="28"/>
          <w:szCs w:val="28"/>
        </w:rPr>
        <w:t xml:space="preserve">9) уборку </w:t>
      </w:r>
      <w:proofErr w:type="spellStart"/>
      <w:r w:rsidRPr="00DF0D19">
        <w:rPr>
          <w:sz w:val="28"/>
          <w:szCs w:val="28"/>
        </w:rPr>
        <w:t>отстойно</w:t>
      </w:r>
      <w:proofErr w:type="spellEnd"/>
      <w:r w:rsidRPr="00DF0D19">
        <w:rPr>
          <w:sz w:val="28"/>
          <w:szCs w:val="28"/>
        </w:rPr>
        <w:t xml:space="preserve">-разворотных площадок, диспетчерских пунктов, конечных остановок общественного транспорта, а также прилегающих к ним территорий (на расстоянии пяти метров) обеспечивают владельцы, предприятия и организации, осуществляющие пассажирские перевозки и осуществляющие эксплуатацию данных объектов. </w:t>
      </w:r>
    </w:p>
    <w:p w:rsidR="00127724" w:rsidRPr="00DF0D19" w:rsidRDefault="00127724" w:rsidP="00127724">
      <w:pPr>
        <w:pStyle w:val="af6"/>
        <w:ind w:right="4" w:firstLine="547"/>
        <w:jc w:val="both"/>
        <w:rPr>
          <w:sz w:val="28"/>
          <w:szCs w:val="28"/>
        </w:rPr>
      </w:pPr>
      <w:proofErr w:type="gramStart"/>
      <w:r w:rsidRPr="00DF0D19">
        <w:rPr>
          <w:sz w:val="28"/>
          <w:szCs w:val="28"/>
        </w:rPr>
        <w:t xml:space="preserve">10) уборку территорий, прилегающих к трансформаторным и распределительным под станциям, другим инженерным сооружениям, работающим в автоматическом режиме (без обслуживающего персонала), а также к опорам ЛЭП производят землепользователи территорий, на которых находятся данные объекты, на расстоянии 5 метров по периметру </w:t>
      </w:r>
      <w:r w:rsidRPr="00DF0D19">
        <w:rPr>
          <w:sz w:val="28"/>
          <w:szCs w:val="28"/>
        </w:rPr>
        <w:br/>
        <w:t>сооружения.</w:t>
      </w:r>
      <w:proofErr w:type="gramEnd"/>
      <w:r w:rsidRPr="00DF0D19">
        <w:rPr>
          <w:sz w:val="28"/>
          <w:szCs w:val="28"/>
        </w:rPr>
        <w:t xml:space="preserve"> При наличии ограждения - на расстоянии 5 метров от него. </w:t>
      </w:r>
    </w:p>
    <w:p w:rsidR="00127724" w:rsidRPr="00DF0D19" w:rsidRDefault="00127724" w:rsidP="00127724">
      <w:pPr>
        <w:autoSpaceDE w:val="0"/>
        <w:autoSpaceDN w:val="0"/>
        <w:adjustRightInd w:val="0"/>
        <w:spacing w:after="0" w:line="240" w:lineRule="auto"/>
        <w:ind w:firstLine="540"/>
        <w:jc w:val="both"/>
        <w:rPr>
          <w:rFonts w:ascii="Times New Roman" w:hAnsi="Times New Roman"/>
          <w:sz w:val="28"/>
          <w:szCs w:val="28"/>
        </w:rPr>
      </w:pPr>
      <w:r w:rsidRPr="00DF0D19">
        <w:rPr>
          <w:rFonts w:ascii="Times New Roman" w:hAnsi="Times New Roman"/>
          <w:sz w:val="28"/>
          <w:szCs w:val="28"/>
        </w:rPr>
        <w:t xml:space="preserve">11) по уборке территорий отдельно стоящих объектов рекламы, - на </w:t>
      </w:r>
      <w:proofErr w:type="spellStart"/>
      <w:r w:rsidRPr="00DF0D19">
        <w:rPr>
          <w:rFonts w:ascii="Times New Roman" w:hAnsi="Times New Roman"/>
          <w:sz w:val="28"/>
          <w:szCs w:val="28"/>
        </w:rPr>
        <w:t>рекламораспространителей</w:t>
      </w:r>
      <w:proofErr w:type="spellEnd"/>
      <w:r w:rsidRPr="00DF0D19">
        <w:rPr>
          <w:rFonts w:ascii="Times New Roman" w:hAnsi="Times New Roman"/>
          <w:sz w:val="28"/>
          <w:szCs w:val="28"/>
        </w:rPr>
        <w:t>;</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1</w:t>
      </w:r>
      <w:r>
        <w:rPr>
          <w:rFonts w:ascii="Times New Roman" w:hAnsi="Times New Roman"/>
          <w:sz w:val="28"/>
          <w:szCs w:val="28"/>
        </w:rPr>
        <w:t>2</w:t>
      </w:r>
      <w:r w:rsidRPr="00962BB3">
        <w:rPr>
          <w:rFonts w:ascii="Times New Roman" w:hAnsi="Times New Roman"/>
          <w:sz w:val="28"/>
          <w:szCs w:val="28"/>
        </w:rPr>
        <w:t>) по уборке территории отдельно стоящих банкоматов, терминалов приема платежей, - на лиц, осуществляющих эксплуатацию указанных объектов (балансодержатели, арендаторы, собственники и т.д.);</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1</w:t>
      </w:r>
      <w:r>
        <w:rPr>
          <w:rFonts w:ascii="Times New Roman" w:hAnsi="Times New Roman"/>
          <w:sz w:val="28"/>
          <w:szCs w:val="28"/>
        </w:rPr>
        <w:t>3</w:t>
      </w:r>
      <w:r w:rsidRPr="00962BB3">
        <w:rPr>
          <w:rFonts w:ascii="Times New Roman" w:hAnsi="Times New Roman"/>
          <w:sz w:val="28"/>
          <w:szCs w:val="28"/>
        </w:rPr>
        <w:t>) по уборке и очистке территорий, скашиванию травы, отведенных для размещения и эксплуатации линий электропередач, газовых, водопроводных и тепловых сетей, - на организации, эксплуатирующие указанные сети и линии электропередач в пределах охранных зон;</w:t>
      </w:r>
    </w:p>
    <w:p w:rsidR="00127724" w:rsidRPr="00C00DCC" w:rsidRDefault="00127724" w:rsidP="00127724">
      <w:pPr>
        <w:pStyle w:val="af6"/>
        <w:ind w:right="4" w:firstLine="547"/>
        <w:jc w:val="both"/>
        <w:rPr>
          <w:sz w:val="28"/>
          <w:szCs w:val="28"/>
        </w:rPr>
      </w:pPr>
      <w:r>
        <w:rPr>
          <w:sz w:val="28"/>
          <w:szCs w:val="28"/>
        </w:rPr>
        <w:t>14</w:t>
      </w:r>
      <w:r w:rsidRPr="00343BD5">
        <w:rPr>
          <w:sz w:val="28"/>
          <w:szCs w:val="28"/>
        </w:rPr>
        <w:t>) у</w:t>
      </w:r>
      <w:r w:rsidRPr="00343BD5">
        <w:rPr>
          <w:color w:val="293933"/>
          <w:sz w:val="28"/>
          <w:szCs w:val="28"/>
        </w:rPr>
        <w:t>борку территорий парков, скверов, бульваров, газонов</w:t>
      </w:r>
      <w:r w:rsidRPr="00343BD5">
        <w:rPr>
          <w:color w:val="4D5C57"/>
          <w:sz w:val="28"/>
          <w:szCs w:val="28"/>
        </w:rPr>
        <w:t xml:space="preserve">, </w:t>
      </w:r>
      <w:r w:rsidRPr="00343BD5">
        <w:rPr>
          <w:color w:val="293933"/>
          <w:sz w:val="28"/>
          <w:szCs w:val="28"/>
        </w:rPr>
        <w:t>кл</w:t>
      </w:r>
      <w:r w:rsidRPr="00343BD5">
        <w:rPr>
          <w:color w:val="4D5C57"/>
          <w:sz w:val="28"/>
          <w:szCs w:val="28"/>
        </w:rPr>
        <w:t>у</w:t>
      </w:r>
      <w:r w:rsidRPr="00343BD5">
        <w:rPr>
          <w:color w:val="293933"/>
          <w:sz w:val="28"/>
          <w:szCs w:val="28"/>
        </w:rPr>
        <w:t>мб</w:t>
      </w:r>
      <w:r w:rsidRPr="00343BD5">
        <w:rPr>
          <w:color w:val="4D5C57"/>
          <w:sz w:val="28"/>
          <w:szCs w:val="28"/>
        </w:rPr>
        <w:t xml:space="preserve">, </w:t>
      </w:r>
      <w:r w:rsidRPr="00C00DCC">
        <w:rPr>
          <w:sz w:val="28"/>
          <w:szCs w:val="28"/>
        </w:rPr>
        <w:t xml:space="preserve">цветников обеспечивают землепользователи территорий, подрядные организации на договорной основе или администрация </w:t>
      </w:r>
      <w:r>
        <w:rPr>
          <w:sz w:val="28"/>
          <w:szCs w:val="28"/>
        </w:rPr>
        <w:t>Елань-Коленовского городского поселения</w:t>
      </w:r>
      <w:r w:rsidRPr="00C00DCC">
        <w:rPr>
          <w:sz w:val="28"/>
          <w:szCs w:val="28"/>
        </w:rPr>
        <w:t xml:space="preserve">. </w:t>
      </w:r>
    </w:p>
    <w:p w:rsidR="00127724" w:rsidRPr="00C00DCC" w:rsidRDefault="00127724" w:rsidP="00127724">
      <w:pPr>
        <w:pStyle w:val="af6"/>
        <w:ind w:right="4" w:firstLine="547"/>
        <w:jc w:val="both"/>
        <w:rPr>
          <w:sz w:val="28"/>
          <w:szCs w:val="28"/>
        </w:rPr>
      </w:pPr>
      <w:r w:rsidRPr="00C00DCC">
        <w:rPr>
          <w:sz w:val="28"/>
          <w:szCs w:val="28"/>
        </w:rPr>
        <w:t xml:space="preserve">15) уборка территорий, прилегающих к частному домовладению, осуществляется собственниками строений по периметру огражденного участка земли либо в створе, до проезжей части дороги на расстоянии 5 метров. </w:t>
      </w:r>
    </w:p>
    <w:p w:rsidR="00127724" w:rsidRPr="00C00DCC" w:rsidRDefault="00127724" w:rsidP="00127724">
      <w:pPr>
        <w:pStyle w:val="af6"/>
        <w:tabs>
          <w:tab w:val="left" w:pos="1090"/>
        </w:tabs>
        <w:ind w:firstLine="426"/>
        <w:jc w:val="both"/>
        <w:rPr>
          <w:sz w:val="28"/>
          <w:szCs w:val="28"/>
        </w:rPr>
      </w:pPr>
      <w:r w:rsidRPr="00C00DCC">
        <w:rPr>
          <w:sz w:val="28"/>
          <w:szCs w:val="28"/>
        </w:rPr>
        <w:t xml:space="preserve"> 16) расположенные возле земельных участков, отведенных под строительство (строительных площадок), дороги и тротуары убираются (на расстоянии 5 метров от границ участка по периметру) предприятиями, организациями или частными лицами, которым отведен участок: </w:t>
      </w:r>
    </w:p>
    <w:p w:rsidR="00127724" w:rsidRPr="00962BB3" w:rsidRDefault="00127724" w:rsidP="00127724">
      <w:pPr>
        <w:pStyle w:val="af6"/>
        <w:ind w:right="4" w:firstLine="547"/>
        <w:jc w:val="both"/>
        <w:rPr>
          <w:sz w:val="28"/>
          <w:szCs w:val="28"/>
        </w:rPr>
      </w:pPr>
      <w:r w:rsidRPr="00C00DCC">
        <w:rPr>
          <w:sz w:val="28"/>
          <w:szCs w:val="28"/>
        </w:rPr>
        <w:t>17) тротуары, дворовые территории, внутриквартальные проезды, прилегающие к реконструируемым и (или) ремонтируемым домам, до момента сдачи заказчику выстроенного или отремонтированного объекта обслуживаютс</w:t>
      </w:r>
      <w:proofErr w:type="gramStart"/>
      <w:r w:rsidRPr="00C00DCC">
        <w:rPr>
          <w:sz w:val="28"/>
          <w:szCs w:val="28"/>
        </w:rPr>
        <w:t>я(</w:t>
      </w:r>
      <w:proofErr w:type="gramEnd"/>
      <w:r w:rsidRPr="00C00DCC">
        <w:rPr>
          <w:sz w:val="28"/>
          <w:szCs w:val="28"/>
        </w:rPr>
        <w:t>убираются) организациями, ведущими реконструкцию и (или) ремонт. При</w:t>
      </w:r>
      <w:r w:rsidRPr="00962BB3">
        <w:rPr>
          <w:sz w:val="28"/>
          <w:szCs w:val="28"/>
        </w:rPr>
        <w:t xml:space="preserve"> очистке смотровых колодцев, подземных коммуникаций грунт, мусор, нечистоты складируются в специальную тару с немедленным вывозом силами организаций, выполняющих работы.</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 xml:space="preserve">5. На территории </w:t>
      </w:r>
      <w:r>
        <w:rPr>
          <w:rFonts w:ascii="Times New Roman" w:hAnsi="Times New Roman"/>
          <w:sz w:val="28"/>
          <w:szCs w:val="28"/>
        </w:rPr>
        <w:t xml:space="preserve">городского поселения </w:t>
      </w:r>
      <w:r w:rsidRPr="00962BB3">
        <w:rPr>
          <w:rFonts w:ascii="Times New Roman" w:hAnsi="Times New Roman"/>
          <w:sz w:val="28"/>
          <w:szCs w:val="28"/>
        </w:rPr>
        <w:t>запрещается:</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1) перевозка грунта, мусора, сыпучих строительных материалов, легкой тары, листвы, спила деревьев без покрытия брезентом или другим материалом, исключающим загрязнение дорог;</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2) перекрытие доступа для осуществления работ по уборке и вывозу твердых бытовых отходов на дворовых (внутриквартальных) территориях, подъездах к жилым домам и общественным зданиям;</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lastRenderedPageBreak/>
        <w:t>3) слив воды на тротуары, газоны, проезжую часть дороги, а при производстве аварийных работ разрешается только по специальным отводам или шлангам в близлежащие колодцы фекальной канализации с одновременным уведомлением владельцев коммуникаций;</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4) стоянка разукомплектованных автотранспортных средств вне специально отведенных мест;</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5) мойка транспортных средств, слив горюче-смазочных материалов, а также производство ремонта транспортных средств в непредусмотренных для этих целей местах;</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 xml:space="preserve">6) вывешивание частных объявлений на фасадах зданий, павильонах остановок общественного пассажирского транспорта, телефонных кабинах, оградах, заборах, опорах контактной сети, опорах линий электропередач и </w:t>
      </w:r>
      <w:proofErr w:type="gramStart"/>
      <w:r w:rsidRPr="00962BB3">
        <w:rPr>
          <w:rFonts w:ascii="Times New Roman" w:hAnsi="Times New Roman"/>
          <w:sz w:val="28"/>
          <w:szCs w:val="28"/>
        </w:rPr>
        <w:t>других</w:t>
      </w:r>
      <w:proofErr w:type="gramEnd"/>
      <w:r w:rsidRPr="00962BB3">
        <w:rPr>
          <w:rFonts w:ascii="Times New Roman" w:hAnsi="Times New Roman"/>
          <w:sz w:val="28"/>
          <w:szCs w:val="28"/>
        </w:rPr>
        <w:t xml:space="preserve"> не предназначенных для этого местах;</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7) сжигание мусора, листвы, тары, производственных отходов, разведение костров, включая внутренние территории предприятий, частных домовладений, дворовые и внутриквартальные территории, другие территории города;</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8) складирование и хранение мусора, строительных материалов, твердого топлива, строительных и промышленных отходов на территориях дворов многоквартирных домов, улиц и площадей города, в лесополосах и на пустырях;</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 xml:space="preserve">9) выброс мусора, иных отходов из сборников отходов, а также из </w:t>
      </w:r>
      <w:proofErr w:type="spellStart"/>
      <w:r w:rsidRPr="00962BB3">
        <w:rPr>
          <w:rFonts w:ascii="Times New Roman" w:hAnsi="Times New Roman"/>
          <w:sz w:val="28"/>
          <w:szCs w:val="28"/>
        </w:rPr>
        <w:t>мусоровозного</w:t>
      </w:r>
      <w:proofErr w:type="spellEnd"/>
      <w:r w:rsidRPr="00962BB3">
        <w:rPr>
          <w:rFonts w:ascii="Times New Roman" w:hAnsi="Times New Roman"/>
          <w:sz w:val="28"/>
          <w:szCs w:val="28"/>
        </w:rPr>
        <w:t xml:space="preserve"> транспорта;</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10) накопление, складирование тары возле торговых объектов, во дворах и других необорудованных для хранения местах;</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 xml:space="preserve">11) сброс мусора, иных отходов вне специально отведенных для этого мест (контейнеров и урн), в том числе сброс гражданами на территории </w:t>
      </w:r>
      <w:r>
        <w:rPr>
          <w:rFonts w:ascii="Times New Roman" w:hAnsi="Times New Roman"/>
          <w:sz w:val="28"/>
          <w:szCs w:val="28"/>
        </w:rPr>
        <w:t xml:space="preserve">городского поселения </w:t>
      </w:r>
      <w:r w:rsidRPr="00962BB3">
        <w:rPr>
          <w:rFonts w:ascii="Times New Roman" w:hAnsi="Times New Roman"/>
          <w:sz w:val="28"/>
          <w:szCs w:val="28"/>
        </w:rPr>
        <w:t>в общественных местах мелких отходов (оберток, тары, упаковок, шелухи, окурков и т.п.);</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 xml:space="preserve">12) дезинфекция металлических емкостей, контейнеров </w:t>
      </w:r>
      <w:proofErr w:type="spellStart"/>
      <w:r w:rsidRPr="00962BB3">
        <w:rPr>
          <w:rFonts w:ascii="Times New Roman" w:hAnsi="Times New Roman"/>
          <w:sz w:val="28"/>
          <w:szCs w:val="28"/>
        </w:rPr>
        <w:t>хлорактивными</w:t>
      </w:r>
      <w:proofErr w:type="spellEnd"/>
      <w:r w:rsidRPr="00962BB3">
        <w:rPr>
          <w:rFonts w:ascii="Times New Roman" w:hAnsi="Times New Roman"/>
          <w:sz w:val="28"/>
          <w:szCs w:val="28"/>
        </w:rPr>
        <w:t xml:space="preserve"> веществами и их растворами;</w:t>
      </w:r>
    </w:p>
    <w:p w:rsidR="00127724"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13) слив хозяйственно-бытовых стоков в ливневую канализацию, придорожные кюветы, русла рек, по релье</w:t>
      </w:r>
      <w:r>
        <w:rPr>
          <w:rFonts w:ascii="Times New Roman" w:hAnsi="Times New Roman"/>
          <w:sz w:val="28"/>
          <w:szCs w:val="28"/>
        </w:rPr>
        <w:t>фу местности на территорию улиц;</w:t>
      </w:r>
    </w:p>
    <w:p w:rsidR="00127724" w:rsidRPr="00343BD5" w:rsidRDefault="00127724" w:rsidP="00127724">
      <w:pPr>
        <w:pStyle w:val="af6"/>
        <w:spacing w:line="278" w:lineRule="exact"/>
        <w:ind w:firstLine="567"/>
        <w:rPr>
          <w:color w:val="293933"/>
          <w:sz w:val="28"/>
          <w:szCs w:val="28"/>
        </w:rPr>
      </w:pPr>
      <w:r w:rsidRPr="00343BD5">
        <w:rPr>
          <w:sz w:val="28"/>
          <w:szCs w:val="28"/>
        </w:rPr>
        <w:t xml:space="preserve">14) </w:t>
      </w:r>
      <w:r w:rsidRPr="00343BD5">
        <w:rPr>
          <w:color w:val="293933"/>
          <w:sz w:val="28"/>
          <w:szCs w:val="28"/>
        </w:rPr>
        <w:t xml:space="preserve">вынос грунта и грязи колесами автотранспорта на городскую улично-дорожную сеть; </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p>
    <w:p w:rsidR="00127724" w:rsidRPr="00962BB3" w:rsidRDefault="00127724" w:rsidP="00127724">
      <w:pPr>
        <w:autoSpaceDE w:val="0"/>
        <w:autoSpaceDN w:val="0"/>
        <w:adjustRightInd w:val="0"/>
        <w:spacing w:after="0" w:line="240" w:lineRule="auto"/>
        <w:ind w:firstLine="540"/>
        <w:jc w:val="both"/>
        <w:outlineLvl w:val="0"/>
        <w:rPr>
          <w:rFonts w:ascii="Times New Roman" w:hAnsi="Times New Roman"/>
          <w:sz w:val="28"/>
          <w:szCs w:val="28"/>
        </w:rPr>
      </w:pPr>
      <w:r w:rsidRPr="00962BB3">
        <w:rPr>
          <w:rFonts w:ascii="Times New Roman" w:hAnsi="Times New Roman"/>
          <w:sz w:val="28"/>
          <w:szCs w:val="28"/>
        </w:rPr>
        <w:t xml:space="preserve">Статья </w:t>
      </w:r>
      <w:r>
        <w:rPr>
          <w:rFonts w:ascii="Times New Roman" w:hAnsi="Times New Roman"/>
          <w:sz w:val="28"/>
          <w:szCs w:val="28"/>
        </w:rPr>
        <w:t>44</w:t>
      </w:r>
      <w:r w:rsidRPr="00962BB3">
        <w:rPr>
          <w:rFonts w:ascii="Times New Roman" w:hAnsi="Times New Roman"/>
          <w:sz w:val="28"/>
          <w:szCs w:val="28"/>
        </w:rPr>
        <w:t>. Прилегающая территория</w:t>
      </w:r>
    </w:p>
    <w:p w:rsidR="00127724" w:rsidRPr="00962BB3" w:rsidRDefault="00127724" w:rsidP="00127724">
      <w:pPr>
        <w:autoSpaceDE w:val="0"/>
        <w:autoSpaceDN w:val="0"/>
        <w:adjustRightInd w:val="0"/>
        <w:spacing w:after="0" w:line="240" w:lineRule="auto"/>
        <w:jc w:val="both"/>
        <w:rPr>
          <w:rFonts w:ascii="Times New Roman" w:hAnsi="Times New Roman"/>
          <w:sz w:val="28"/>
          <w:szCs w:val="28"/>
        </w:rPr>
      </w:pP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1. Границы прилегающей территории определяются в следующем порядке:</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а) для объектов, расположенных на магистральных улицах с механизированной уборкой проезжей части - по длине части улицы, занимаемой земельным участком, а по ширине - от границы земельного участка (собственного ограждения) до края проезжей части улицы;</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б) для объектов, расположенных на прочих улицах с двухсторонней застройкой, - по длине части улицы, занимаемой земельным участком, а по ширине - от границы земельного участка (собственного ограждения) и до оси проезжей части улицы;</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 xml:space="preserve">в) для объектов, расположенных на прочих улицах с односторонней застройкой, - по длине части улицы, занимаемой земельным участком, а по </w:t>
      </w:r>
      <w:r w:rsidRPr="00962BB3">
        <w:rPr>
          <w:rFonts w:ascii="Times New Roman" w:hAnsi="Times New Roman"/>
          <w:sz w:val="28"/>
          <w:szCs w:val="28"/>
        </w:rPr>
        <w:lastRenderedPageBreak/>
        <w:t>ширине - от границы земельного участка (собственного ограждения)</w:t>
      </w:r>
      <w:r>
        <w:rPr>
          <w:rFonts w:ascii="Times New Roman" w:hAnsi="Times New Roman"/>
          <w:sz w:val="28"/>
          <w:szCs w:val="28"/>
        </w:rPr>
        <w:t xml:space="preserve"> на всю ширину улицы, включая 5 </w:t>
      </w:r>
      <w:r w:rsidRPr="00962BB3">
        <w:rPr>
          <w:rFonts w:ascii="Times New Roman" w:hAnsi="Times New Roman"/>
          <w:sz w:val="28"/>
          <w:szCs w:val="28"/>
        </w:rPr>
        <w:t>м</w:t>
      </w:r>
      <w:r>
        <w:rPr>
          <w:rFonts w:ascii="Times New Roman" w:hAnsi="Times New Roman"/>
          <w:sz w:val="28"/>
          <w:szCs w:val="28"/>
        </w:rPr>
        <w:t>етров</w:t>
      </w:r>
      <w:r w:rsidRPr="00962BB3">
        <w:rPr>
          <w:rFonts w:ascii="Times New Roman" w:hAnsi="Times New Roman"/>
          <w:sz w:val="28"/>
          <w:szCs w:val="28"/>
        </w:rPr>
        <w:t xml:space="preserve"> за проезжей частью;</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г) для объектов, расположенных на подходах, подъездных дорогах, подъездных путях к промышленным и сельскохозяйственным предприятиям, учреждениям организациям, жилым микрорайонам, группе жилых домов, гаражам, складам, садовым и огородным объединениям, земельным участкам - по всей длине части дороги и (</w:t>
      </w:r>
      <w:r>
        <w:rPr>
          <w:rFonts w:ascii="Times New Roman" w:hAnsi="Times New Roman"/>
          <w:sz w:val="28"/>
          <w:szCs w:val="28"/>
        </w:rPr>
        <w:t>или) пешеходной зоны, включая 5</w:t>
      </w:r>
      <w:r w:rsidRPr="00962BB3">
        <w:rPr>
          <w:rFonts w:ascii="Times New Roman" w:hAnsi="Times New Roman"/>
          <w:sz w:val="28"/>
          <w:szCs w:val="28"/>
        </w:rPr>
        <w:t xml:space="preserve"> метровую зеленую зону;</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д) для некапитальных объектов торговли, общественного питания и бытового обслу</w:t>
      </w:r>
      <w:r>
        <w:rPr>
          <w:rFonts w:ascii="Times New Roman" w:hAnsi="Times New Roman"/>
          <w:sz w:val="28"/>
          <w:szCs w:val="28"/>
        </w:rPr>
        <w:t>живания населения - в радиусе 5</w:t>
      </w:r>
      <w:r w:rsidRPr="00962BB3">
        <w:rPr>
          <w:rFonts w:ascii="Times New Roman" w:hAnsi="Times New Roman"/>
          <w:sz w:val="28"/>
          <w:szCs w:val="28"/>
        </w:rPr>
        <w:t xml:space="preserve"> метров от границы земельного участка, занятого этим объектом;</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 xml:space="preserve">е) для строительных </w:t>
      </w:r>
      <w:r>
        <w:rPr>
          <w:rFonts w:ascii="Times New Roman" w:hAnsi="Times New Roman"/>
          <w:sz w:val="28"/>
          <w:szCs w:val="28"/>
        </w:rPr>
        <w:t>площадок - территория шириной 10</w:t>
      </w:r>
      <w:r w:rsidRPr="00962BB3">
        <w:rPr>
          <w:rFonts w:ascii="Times New Roman" w:hAnsi="Times New Roman"/>
          <w:sz w:val="28"/>
          <w:szCs w:val="28"/>
        </w:rPr>
        <w:t xml:space="preserve"> м</w:t>
      </w:r>
      <w:r>
        <w:rPr>
          <w:rFonts w:ascii="Times New Roman" w:hAnsi="Times New Roman"/>
          <w:sz w:val="28"/>
          <w:szCs w:val="28"/>
        </w:rPr>
        <w:t>етров</w:t>
      </w:r>
      <w:r w:rsidRPr="00962BB3">
        <w:rPr>
          <w:rFonts w:ascii="Times New Roman" w:hAnsi="Times New Roman"/>
          <w:sz w:val="28"/>
          <w:szCs w:val="28"/>
        </w:rPr>
        <w:t xml:space="preserve"> от ограждения стройки и по всему периметру, кроме прилегающей территории иных объектов;</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ж) для площадок под установку мусоросборников (контейнерных п</w:t>
      </w:r>
      <w:r>
        <w:rPr>
          <w:rFonts w:ascii="Times New Roman" w:hAnsi="Times New Roman"/>
          <w:sz w:val="28"/>
          <w:szCs w:val="28"/>
        </w:rPr>
        <w:t>лощадок) - территория шириной 10</w:t>
      </w:r>
      <w:r w:rsidRPr="00962BB3">
        <w:rPr>
          <w:rFonts w:ascii="Times New Roman" w:hAnsi="Times New Roman"/>
          <w:sz w:val="28"/>
          <w:szCs w:val="28"/>
        </w:rPr>
        <w:t xml:space="preserve"> м</w:t>
      </w:r>
      <w:r>
        <w:rPr>
          <w:rFonts w:ascii="Times New Roman" w:hAnsi="Times New Roman"/>
          <w:sz w:val="28"/>
          <w:szCs w:val="28"/>
        </w:rPr>
        <w:t>етров</w:t>
      </w:r>
      <w:r w:rsidRPr="00962BB3">
        <w:rPr>
          <w:rFonts w:ascii="Times New Roman" w:hAnsi="Times New Roman"/>
          <w:sz w:val="28"/>
          <w:szCs w:val="28"/>
        </w:rPr>
        <w:t xml:space="preserve"> от ограждения площадки и по всему периметру.</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Объекты, граничащие с рекреационными зонами, зонами отдыха, пустырями имеют п</w:t>
      </w:r>
      <w:r>
        <w:rPr>
          <w:rFonts w:ascii="Times New Roman" w:hAnsi="Times New Roman"/>
          <w:sz w:val="28"/>
          <w:szCs w:val="28"/>
        </w:rPr>
        <w:t>рилегающую территорию шириной 10</w:t>
      </w:r>
      <w:r w:rsidRPr="00962BB3">
        <w:rPr>
          <w:rFonts w:ascii="Times New Roman" w:hAnsi="Times New Roman"/>
          <w:sz w:val="28"/>
          <w:szCs w:val="28"/>
        </w:rPr>
        <w:t xml:space="preserve"> м</w:t>
      </w:r>
      <w:r>
        <w:rPr>
          <w:rFonts w:ascii="Times New Roman" w:hAnsi="Times New Roman"/>
          <w:sz w:val="28"/>
          <w:szCs w:val="28"/>
        </w:rPr>
        <w:t xml:space="preserve">етров </w:t>
      </w:r>
      <w:r w:rsidRPr="00962BB3">
        <w:rPr>
          <w:rFonts w:ascii="Times New Roman" w:hAnsi="Times New Roman"/>
          <w:sz w:val="28"/>
          <w:szCs w:val="28"/>
        </w:rPr>
        <w:t xml:space="preserve"> от границы земельного участка (собственного ограждения).</w:t>
      </w:r>
    </w:p>
    <w:p w:rsidR="00127724"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2. Уборка и санитарная очистка прилегающей территории производится по мере необходимости, но не реже одного раза в месяц.</w:t>
      </w:r>
    </w:p>
    <w:p w:rsidR="00127724" w:rsidRDefault="00127724" w:rsidP="00127724">
      <w:pPr>
        <w:pStyle w:val="af6"/>
        <w:spacing w:line="273" w:lineRule="exact"/>
        <w:ind w:left="508" w:right="2169" w:firstLine="2443"/>
        <w:rPr>
          <w:b/>
          <w:bCs/>
          <w:color w:val="01140C"/>
          <w:sz w:val="23"/>
          <w:szCs w:val="23"/>
        </w:rPr>
      </w:pPr>
    </w:p>
    <w:p w:rsidR="00127724" w:rsidRDefault="00127724" w:rsidP="00127724">
      <w:pPr>
        <w:pStyle w:val="af6"/>
        <w:spacing w:line="273" w:lineRule="exact"/>
        <w:ind w:right="2169"/>
        <w:jc w:val="center"/>
        <w:rPr>
          <w:bCs/>
          <w:color w:val="01140C"/>
          <w:sz w:val="28"/>
          <w:szCs w:val="28"/>
        </w:rPr>
      </w:pPr>
      <w:r>
        <w:rPr>
          <w:sz w:val="28"/>
          <w:szCs w:val="28"/>
        </w:rPr>
        <w:t xml:space="preserve">      </w:t>
      </w:r>
      <w:r w:rsidRPr="00962BB3">
        <w:rPr>
          <w:sz w:val="28"/>
          <w:szCs w:val="28"/>
        </w:rPr>
        <w:t>Статья</w:t>
      </w:r>
      <w:r w:rsidRPr="00C06810">
        <w:rPr>
          <w:bCs/>
          <w:color w:val="01140C"/>
          <w:sz w:val="28"/>
          <w:szCs w:val="28"/>
        </w:rPr>
        <w:t xml:space="preserve"> </w:t>
      </w:r>
      <w:r>
        <w:rPr>
          <w:bCs/>
          <w:color w:val="01140C"/>
          <w:sz w:val="28"/>
          <w:szCs w:val="28"/>
        </w:rPr>
        <w:t>45</w:t>
      </w:r>
      <w:r w:rsidRPr="00C06810">
        <w:rPr>
          <w:bCs/>
          <w:color w:val="01140C"/>
          <w:sz w:val="28"/>
          <w:szCs w:val="28"/>
        </w:rPr>
        <w:t>.  Со</w:t>
      </w:r>
      <w:r w:rsidRPr="00C06810">
        <w:rPr>
          <w:bCs/>
          <w:color w:val="1E2D27"/>
          <w:sz w:val="28"/>
          <w:szCs w:val="28"/>
        </w:rPr>
        <w:t>д</w:t>
      </w:r>
      <w:r w:rsidRPr="00C06810">
        <w:rPr>
          <w:bCs/>
          <w:color w:val="01140C"/>
          <w:sz w:val="28"/>
          <w:szCs w:val="28"/>
        </w:rPr>
        <w:t xml:space="preserve">ержание </w:t>
      </w:r>
      <w:r w:rsidRPr="00C06810">
        <w:rPr>
          <w:bCs/>
          <w:color w:val="1E2D27"/>
          <w:sz w:val="28"/>
          <w:szCs w:val="28"/>
        </w:rPr>
        <w:t>те</w:t>
      </w:r>
      <w:r w:rsidRPr="00C06810">
        <w:rPr>
          <w:bCs/>
          <w:color w:val="01140C"/>
          <w:sz w:val="28"/>
          <w:szCs w:val="28"/>
        </w:rPr>
        <w:t>рр</w:t>
      </w:r>
      <w:r w:rsidRPr="00C06810">
        <w:rPr>
          <w:bCs/>
          <w:color w:val="1E2D27"/>
          <w:sz w:val="28"/>
          <w:szCs w:val="28"/>
        </w:rPr>
        <w:t>ито</w:t>
      </w:r>
      <w:r w:rsidRPr="00C06810">
        <w:rPr>
          <w:bCs/>
          <w:color w:val="01140C"/>
          <w:sz w:val="28"/>
          <w:szCs w:val="28"/>
        </w:rPr>
        <w:t>р</w:t>
      </w:r>
      <w:r w:rsidRPr="00C06810">
        <w:rPr>
          <w:bCs/>
          <w:color w:val="1E2D27"/>
          <w:sz w:val="28"/>
          <w:szCs w:val="28"/>
        </w:rPr>
        <w:t>ий ча</w:t>
      </w:r>
      <w:r w:rsidRPr="00C06810">
        <w:rPr>
          <w:bCs/>
          <w:color w:val="01140C"/>
          <w:sz w:val="28"/>
          <w:szCs w:val="28"/>
        </w:rPr>
        <w:t>с</w:t>
      </w:r>
      <w:r w:rsidRPr="00C06810">
        <w:rPr>
          <w:bCs/>
          <w:color w:val="1E2D27"/>
          <w:sz w:val="28"/>
          <w:szCs w:val="28"/>
        </w:rPr>
        <w:t>т</w:t>
      </w:r>
      <w:r w:rsidRPr="00C06810">
        <w:rPr>
          <w:bCs/>
          <w:color w:val="01140C"/>
          <w:sz w:val="28"/>
          <w:szCs w:val="28"/>
        </w:rPr>
        <w:t>ного сектора</w:t>
      </w:r>
    </w:p>
    <w:p w:rsidR="00127724" w:rsidRPr="00C06810" w:rsidRDefault="00127724" w:rsidP="00127724">
      <w:pPr>
        <w:pStyle w:val="af6"/>
        <w:ind w:right="2169"/>
        <w:jc w:val="center"/>
        <w:rPr>
          <w:color w:val="01140C"/>
          <w:sz w:val="28"/>
          <w:szCs w:val="28"/>
        </w:rPr>
      </w:pPr>
      <w:r w:rsidRPr="00C06810">
        <w:rPr>
          <w:bCs/>
          <w:color w:val="01140C"/>
          <w:sz w:val="28"/>
          <w:szCs w:val="28"/>
        </w:rPr>
        <w:t xml:space="preserve"> </w:t>
      </w:r>
      <w:r w:rsidRPr="00C06810">
        <w:rPr>
          <w:bCs/>
          <w:color w:val="01140C"/>
          <w:sz w:val="28"/>
          <w:szCs w:val="28"/>
        </w:rPr>
        <w:br/>
      </w:r>
      <w:r w:rsidRPr="00C06810">
        <w:rPr>
          <w:color w:val="1E2D27"/>
          <w:sz w:val="28"/>
          <w:szCs w:val="28"/>
        </w:rPr>
        <w:t>Жители</w:t>
      </w:r>
      <w:r>
        <w:rPr>
          <w:color w:val="1E2D27"/>
          <w:sz w:val="28"/>
          <w:szCs w:val="28"/>
        </w:rPr>
        <w:t xml:space="preserve"> индивидуальных</w:t>
      </w:r>
      <w:r w:rsidRPr="00C06810">
        <w:rPr>
          <w:color w:val="1E2D27"/>
          <w:sz w:val="28"/>
          <w:szCs w:val="28"/>
        </w:rPr>
        <w:t xml:space="preserve"> жилы</w:t>
      </w:r>
      <w:r>
        <w:rPr>
          <w:color w:val="1E2D27"/>
          <w:sz w:val="28"/>
          <w:szCs w:val="28"/>
        </w:rPr>
        <w:t>х</w:t>
      </w:r>
      <w:r w:rsidRPr="00C06810">
        <w:rPr>
          <w:color w:val="1E2D27"/>
          <w:sz w:val="28"/>
          <w:szCs w:val="28"/>
        </w:rPr>
        <w:t xml:space="preserve"> дом</w:t>
      </w:r>
      <w:r>
        <w:rPr>
          <w:color w:val="1E2D27"/>
          <w:sz w:val="28"/>
          <w:szCs w:val="28"/>
        </w:rPr>
        <w:t>ов обязаны</w:t>
      </w:r>
      <w:r w:rsidRPr="00C06810">
        <w:rPr>
          <w:color w:val="01140C"/>
          <w:sz w:val="28"/>
          <w:szCs w:val="28"/>
        </w:rPr>
        <w:t>:</w:t>
      </w:r>
    </w:p>
    <w:p w:rsidR="00127724" w:rsidRPr="00C06810" w:rsidRDefault="00127724" w:rsidP="00127724">
      <w:pPr>
        <w:pStyle w:val="af6"/>
        <w:ind w:right="278" w:firstLine="537"/>
        <w:jc w:val="both"/>
        <w:rPr>
          <w:color w:val="1E2D27"/>
          <w:sz w:val="28"/>
          <w:szCs w:val="28"/>
        </w:rPr>
      </w:pPr>
      <w:r w:rsidRPr="00C06810">
        <w:rPr>
          <w:color w:val="1E2D27"/>
          <w:sz w:val="28"/>
          <w:szCs w:val="28"/>
        </w:rPr>
        <w:t>1.Убирать территорию на участках домовладения и прилегающие к домам</w:t>
      </w:r>
      <w:r>
        <w:rPr>
          <w:color w:val="1E2D27"/>
          <w:sz w:val="28"/>
          <w:szCs w:val="28"/>
        </w:rPr>
        <w:t xml:space="preserve"> </w:t>
      </w:r>
      <w:r w:rsidRPr="00C06810">
        <w:rPr>
          <w:color w:val="1E2D27"/>
          <w:sz w:val="28"/>
          <w:szCs w:val="28"/>
        </w:rPr>
        <w:t xml:space="preserve">тротуары, совмещенные с </w:t>
      </w:r>
      <w:proofErr w:type="spellStart"/>
      <w:r w:rsidRPr="00C06810">
        <w:rPr>
          <w:color w:val="1E2D27"/>
          <w:sz w:val="28"/>
          <w:szCs w:val="28"/>
        </w:rPr>
        <w:t>отмосткой</w:t>
      </w:r>
      <w:proofErr w:type="spellEnd"/>
      <w:r w:rsidRPr="00C06810">
        <w:rPr>
          <w:color w:val="1E2D27"/>
          <w:sz w:val="28"/>
          <w:szCs w:val="28"/>
        </w:rPr>
        <w:t xml:space="preserve">. </w:t>
      </w:r>
    </w:p>
    <w:p w:rsidR="00127724" w:rsidRPr="00C06810" w:rsidRDefault="00127724" w:rsidP="00127724">
      <w:pPr>
        <w:pStyle w:val="af6"/>
        <w:ind w:right="5" w:firstLine="523"/>
        <w:jc w:val="both"/>
        <w:rPr>
          <w:color w:val="1E2D27"/>
          <w:sz w:val="28"/>
          <w:szCs w:val="28"/>
        </w:rPr>
      </w:pPr>
      <w:r w:rsidRPr="00C06810">
        <w:rPr>
          <w:color w:val="1E2D27"/>
          <w:sz w:val="28"/>
          <w:szCs w:val="28"/>
        </w:rPr>
        <w:t>2. Осуществлять работы по уходу за зелеными насаждениями, растущими</w:t>
      </w:r>
      <w:r>
        <w:rPr>
          <w:color w:val="1E2D27"/>
          <w:sz w:val="28"/>
          <w:szCs w:val="28"/>
        </w:rPr>
        <w:t xml:space="preserve"> </w:t>
      </w:r>
      <w:r w:rsidRPr="00C06810">
        <w:rPr>
          <w:color w:val="1E2D27"/>
          <w:sz w:val="28"/>
          <w:szCs w:val="28"/>
        </w:rPr>
        <w:t xml:space="preserve">перед домом, и по очистке канав для стока воды, проходящих перед застроенным участком. </w:t>
      </w:r>
    </w:p>
    <w:p w:rsidR="00127724" w:rsidRPr="00C06810" w:rsidRDefault="00127724" w:rsidP="00127724">
      <w:pPr>
        <w:pStyle w:val="af6"/>
        <w:ind w:right="5" w:firstLine="426"/>
        <w:jc w:val="both"/>
        <w:rPr>
          <w:color w:val="01140C"/>
          <w:sz w:val="28"/>
          <w:szCs w:val="28"/>
        </w:rPr>
      </w:pPr>
      <w:r>
        <w:rPr>
          <w:color w:val="1E2D27"/>
          <w:sz w:val="28"/>
          <w:szCs w:val="28"/>
        </w:rPr>
        <w:t xml:space="preserve"> </w:t>
      </w:r>
      <w:r w:rsidRPr="00C06810">
        <w:rPr>
          <w:color w:val="1E2D27"/>
          <w:sz w:val="28"/>
          <w:szCs w:val="28"/>
        </w:rPr>
        <w:t>3</w:t>
      </w:r>
      <w:r w:rsidRPr="00C06810">
        <w:rPr>
          <w:color w:val="01140C"/>
          <w:sz w:val="28"/>
          <w:szCs w:val="28"/>
        </w:rPr>
        <w:t xml:space="preserve">. </w:t>
      </w:r>
      <w:r w:rsidRPr="00C06810">
        <w:rPr>
          <w:color w:val="1E2D27"/>
          <w:sz w:val="28"/>
          <w:szCs w:val="28"/>
        </w:rPr>
        <w:t>Производить сбор т</w:t>
      </w:r>
      <w:r w:rsidRPr="00C06810">
        <w:rPr>
          <w:color w:val="01140C"/>
          <w:sz w:val="28"/>
          <w:szCs w:val="28"/>
        </w:rPr>
        <w:t>в</w:t>
      </w:r>
      <w:r w:rsidRPr="00C06810">
        <w:rPr>
          <w:color w:val="1E2D27"/>
          <w:sz w:val="28"/>
          <w:szCs w:val="28"/>
        </w:rPr>
        <w:t>ердых и жидких бытовых отходов</w:t>
      </w:r>
      <w:r w:rsidRPr="00C06810">
        <w:rPr>
          <w:color w:val="01140C"/>
          <w:sz w:val="28"/>
          <w:szCs w:val="28"/>
        </w:rPr>
        <w:t xml:space="preserve">. </w:t>
      </w:r>
    </w:p>
    <w:p w:rsidR="00127724" w:rsidRPr="00C06810" w:rsidRDefault="00127724" w:rsidP="00127724">
      <w:pPr>
        <w:pStyle w:val="af6"/>
        <w:ind w:right="5" w:firstLine="523"/>
        <w:jc w:val="both"/>
        <w:rPr>
          <w:color w:val="1E2D27"/>
          <w:sz w:val="28"/>
          <w:szCs w:val="28"/>
        </w:rPr>
      </w:pPr>
      <w:r w:rsidRPr="00C06810">
        <w:rPr>
          <w:color w:val="1E2D27"/>
          <w:sz w:val="28"/>
          <w:szCs w:val="28"/>
        </w:rPr>
        <w:t>4. Не допускает</w:t>
      </w:r>
      <w:r w:rsidRPr="00C06810">
        <w:rPr>
          <w:color w:val="01140C"/>
          <w:sz w:val="28"/>
          <w:szCs w:val="28"/>
        </w:rPr>
        <w:t>с</w:t>
      </w:r>
      <w:r w:rsidRPr="00C06810">
        <w:rPr>
          <w:color w:val="1E2D27"/>
          <w:sz w:val="28"/>
          <w:szCs w:val="28"/>
        </w:rPr>
        <w:t>я сб</w:t>
      </w:r>
      <w:r w:rsidRPr="00C06810">
        <w:rPr>
          <w:color w:val="01140C"/>
          <w:sz w:val="28"/>
          <w:szCs w:val="28"/>
        </w:rPr>
        <w:t>ро</w:t>
      </w:r>
      <w:r w:rsidRPr="00C06810">
        <w:rPr>
          <w:color w:val="1E2D27"/>
          <w:sz w:val="28"/>
          <w:szCs w:val="28"/>
        </w:rPr>
        <w:t>с жидких бытовых отходов и нечистот на пешеходные</w:t>
      </w:r>
      <w:r>
        <w:rPr>
          <w:color w:val="1E2D27"/>
          <w:sz w:val="28"/>
          <w:szCs w:val="28"/>
        </w:rPr>
        <w:t xml:space="preserve"> </w:t>
      </w:r>
      <w:r w:rsidRPr="00C06810">
        <w:rPr>
          <w:color w:val="1E2D27"/>
          <w:sz w:val="28"/>
          <w:szCs w:val="28"/>
        </w:rPr>
        <w:t>дорожки и прилегающую к домовладению т</w:t>
      </w:r>
      <w:r w:rsidRPr="00C06810">
        <w:rPr>
          <w:color w:val="01140C"/>
          <w:sz w:val="28"/>
          <w:szCs w:val="28"/>
        </w:rPr>
        <w:t>е</w:t>
      </w:r>
      <w:r w:rsidRPr="00C06810">
        <w:rPr>
          <w:color w:val="1E2D27"/>
          <w:sz w:val="28"/>
          <w:szCs w:val="28"/>
        </w:rPr>
        <w:t>р</w:t>
      </w:r>
      <w:r w:rsidRPr="00C06810">
        <w:rPr>
          <w:color w:val="01140C"/>
          <w:sz w:val="28"/>
          <w:szCs w:val="28"/>
        </w:rPr>
        <w:t>р</w:t>
      </w:r>
      <w:r w:rsidRPr="00C06810">
        <w:rPr>
          <w:color w:val="1E2D27"/>
          <w:sz w:val="28"/>
          <w:szCs w:val="28"/>
        </w:rPr>
        <w:t>и</w:t>
      </w:r>
      <w:r w:rsidRPr="00C06810">
        <w:rPr>
          <w:color w:val="01140C"/>
          <w:sz w:val="28"/>
          <w:szCs w:val="28"/>
        </w:rPr>
        <w:t>т</w:t>
      </w:r>
      <w:r w:rsidRPr="00C06810">
        <w:rPr>
          <w:color w:val="1E2D27"/>
          <w:sz w:val="28"/>
          <w:szCs w:val="28"/>
        </w:rPr>
        <w:t xml:space="preserve">орию. </w:t>
      </w:r>
    </w:p>
    <w:p w:rsidR="00127724" w:rsidRPr="00C06810" w:rsidRDefault="00127724" w:rsidP="00127724">
      <w:pPr>
        <w:pStyle w:val="af6"/>
        <w:ind w:right="5" w:firstLine="523"/>
        <w:jc w:val="both"/>
        <w:rPr>
          <w:color w:val="01140C"/>
          <w:sz w:val="28"/>
          <w:szCs w:val="28"/>
        </w:rPr>
      </w:pPr>
      <w:r w:rsidRPr="00C06810">
        <w:rPr>
          <w:color w:val="1E2D27"/>
          <w:sz w:val="28"/>
          <w:szCs w:val="28"/>
        </w:rPr>
        <w:t>5. Не допускается сжигание на территории участка и прилегающей территории бытовых отходов, листвы, по</w:t>
      </w:r>
      <w:r w:rsidRPr="00C06810">
        <w:rPr>
          <w:color w:val="01140C"/>
          <w:sz w:val="28"/>
          <w:szCs w:val="28"/>
        </w:rPr>
        <w:t>р</w:t>
      </w:r>
      <w:r w:rsidRPr="00C06810">
        <w:rPr>
          <w:color w:val="1E2D27"/>
          <w:sz w:val="28"/>
          <w:szCs w:val="28"/>
        </w:rPr>
        <w:t>убочных и иных растительных остатков</w:t>
      </w:r>
      <w:r w:rsidRPr="00C06810">
        <w:rPr>
          <w:color w:val="01140C"/>
          <w:sz w:val="28"/>
          <w:szCs w:val="28"/>
        </w:rPr>
        <w:t xml:space="preserve">. </w:t>
      </w:r>
    </w:p>
    <w:p w:rsidR="00127724" w:rsidRPr="00962BB3" w:rsidRDefault="00127724" w:rsidP="00127724">
      <w:pPr>
        <w:autoSpaceDE w:val="0"/>
        <w:autoSpaceDN w:val="0"/>
        <w:adjustRightInd w:val="0"/>
        <w:spacing w:after="0" w:line="240" w:lineRule="auto"/>
        <w:jc w:val="both"/>
        <w:rPr>
          <w:rFonts w:ascii="Times New Roman" w:hAnsi="Times New Roman"/>
          <w:sz w:val="28"/>
          <w:szCs w:val="28"/>
        </w:rPr>
      </w:pPr>
    </w:p>
    <w:p w:rsidR="00127724" w:rsidRPr="00962BB3" w:rsidRDefault="00127724" w:rsidP="00127724">
      <w:pPr>
        <w:autoSpaceDE w:val="0"/>
        <w:autoSpaceDN w:val="0"/>
        <w:adjustRightInd w:val="0"/>
        <w:spacing w:after="0" w:line="240" w:lineRule="auto"/>
        <w:ind w:firstLine="540"/>
        <w:jc w:val="both"/>
        <w:outlineLvl w:val="0"/>
        <w:rPr>
          <w:rFonts w:ascii="Times New Roman" w:hAnsi="Times New Roman"/>
          <w:sz w:val="28"/>
          <w:szCs w:val="28"/>
        </w:rPr>
      </w:pPr>
      <w:r w:rsidRPr="00962BB3">
        <w:rPr>
          <w:rFonts w:ascii="Times New Roman" w:hAnsi="Times New Roman"/>
          <w:sz w:val="28"/>
          <w:szCs w:val="28"/>
        </w:rPr>
        <w:t xml:space="preserve">Статья </w:t>
      </w:r>
      <w:r>
        <w:rPr>
          <w:rFonts w:ascii="Times New Roman" w:hAnsi="Times New Roman"/>
          <w:sz w:val="28"/>
          <w:szCs w:val="28"/>
        </w:rPr>
        <w:t>46</w:t>
      </w:r>
      <w:r w:rsidRPr="00962BB3">
        <w:rPr>
          <w:rFonts w:ascii="Times New Roman" w:hAnsi="Times New Roman"/>
          <w:sz w:val="28"/>
          <w:szCs w:val="28"/>
        </w:rPr>
        <w:t>. Закрепление территорий</w:t>
      </w:r>
    </w:p>
    <w:p w:rsidR="00127724" w:rsidRPr="00962BB3" w:rsidRDefault="00127724" w:rsidP="00127724">
      <w:pPr>
        <w:autoSpaceDE w:val="0"/>
        <w:autoSpaceDN w:val="0"/>
        <w:adjustRightInd w:val="0"/>
        <w:spacing w:after="0" w:line="240" w:lineRule="auto"/>
        <w:jc w:val="both"/>
        <w:rPr>
          <w:rFonts w:ascii="Times New Roman" w:hAnsi="Times New Roman"/>
          <w:sz w:val="28"/>
          <w:szCs w:val="28"/>
        </w:rPr>
      </w:pP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 xml:space="preserve">1. Закрепление территорий за юридическими лицами и индивидуальными предпринимателями производится в целях осуществления ими деятельности по сезонной уборке и санитарной очистке закрепленных территорий </w:t>
      </w:r>
      <w:r>
        <w:rPr>
          <w:rFonts w:ascii="Times New Roman" w:hAnsi="Times New Roman"/>
          <w:sz w:val="28"/>
          <w:szCs w:val="28"/>
        </w:rPr>
        <w:t>городского поселения</w:t>
      </w:r>
      <w:r w:rsidRPr="00962BB3">
        <w:rPr>
          <w:rFonts w:ascii="Times New Roman" w:hAnsi="Times New Roman"/>
          <w:sz w:val="28"/>
          <w:szCs w:val="28"/>
        </w:rPr>
        <w:t xml:space="preserve">. Закрепление территорий осуществляется на основе Соглашения </w:t>
      </w:r>
      <w:r>
        <w:rPr>
          <w:rFonts w:ascii="Times New Roman" w:hAnsi="Times New Roman"/>
          <w:sz w:val="28"/>
          <w:szCs w:val="28"/>
        </w:rPr>
        <w:t>администрации Елань-Коленовского городского поселения</w:t>
      </w:r>
      <w:r w:rsidRPr="00962BB3">
        <w:rPr>
          <w:rFonts w:ascii="Times New Roman" w:hAnsi="Times New Roman"/>
          <w:sz w:val="28"/>
          <w:szCs w:val="28"/>
        </w:rPr>
        <w:t>.</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 xml:space="preserve">2. </w:t>
      </w:r>
      <w:proofErr w:type="gramStart"/>
      <w:r w:rsidRPr="00962BB3">
        <w:rPr>
          <w:rFonts w:ascii="Times New Roman" w:hAnsi="Times New Roman"/>
          <w:sz w:val="28"/>
          <w:szCs w:val="28"/>
        </w:rPr>
        <w:t xml:space="preserve">На основании заключаемого Соглашения между </w:t>
      </w:r>
      <w:r>
        <w:rPr>
          <w:rFonts w:ascii="Times New Roman" w:hAnsi="Times New Roman"/>
          <w:sz w:val="28"/>
          <w:szCs w:val="28"/>
        </w:rPr>
        <w:t xml:space="preserve">администрацией Елань-Коленовского городского поселения </w:t>
      </w:r>
      <w:r w:rsidRPr="00962BB3">
        <w:rPr>
          <w:rFonts w:ascii="Times New Roman" w:hAnsi="Times New Roman"/>
          <w:sz w:val="28"/>
          <w:szCs w:val="28"/>
        </w:rPr>
        <w:t xml:space="preserve">и лицами, указанными в </w:t>
      </w:r>
      <w:hyperlink w:anchor="Par15" w:history="1">
        <w:r w:rsidRPr="00962BB3">
          <w:rPr>
            <w:rFonts w:ascii="Times New Roman" w:hAnsi="Times New Roman"/>
            <w:sz w:val="28"/>
            <w:szCs w:val="28"/>
          </w:rPr>
          <w:t>части 1</w:t>
        </w:r>
      </w:hyperlink>
      <w:r w:rsidRPr="00962BB3">
        <w:rPr>
          <w:rFonts w:ascii="Times New Roman" w:hAnsi="Times New Roman"/>
          <w:sz w:val="28"/>
          <w:szCs w:val="28"/>
        </w:rPr>
        <w:t xml:space="preserve"> настоящей статьи, </w:t>
      </w:r>
      <w:r>
        <w:rPr>
          <w:rFonts w:ascii="Times New Roman" w:hAnsi="Times New Roman"/>
          <w:sz w:val="28"/>
          <w:szCs w:val="28"/>
        </w:rPr>
        <w:t xml:space="preserve">администрация Елань-Коленовского городского поселения </w:t>
      </w:r>
      <w:r w:rsidRPr="00962BB3">
        <w:rPr>
          <w:rFonts w:ascii="Times New Roman" w:hAnsi="Times New Roman"/>
          <w:sz w:val="28"/>
          <w:szCs w:val="28"/>
        </w:rPr>
        <w:t xml:space="preserve">закрепляет часть территории общего пользования (общественного назначения) </w:t>
      </w:r>
      <w:r>
        <w:rPr>
          <w:rFonts w:ascii="Times New Roman" w:hAnsi="Times New Roman"/>
          <w:sz w:val="28"/>
          <w:szCs w:val="28"/>
        </w:rPr>
        <w:t xml:space="preserve">городского </w:t>
      </w:r>
      <w:r>
        <w:rPr>
          <w:rFonts w:ascii="Times New Roman" w:hAnsi="Times New Roman"/>
          <w:sz w:val="28"/>
          <w:szCs w:val="28"/>
        </w:rPr>
        <w:lastRenderedPageBreak/>
        <w:t xml:space="preserve">поселения </w:t>
      </w:r>
      <w:r w:rsidRPr="00962BB3">
        <w:rPr>
          <w:rFonts w:ascii="Times New Roman" w:hAnsi="Times New Roman"/>
          <w:sz w:val="28"/>
          <w:szCs w:val="28"/>
        </w:rPr>
        <w:t>за юридическим лицом, индивидуальным предпринимателем, а юридическое лицо (индивидуальный предприниматель) обязуется за счет собственных средств и своими силами осуществлять ее сезонную уборку и санитарную очистку.</w:t>
      </w:r>
      <w:proofErr w:type="gramEnd"/>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Соглашение составляется в письменной форме, является безвозмездным и должно содержать перечень проводимых работ по сезонной уборке и санитарной очистке и их периодичность. Соглашение заключается на срок, определяемый сторонами и отражаемый в тексте Соглашения.</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bookmarkStart w:id="8" w:name="Par18"/>
      <w:bookmarkEnd w:id="8"/>
      <w:r w:rsidRPr="00962BB3">
        <w:rPr>
          <w:rFonts w:ascii="Times New Roman" w:hAnsi="Times New Roman"/>
          <w:sz w:val="28"/>
          <w:szCs w:val="28"/>
        </w:rPr>
        <w:t xml:space="preserve">3. Временное закрепление территорий может осуществляться постановлением </w:t>
      </w:r>
      <w:r>
        <w:rPr>
          <w:rFonts w:ascii="Times New Roman" w:hAnsi="Times New Roman"/>
          <w:sz w:val="28"/>
          <w:szCs w:val="28"/>
        </w:rPr>
        <w:t>администрации Елань-Коленовского городского поселения</w:t>
      </w:r>
      <w:r w:rsidRPr="00962BB3">
        <w:rPr>
          <w:rFonts w:ascii="Times New Roman" w:hAnsi="Times New Roman"/>
          <w:sz w:val="28"/>
          <w:szCs w:val="28"/>
        </w:rPr>
        <w:t>, без заключения Соглашения, в следующих случаях:</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 в целях ликвидации последствий стихийного бедствия или чрезвычайной ситуации (далее - ЧС) - на весь период ликвидации последствий;</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 в период проведения официальных массовых мероприятий (праздников и т.п.) - на все время их проведения;</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 при проведении общегородского субботника.</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При этом временное закрепление территории производится для проведения ее однократной уборки за одним и тем же юридическим лицом (индивидуальным предпринимателем) не чаще одного раза в месяц.</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В целях ликвидации последствий стихийного бедствия или чрезвычайной ситуации допускается осуществлять временное закрепление территорий в отношении лиц, заключивших Соглашение.</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 xml:space="preserve">4. Уборка закрепленных территорий организуется руководителями предприятий, учреждений, организаций и производится в соответствии с графиком, определенным Соглашением, либо постановлением </w:t>
      </w:r>
      <w:r>
        <w:rPr>
          <w:rFonts w:ascii="Times New Roman" w:hAnsi="Times New Roman"/>
          <w:sz w:val="28"/>
          <w:szCs w:val="28"/>
        </w:rPr>
        <w:t xml:space="preserve">администрации Елань-Коленовского городского поселения </w:t>
      </w:r>
      <w:r w:rsidRPr="00962BB3">
        <w:rPr>
          <w:rFonts w:ascii="Times New Roman" w:hAnsi="Times New Roman"/>
          <w:sz w:val="28"/>
          <w:szCs w:val="28"/>
        </w:rPr>
        <w:t>о временном закреплении территорий.</w:t>
      </w:r>
    </w:p>
    <w:p w:rsidR="00127724" w:rsidRPr="00962BB3" w:rsidRDefault="00127724" w:rsidP="00127724">
      <w:pPr>
        <w:autoSpaceDE w:val="0"/>
        <w:autoSpaceDN w:val="0"/>
        <w:adjustRightInd w:val="0"/>
        <w:spacing w:after="0" w:line="240" w:lineRule="auto"/>
        <w:jc w:val="both"/>
        <w:rPr>
          <w:rFonts w:ascii="Times New Roman" w:hAnsi="Times New Roman"/>
          <w:sz w:val="28"/>
          <w:szCs w:val="28"/>
        </w:rPr>
      </w:pPr>
    </w:p>
    <w:p w:rsidR="00127724" w:rsidRPr="00962BB3" w:rsidRDefault="00127724" w:rsidP="00127724">
      <w:pPr>
        <w:autoSpaceDE w:val="0"/>
        <w:autoSpaceDN w:val="0"/>
        <w:adjustRightInd w:val="0"/>
        <w:spacing w:after="0" w:line="240" w:lineRule="auto"/>
        <w:ind w:firstLine="540"/>
        <w:jc w:val="both"/>
        <w:outlineLvl w:val="2"/>
        <w:rPr>
          <w:rFonts w:ascii="Times New Roman" w:hAnsi="Times New Roman"/>
          <w:sz w:val="28"/>
          <w:szCs w:val="28"/>
        </w:rPr>
      </w:pPr>
      <w:r>
        <w:rPr>
          <w:rFonts w:ascii="Times New Roman" w:hAnsi="Times New Roman"/>
          <w:sz w:val="28"/>
          <w:szCs w:val="28"/>
        </w:rPr>
        <w:t>Статья 47</w:t>
      </w:r>
      <w:r w:rsidRPr="00962BB3">
        <w:rPr>
          <w:rFonts w:ascii="Times New Roman" w:hAnsi="Times New Roman"/>
          <w:sz w:val="28"/>
          <w:szCs w:val="28"/>
        </w:rPr>
        <w:t>. Обеспечение чистоты и порядка при проведении строительных, ремонтных и восстановительных работ</w:t>
      </w:r>
    </w:p>
    <w:p w:rsidR="00127724" w:rsidRPr="00962BB3" w:rsidRDefault="00127724" w:rsidP="00127724">
      <w:pPr>
        <w:autoSpaceDE w:val="0"/>
        <w:autoSpaceDN w:val="0"/>
        <w:adjustRightInd w:val="0"/>
        <w:spacing w:after="0" w:line="240" w:lineRule="auto"/>
        <w:jc w:val="both"/>
        <w:rPr>
          <w:rFonts w:ascii="Times New Roman" w:hAnsi="Times New Roman"/>
          <w:sz w:val="28"/>
          <w:szCs w:val="28"/>
        </w:rPr>
      </w:pP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1. Строительные площадки, объекты производства строительных материалов (заводы железобетонных изделий, растворные узлы и др.) в обязательном порядке должны иметь ограждение, оборудоваться пунктами очистки (мойки) колес автотранспорта.</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2. Уборка и покос травы на строительных площадках, а также на территории, занимаемой для обслуживания строительной площадки, производятся силами организаций, выполняющих строительные, ремонтные, восстановительные работы от начала работ до сдачи объектов в эксплуатацию (окончания ремонтных, восстановительных работ).</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3. По окончании строительных, ремонтных и восстановительных работ все остатки строительных материалов, грунт, строительный мусор, ограждение должны быть убраны</w:t>
      </w:r>
      <w:r>
        <w:rPr>
          <w:rFonts w:ascii="Times New Roman" w:hAnsi="Times New Roman"/>
          <w:sz w:val="28"/>
          <w:szCs w:val="28"/>
        </w:rPr>
        <w:t xml:space="preserve"> в специально отведённые для этого места</w:t>
      </w:r>
      <w:r w:rsidRPr="00962BB3">
        <w:rPr>
          <w:rFonts w:ascii="Times New Roman" w:hAnsi="Times New Roman"/>
          <w:sz w:val="28"/>
          <w:szCs w:val="28"/>
        </w:rPr>
        <w:t>.</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 xml:space="preserve">4. Ограждения должны содержаться в чистоте, иметь внешний вид, соответствующий установленным нормативам,  очищены от грязи, не иметь проемов, не предусмотренных проектом производства работ, посторонних наклеек, объявлений, надписей и находиться в исправном состоянии. </w:t>
      </w:r>
      <w:r w:rsidRPr="00962BB3">
        <w:rPr>
          <w:rFonts w:ascii="Times New Roman" w:hAnsi="Times New Roman"/>
          <w:sz w:val="28"/>
          <w:szCs w:val="28"/>
        </w:rPr>
        <w:lastRenderedPageBreak/>
        <w:t>Повреждения ограждений необходимо устранять в течение суток с момента повреждения.</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5. Обязанность по содержанию строительной площадки и ее ограждения возлагается на заказчика-застройщика, лицо, осуществляющее строительство в установленном законом порядке.</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6. По окончании строительных и ремонтных работ дорожное покрытие, тротуары и газоны, нарушенные проездом грузового транспорта и строительной техники, должны быть приведены в первоначальное состояние, в соответствии с назначением.</w:t>
      </w:r>
    </w:p>
    <w:p w:rsidR="00127724" w:rsidRPr="00962BB3" w:rsidRDefault="00127724" w:rsidP="00127724">
      <w:pPr>
        <w:autoSpaceDE w:val="0"/>
        <w:autoSpaceDN w:val="0"/>
        <w:adjustRightInd w:val="0"/>
        <w:spacing w:after="0" w:line="240" w:lineRule="auto"/>
        <w:jc w:val="both"/>
        <w:rPr>
          <w:rFonts w:ascii="Times New Roman" w:hAnsi="Times New Roman"/>
          <w:sz w:val="28"/>
          <w:szCs w:val="28"/>
        </w:rPr>
      </w:pPr>
    </w:p>
    <w:p w:rsidR="00127724" w:rsidRPr="00962BB3" w:rsidRDefault="00127724" w:rsidP="00127724">
      <w:pPr>
        <w:autoSpaceDE w:val="0"/>
        <w:autoSpaceDN w:val="0"/>
        <w:adjustRightInd w:val="0"/>
        <w:spacing w:after="0" w:line="240" w:lineRule="auto"/>
        <w:ind w:firstLine="540"/>
        <w:jc w:val="both"/>
        <w:outlineLvl w:val="2"/>
        <w:rPr>
          <w:rFonts w:ascii="Times New Roman" w:hAnsi="Times New Roman"/>
          <w:sz w:val="28"/>
          <w:szCs w:val="28"/>
        </w:rPr>
      </w:pPr>
      <w:r>
        <w:rPr>
          <w:rFonts w:ascii="Times New Roman" w:hAnsi="Times New Roman"/>
          <w:sz w:val="28"/>
          <w:szCs w:val="28"/>
        </w:rPr>
        <w:t>Статья 48</w:t>
      </w:r>
      <w:r w:rsidRPr="00962BB3">
        <w:rPr>
          <w:rFonts w:ascii="Times New Roman" w:hAnsi="Times New Roman"/>
          <w:sz w:val="28"/>
          <w:szCs w:val="28"/>
        </w:rPr>
        <w:t>. Организация порядка на территории рынков</w:t>
      </w:r>
    </w:p>
    <w:p w:rsidR="00127724" w:rsidRPr="00962BB3" w:rsidRDefault="00127724" w:rsidP="00127724">
      <w:pPr>
        <w:autoSpaceDE w:val="0"/>
        <w:autoSpaceDN w:val="0"/>
        <w:adjustRightInd w:val="0"/>
        <w:spacing w:after="0" w:line="240" w:lineRule="auto"/>
        <w:jc w:val="both"/>
        <w:rPr>
          <w:rFonts w:ascii="Times New Roman" w:hAnsi="Times New Roman"/>
          <w:sz w:val="28"/>
          <w:szCs w:val="28"/>
        </w:rPr>
      </w:pP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Управляющие рынками компании обязаны устанавливать на территориях рынков общественные туалеты и содержать территорию в надлежащем санитарном состоянии. Территория рынков очищается после окончания торговли с обязательной в теплое время года предварительной поливкой всей территории. Текущая уборка рынков проводится в течение всего торгового дня. Для сбора мусора на территории рынка устанавливаются мусоросборники в количестве, обеспечивающем сбор ежедневно образуемых отходов, и урны из расчета одна урна на 50 квадратных метров площади, которые по окончании торговли ежедневно очищаются.</w:t>
      </w:r>
    </w:p>
    <w:p w:rsidR="00127724" w:rsidRPr="00962BB3" w:rsidRDefault="00127724" w:rsidP="00127724">
      <w:pPr>
        <w:autoSpaceDE w:val="0"/>
        <w:autoSpaceDN w:val="0"/>
        <w:adjustRightInd w:val="0"/>
        <w:spacing w:after="0" w:line="240" w:lineRule="auto"/>
        <w:jc w:val="both"/>
        <w:rPr>
          <w:rFonts w:ascii="Times New Roman" w:hAnsi="Times New Roman"/>
          <w:sz w:val="28"/>
          <w:szCs w:val="28"/>
        </w:rPr>
      </w:pPr>
    </w:p>
    <w:p w:rsidR="00127724" w:rsidRDefault="00127724" w:rsidP="00127724">
      <w:pPr>
        <w:autoSpaceDE w:val="0"/>
        <w:autoSpaceDN w:val="0"/>
        <w:adjustRightInd w:val="0"/>
        <w:spacing w:after="0" w:line="240" w:lineRule="auto"/>
        <w:jc w:val="center"/>
        <w:outlineLvl w:val="0"/>
        <w:rPr>
          <w:rFonts w:ascii="Times New Roman" w:hAnsi="Times New Roman"/>
          <w:b/>
          <w:sz w:val="28"/>
          <w:szCs w:val="28"/>
        </w:rPr>
      </w:pPr>
      <w:r w:rsidRPr="00962BB3">
        <w:rPr>
          <w:rFonts w:ascii="Times New Roman" w:hAnsi="Times New Roman"/>
          <w:b/>
          <w:sz w:val="28"/>
          <w:szCs w:val="28"/>
        </w:rPr>
        <w:t xml:space="preserve">Часть IV. </w:t>
      </w:r>
    </w:p>
    <w:p w:rsidR="00127724" w:rsidRPr="000C6C80" w:rsidRDefault="00127724" w:rsidP="00127724">
      <w:pPr>
        <w:autoSpaceDE w:val="0"/>
        <w:autoSpaceDN w:val="0"/>
        <w:adjustRightInd w:val="0"/>
        <w:spacing w:after="0" w:line="240" w:lineRule="auto"/>
        <w:jc w:val="center"/>
        <w:outlineLvl w:val="0"/>
        <w:rPr>
          <w:rFonts w:ascii="Times New Roman" w:hAnsi="Times New Roman"/>
          <w:b/>
          <w:sz w:val="28"/>
          <w:szCs w:val="28"/>
        </w:rPr>
      </w:pPr>
    </w:p>
    <w:p w:rsidR="00127724" w:rsidRPr="00962BB3" w:rsidRDefault="00127724" w:rsidP="00127724">
      <w:pPr>
        <w:autoSpaceDE w:val="0"/>
        <w:autoSpaceDN w:val="0"/>
        <w:adjustRightInd w:val="0"/>
        <w:spacing w:after="0" w:line="240" w:lineRule="auto"/>
        <w:jc w:val="center"/>
        <w:outlineLvl w:val="0"/>
        <w:rPr>
          <w:rFonts w:ascii="Times New Roman" w:hAnsi="Times New Roman"/>
          <w:b/>
          <w:sz w:val="28"/>
          <w:szCs w:val="28"/>
        </w:rPr>
      </w:pPr>
      <w:r w:rsidRPr="00962BB3">
        <w:rPr>
          <w:rFonts w:ascii="Times New Roman" w:hAnsi="Times New Roman"/>
          <w:b/>
          <w:sz w:val="28"/>
          <w:szCs w:val="28"/>
        </w:rPr>
        <w:t>ТРЕБОВАНИЯ К СОДЕРЖАНИЮ ЗДАНИЙ И СООРУЖЕНИЙ</w:t>
      </w:r>
    </w:p>
    <w:p w:rsidR="00127724" w:rsidRPr="00962BB3" w:rsidRDefault="00127724" w:rsidP="00127724">
      <w:pPr>
        <w:autoSpaceDE w:val="0"/>
        <w:autoSpaceDN w:val="0"/>
        <w:adjustRightInd w:val="0"/>
        <w:spacing w:after="0" w:line="240" w:lineRule="auto"/>
        <w:jc w:val="center"/>
        <w:rPr>
          <w:rFonts w:ascii="Times New Roman" w:hAnsi="Times New Roman"/>
          <w:b/>
          <w:sz w:val="28"/>
          <w:szCs w:val="28"/>
        </w:rPr>
      </w:pPr>
      <w:r w:rsidRPr="00962BB3">
        <w:rPr>
          <w:rFonts w:ascii="Times New Roman" w:hAnsi="Times New Roman"/>
          <w:b/>
          <w:sz w:val="28"/>
          <w:szCs w:val="28"/>
        </w:rPr>
        <w:t xml:space="preserve">НА ТЕРРИТОРИИ </w:t>
      </w:r>
      <w:r>
        <w:rPr>
          <w:rFonts w:ascii="Times New Roman" w:hAnsi="Times New Roman"/>
          <w:b/>
          <w:sz w:val="28"/>
          <w:szCs w:val="28"/>
        </w:rPr>
        <w:t xml:space="preserve">ГОРОДСКОГО ПОСЕЛЕНИЯ </w:t>
      </w:r>
    </w:p>
    <w:p w:rsidR="00127724" w:rsidRPr="00962BB3" w:rsidRDefault="00127724" w:rsidP="00127724">
      <w:pPr>
        <w:autoSpaceDE w:val="0"/>
        <w:autoSpaceDN w:val="0"/>
        <w:adjustRightInd w:val="0"/>
        <w:spacing w:after="0" w:line="240" w:lineRule="auto"/>
        <w:jc w:val="both"/>
        <w:rPr>
          <w:rFonts w:ascii="Times New Roman" w:hAnsi="Times New Roman"/>
          <w:sz w:val="28"/>
          <w:szCs w:val="28"/>
        </w:rPr>
      </w:pPr>
    </w:p>
    <w:p w:rsidR="00127724" w:rsidRPr="00962BB3" w:rsidRDefault="00127724" w:rsidP="00127724">
      <w:pPr>
        <w:autoSpaceDE w:val="0"/>
        <w:autoSpaceDN w:val="0"/>
        <w:adjustRightInd w:val="0"/>
        <w:spacing w:after="0" w:line="240" w:lineRule="auto"/>
        <w:ind w:firstLine="540"/>
        <w:jc w:val="both"/>
        <w:outlineLvl w:val="1"/>
        <w:rPr>
          <w:rFonts w:ascii="Times New Roman" w:hAnsi="Times New Roman"/>
          <w:sz w:val="28"/>
          <w:szCs w:val="28"/>
        </w:rPr>
      </w:pPr>
      <w:r>
        <w:rPr>
          <w:rFonts w:ascii="Times New Roman" w:hAnsi="Times New Roman"/>
          <w:sz w:val="28"/>
          <w:szCs w:val="28"/>
        </w:rPr>
        <w:t>Статья 49</w:t>
      </w:r>
      <w:r w:rsidRPr="00962BB3">
        <w:rPr>
          <w:rFonts w:ascii="Times New Roman" w:hAnsi="Times New Roman"/>
          <w:sz w:val="28"/>
          <w:szCs w:val="28"/>
        </w:rPr>
        <w:t>. Требования к фасадам, содержание фасадов зданий и сооружений</w:t>
      </w:r>
    </w:p>
    <w:p w:rsidR="00127724" w:rsidRPr="00962BB3" w:rsidRDefault="00127724" w:rsidP="00127724">
      <w:pPr>
        <w:autoSpaceDE w:val="0"/>
        <w:autoSpaceDN w:val="0"/>
        <w:adjustRightInd w:val="0"/>
        <w:spacing w:after="0" w:line="240" w:lineRule="auto"/>
        <w:jc w:val="both"/>
        <w:rPr>
          <w:rFonts w:ascii="Times New Roman" w:hAnsi="Times New Roman"/>
          <w:sz w:val="28"/>
          <w:szCs w:val="28"/>
        </w:rPr>
      </w:pP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 xml:space="preserve">1. Фасады зданий и сооружений на территории </w:t>
      </w:r>
      <w:r>
        <w:rPr>
          <w:rFonts w:ascii="Times New Roman" w:hAnsi="Times New Roman"/>
          <w:sz w:val="28"/>
          <w:szCs w:val="28"/>
        </w:rPr>
        <w:t xml:space="preserve">городского поселения </w:t>
      </w:r>
      <w:r w:rsidRPr="00962BB3">
        <w:rPr>
          <w:rFonts w:ascii="Times New Roman" w:hAnsi="Times New Roman"/>
          <w:sz w:val="28"/>
          <w:szCs w:val="28"/>
        </w:rPr>
        <w:t>должны содержаться в чистоте, не должны иметь видимых повреждений, изменений цвета или тона материала наружной отделки, занимающих более пяти процентов фасадной поверхности.</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2. Собственники (владельцы) зданий и сооружений обязаны обеспечить содержание в чистоте, текущий и капитальный ремонт фасадов зданий и сооружений.</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Колористическое решение фасадов объекта формируется с учетом:</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proofErr w:type="gramStart"/>
      <w:r w:rsidRPr="00962BB3">
        <w:rPr>
          <w:rFonts w:ascii="Times New Roman" w:hAnsi="Times New Roman"/>
          <w:sz w:val="28"/>
          <w:szCs w:val="28"/>
        </w:rPr>
        <w:t>функционального назначения объекта (жилое, промышленное, административное, культурно-просветительское, физкультурно-спортивное и т.д.);</w:t>
      </w:r>
      <w:proofErr w:type="gramEnd"/>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местоположения объекта в структуре города (на красной линии застройки, внутри застройки и т.д.);</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зон визуального восприятия (участие в формировании силуэта и/или панорамы, визуальный акцент, визуальная доминанта и т.д.);</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 xml:space="preserve">в том числе архитектурной </w:t>
      </w:r>
      <w:proofErr w:type="spellStart"/>
      <w:r w:rsidRPr="00962BB3">
        <w:rPr>
          <w:rFonts w:ascii="Times New Roman" w:hAnsi="Times New Roman"/>
          <w:sz w:val="28"/>
          <w:szCs w:val="28"/>
        </w:rPr>
        <w:t>колористики</w:t>
      </w:r>
      <w:proofErr w:type="spellEnd"/>
      <w:r w:rsidRPr="00962BB3">
        <w:rPr>
          <w:rFonts w:ascii="Times New Roman" w:hAnsi="Times New Roman"/>
          <w:sz w:val="28"/>
          <w:szCs w:val="28"/>
        </w:rPr>
        <w:t xml:space="preserve"> окружающей застройки;</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материала существующих ограждающих конструкций.</w:t>
      </w:r>
    </w:p>
    <w:p w:rsidR="00127724" w:rsidRPr="00324A5A" w:rsidRDefault="00127724" w:rsidP="00127724">
      <w:pPr>
        <w:pStyle w:val="af1"/>
        <w:ind w:left="0" w:right="-2" w:firstLine="709"/>
        <w:jc w:val="both"/>
        <w:rPr>
          <w:sz w:val="28"/>
          <w:szCs w:val="28"/>
          <w:lang w:val="ru-RU"/>
        </w:rPr>
      </w:pPr>
      <w:r w:rsidRPr="00127724">
        <w:rPr>
          <w:sz w:val="28"/>
          <w:szCs w:val="28"/>
          <w:lang w:val="ru-RU"/>
        </w:rPr>
        <w:lastRenderedPageBreak/>
        <w:t xml:space="preserve">3. Отдельные элементы (балконы, лоджии, водоотводящие устройства и др.), расположенные на фасадах информационные таблички, памятные доски, входные группы, козырьки, витрины, вывески, средства размещения наружной рекламы, дополнительное оборудование должны содержаться в чистоте и </w:t>
      </w:r>
      <w:r w:rsidRPr="00324A5A">
        <w:rPr>
          <w:sz w:val="28"/>
          <w:szCs w:val="28"/>
          <w:lang w:val="ru-RU"/>
        </w:rPr>
        <w:t xml:space="preserve">исправном состоянии. </w:t>
      </w:r>
    </w:p>
    <w:p w:rsidR="00127724" w:rsidRPr="00324A5A" w:rsidRDefault="00127724" w:rsidP="00127724">
      <w:pPr>
        <w:pStyle w:val="af1"/>
        <w:ind w:left="0" w:right="-2" w:firstLine="709"/>
        <w:jc w:val="both"/>
        <w:rPr>
          <w:sz w:val="28"/>
          <w:szCs w:val="28"/>
          <w:lang w:val="ru-RU"/>
        </w:rPr>
      </w:pPr>
      <w:r w:rsidRPr="00324A5A">
        <w:rPr>
          <w:sz w:val="28"/>
          <w:szCs w:val="28"/>
          <w:lang w:val="ru-RU"/>
        </w:rPr>
        <w:t>Требования к внешнему виду размещаемых информационных элементов и устройств, рекламных конструкций, а также правила их размещения на фасадах зданий (для территории, указанной в Приложении 1 к настоящим Правилам) устанавливаются в соответствии с Приложением 2 к настоящим Правилам.</w:t>
      </w:r>
    </w:p>
    <w:p w:rsidR="00127724" w:rsidRPr="00324A5A" w:rsidRDefault="00127724" w:rsidP="00127724">
      <w:pPr>
        <w:autoSpaceDE w:val="0"/>
        <w:autoSpaceDN w:val="0"/>
        <w:adjustRightInd w:val="0"/>
        <w:spacing w:after="0" w:line="240" w:lineRule="auto"/>
        <w:ind w:firstLine="540"/>
        <w:jc w:val="both"/>
        <w:rPr>
          <w:rFonts w:ascii="Times New Roman" w:hAnsi="Times New Roman"/>
          <w:sz w:val="28"/>
          <w:szCs w:val="28"/>
        </w:rPr>
      </w:pPr>
      <w:r w:rsidRPr="00324A5A">
        <w:rPr>
          <w:rFonts w:ascii="Times New Roman" w:hAnsi="Times New Roman"/>
          <w:sz w:val="28"/>
          <w:szCs w:val="28"/>
        </w:rPr>
        <w:t>Оборудование для озеленения на фасадах должно размещаться без ущерба для архитектурного облика объекта и технического состояния фасада, иметь опрятный внешний вид и надежную конструкцию крепления.</w:t>
      </w:r>
    </w:p>
    <w:p w:rsidR="00127724" w:rsidRPr="00324A5A" w:rsidRDefault="00127724" w:rsidP="00127724">
      <w:pPr>
        <w:autoSpaceDE w:val="0"/>
        <w:autoSpaceDN w:val="0"/>
        <w:adjustRightInd w:val="0"/>
        <w:spacing w:after="0" w:line="240" w:lineRule="auto"/>
        <w:ind w:firstLine="540"/>
        <w:jc w:val="both"/>
        <w:rPr>
          <w:rFonts w:ascii="Times New Roman" w:hAnsi="Times New Roman"/>
          <w:sz w:val="28"/>
          <w:szCs w:val="28"/>
        </w:rPr>
      </w:pPr>
      <w:r w:rsidRPr="00324A5A">
        <w:rPr>
          <w:rFonts w:ascii="Times New Roman" w:hAnsi="Times New Roman"/>
          <w:sz w:val="28"/>
          <w:szCs w:val="28"/>
        </w:rPr>
        <w:t>4. Наружные блоки систем кондиционирования и вентиляции, антенны на зданиях, расположенных вдоль улиц, должны размещаться преимущественно со стороны дворовых фасадов. Размещение наружных блоков систем кондиционирования и вентиляции, установка маркиз, антенн на фасадах, выходящих на проезжую часть магистральных улиц, на площади, осуществляется по согласованию с администрацией Елань-Коленовского городского поселения.</w:t>
      </w:r>
    </w:p>
    <w:p w:rsidR="00127724" w:rsidRPr="00324A5A" w:rsidRDefault="00127724" w:rsidP="00127724">
      <w:pPr>
        <w:autoSpaceDE w:val="0"/>
        <w:autoSpaceDN w:val="0"/>
        <w:adjustRightInd w:val="0"/>
        <w:spacing w:after="0" w:line="240" w:lineRule="auto"/>
        <w:ind w:firstLine="540"/>
        <w:jc w:val="both"/>
        <w:rPr>
          <w:rFonts w:ascii="Times New Roman" w:hAnsi="Times New Roman"/>
          <w:sz w:val="28"/>
          <w:szCs w:val="28"/>
        </w:rPr>
      </w:pPr>
      <w:r w:rsidRPr="00324A5A">
        <w:rPr>
          <w:rFonts w:ascii="Times New Roman" w:hAnsi="Times New Roman"/>
          <w:sz w:val="28"/>
          <w:szCs w:val="28"/>
        </w:rPr>
        <w:t>5. Установка мемориальных досок на фасадах зданий и сооружений должна осуществляться в порядке, утвержденном решением Совета народных депутатов городского поселения.</w:t>
      </w:r>
    </w:p>
    <w:p w:rsidR="00127724" w:rsidRPr="00324A5A" w:rsidRDefault="00127724" w:rsidP="00127724">
      <w:pPr>
        <w:autoSpaceDE w:val="0"/>
        <w:autoSpaceDN w:val="0"/>
        <w:adjustRightInd w:val="0"/>
        <w:spacing w:after="0" w:line="240" w:lineRule="auto"/>
        <w:ind w:firstLine="540"/>
        <w:jc w:val="both"/>
        <w:rPr>
          <w:rFonts w:ascii="Times New Roman" w:hAnsi="Times New Roman"/>
          <w:sz w:val="28"/>
          <w:szCs w:val="28"/>
        </w:rPr>
      </w:pPr>
      <w:r w:rsidRPr="00324A5A">
        <w:rPr>
          <w:rFonts w:ascii="Times New Roman" w:hAnsi="Times New Roman"/>
          <w:sz w:val="28"/>
          <w:szCs w:val="28"/>
        </w:rPr>
        <w:t>6. Собственники зданий, строений должны размещать на фасадах зданий аншлаги (указатели с наименованиями улиц, переулков, площадей и номерами домов) в соответствии с порядком размещения указателей с наименованиями улиц, переулков, площадей и номерами домов, установленным постановлением администрации Елань-Коленовского городского поселения.</w:t>
      </w:r>
    </w:p>
    <w:p w:rsidR="00127724" w:rsidRPr="00324A5A" w:rsidRDefault="00127724" w:rsidP="00127724">
      <w:pPr>
        <w:autoSpaceDE w:val="0"/>
        <w:autoSpaceDN w:val="0"/>
        <w:adjustRightInd w:val="0"/>
        <w:spacing w:after="0" w:line="240" w:lineRule="auto"/>
        <w:ind w:firstLine="540"/>
        <w:jc w:val="both"/>
        <w:rPr>
          <w:rFonts w:ascii="Times New Roman" w:hAnsi="Times New Roman"/>
          <w:sz w:val="28"/>
          <w:szCs w:val="28"/>
        </w:rPr>
      </w:pPr>
      <w:r w:rsidRPr="00324A5A">
        <w:rPr>
          <w:rFonts w:ascii="Times New Roman" w:hAnsi="Times New Roman"/>
          <w:sz w:val="28"/>
          <w:szCs w:val="28"/>
        </w:rPr>
        <w:t>7. На фасадах зданий и сооружений запрещается размещение афиш, объявлений, плакатов и другой информационно-печатной продукции.</w:t>
      </w:r>
    </w:p>
    <w:p w:rsidR="00127724" w:rsidRPr="00324A5A" w:rsidRDefault="00127724" w:rsidP="00127724">
      <w:pPr>
        <w:autoSpaceDE w:val="0"/>
        <w:autoSpaceDN w:val="0"/>
        <w:adjustRightInd w:val="0"/>
        <w:spacing w:after="0" w:line="240" w:lineRule="auto"/>
        <w:jc w:val="both"/>
        <w:rPr>
          <w:rFonts w:ascii="Times New Roman" w:hAnsi="Times New Roman"/>
          <w:sz w:val="28"/>
          <w:szCs w:val="28"/>
        </w:rPr>
      </w:pPr>
    </w:p>
    <w:p w:rsidR="00127724" w:rsidRDefault="00127724" w:rsidP="00127724">
      <w:pPr>
        <w:autoSpaceDE w:val="0"/>
        <w:autoSpaceDN w:val="0"/>
        <w:adjustRightInd w:val="0"/>
        <w:spacing w:after="0" w:line="240" w:lineRule="auto"/>
        <w:ind w:firstLine="540"/>
        <w:jc w:val="both"/>
        <w:outlineLvl w:val="1"/>
        <w:rPr>
          <w:rFonts w:ascii="Times New Roman" w:eastAsia="Times New Roman" w:hAnsi="Times New Roman"/>
          <w:color w:val="000000"/>
          <w:sz w:val="28"/>
          <w:szCs w:val="28"/>
          <w:shd w:val="clear" w:color="auto" w:fill="FFFFFF"/>
          <w:lang w:eastAsia="ru-RU"/>
        </w:rPr>
      </w:pPr>
      <w:r w:rsidRPr="00324A5A">
        <w:rPr>
          <w:rFonts w:ascii="Times New Roman" w:hAnsi="Times New Roman"/>
          <w:sz w:val="28"/>
          <w:szCs w:val="28"/>
        </w:rPr>
        <w:t xml:space="preserve">Статья 50. </w:t>
      </w:r>
      <w:r w:rsidRPr="00324A5A">
        <w:rPr>
          <w:rFonts w:ascii="Times New Roman" w:eastAsia="Times New Roman" w:hAnsi="Times New Roman"/>
          <w:color w:val="000000"/>
          <w:sz w:val="28"/>
          <w:szCs w:val="28"/>
          <w:shd w:val="clear" w:color="auto" w:fill="FFFFFF"/>
          <w:lang w:eastAsia="ru-RU"/>
        </w:rPr>
        <w:t>Ремонт и содержание зданий и сооружений</w:t>
      </w:r>
    </w:p>
    <w:p w:rsidR="00127724" w:rsidRDefault="00127724" w:rsidP="00127724">
      <w:pPr>
        <w:autoSpaceDE w:val="0"/>
        <w:autoSpaceDN w:val="0"/>
        <w:adjustRightInd w:val="0"/>
        <w:spacing w:after="0" w:line="240" w:lineRule="auto"/>
        <w:ind w:firstLine="540"/>
        <w:jc w:val="both"/>
        <w:outlineLvl w:val="1"/>
        <w:rPr>
          <w:rFonts w:ascii="Times New Roman" w:eastAsia="Times New Roman" w:hAnsi="Times New Roman"/>
          <w:color w:val="000000"/>
          <w:sz w:val="28"/>
          <w:szCs w:val="28"/>
          <w:shd w:val="clear" w:color="auto" w:fill="FFFFFF"/>
          <w:lang w:eastAsia="ru-RU"/>
        </w:rPr>
      </w:pPr>
    </w:p>
    <w:p w:rsidR="00127724" w:rsidRPr="00B23A8D" w:rsidRDefault="00127724" w:rsidP="00127724">
      <w:pPr>
        <w:spacing w:after="0" w:line="240" w:lineRule="auto"/>
        <w:ind w:firstLine="567"/>
        <w:contextualSpacing/>
        <w:jc w:val="both"/>
        <w:rPr>
          <w:rFonts w:ascii="Times New Roman" w:eastAsia="Times New Roman" w:hAnsi="Times New Roman"/>
          <w:color w:val="000000"/>
          <w:sz w:val="28"/>
          <w:szCs w:val="28"/>
          <w:shd w:val="clear" w:color="auto" w:fill="FFFFFF"/>
          <w:lang w:eastAsia="ru-RU"/>
        </w:rPr>
      </w:pPr>
      <w:r w:rsidRPr="00B23A8D">
        <w:rPr>
          <w:rFonts w:ascii="Times New Roman" w:eastAsia="Times New Roman" w:hAnsi="Times New Roman"/>
          <w:color w:val="000000"/>
          <w:sz w:val="28"/>
          <w:szCs w:val="28"/>
          <w:shd w:val="clear" w:color="auto" w:fill="FFFFFF"/>
          <w:lang w:eastAsia="ru-RU"/>
        </w:rPr>
        <w:t>1. Эксплуатацию зданий и сооружений, их ремонт рекомендуется производить в соответствии с установленными правилами и нормами технической эксплуатации.</w:t>
      </w:r>
    </w:p>
    <w:p w:rsidR="00127724" w:rsidRPr="00B23A8D" w:rsidRDefault="00127724" w:rsidP="00127724">
      <w:pPr>
        <w:spacing w:after="0" w:line="240" w:lineRule="auto"/>
        <w:ind w:firstLine="567"/>
        <w:contextualSpacing/>
        <w:jc w:val="both"/>
        <w:rPr>
          <w:rFonts w:ascii="Times New Roman" w:eastAsia="Times New Roman" w:hAnsi="Times New Roman"/>
          <w:color w:val="000000"/>
          <w:sz w:val="28"/>
          <w:szCs w:val="28"/>
          <w:shd w:val="clear" w:color="auto" w:fill="FFFFFF"/>
          <w:lang w:eastAsia="ru-RU"/>
        </w:rPr>
      </w:pPr>
      <w:r w:rsidRPr="00B23A8D">
        <w:rPr>
          <w:rFonts w:ascii="Times New Roman" w:eastAsia="Times New Roman" w:hAnsi="Times New Roman"/>
          <w:color w:val="000000"/>
          <w:sz w:val="28"/>
          <w:szCs w:val="28"/>
          <w:shd w:val="clear" w:color="auto" w:fill="FFFFFF"/>
          <w:lang w:eastAsia="ru-RU"/>
        </w:rPr>
        <w:t xml:space="preserve">2. Установка указателей на зданиях с обозначением наименования улицы и номерных знаков домов, утвержденного образца, а на угловых домах - названия пересекающихся улиц производится специализированным предприятием, определенным администрацией </w:t>
      </w:r>
      <w:r>
        <w:rPr>
          <w:rFonts w:ascii="Times New Roman" w:eastAsia="Times New Roman" w:hAnsi="Times New Roman"/>
          <w:color w:val="000000"/>
          <w:sz w:val="28"/>
          <w:szCs w:val="28"/>
          <w:shd w:val="clear" w:color="auto" w:fill="FFFFFF"/>
          <w:lang w:eastAsia="ru-RU"/>
        </w:rPr>
        <w:t>городского поселения</w:t>
      </w:r>
      <w:r w:rsidRPr="00B23A8D">
        <w:rPr>
          <w:rFonts w:ascii="Times New Roman" w:eastAsia="Times New Roman" w:hAnsi="Times New Roman"/>
          <w:color w:val="000000"/>
          <w:sz w:val="28"/>
          <w:szCs w:val="28"/>
          <w:shd w:val="clear" w:color="auto" w:fill="FFFFFF"/>
          <w:lang w:eastAsia="ru-RU"/>
        </w:rPr>
        <w:t>.</w:t>
      </w:r>
    </w:p>
    <w:p w:rsidR="00127724" w:rsidRPr="00B23A8D" w:rsidRDefault="00127724" w:rsidP="00127724">
      <w:pPr>
        <w:spacing w:after="0" w:line="240" w:lineRule="auto"/>
        <w:ind w:firstLine="567"/>
        <w:contextualSpacing/>
        <w:jc w:val="both"/>
        <w:rPr>
          <w:rFonts w:ascii="Times New Roman" w:hAnsi="Times New Roman"/>
          <w:sz w:val="28"/>
          <w:szCs w:val="28"/>
        </w:rPr>
      </w:pPr>
      <w:r w:rsidRPr="00B23A8D">
        <w:rPr>
          <w:rFonts w:ascii="Times New Roman" w:eastAsia="Times New Roman" w:hAnsi="Times New Roman"/>
          <w:color w:val="000000"/>
          <w:sz w:val="28"/>
          <w:szCs w:val="28"/>
          <w:shd w:val="clear" w:color="auto" w:fill="FFFFFF"/>
          <w:lang w:eastAsia="ru-RU"/>
        </w:rPr>
        <w:t xml:space="preserve">3. </w:t>
      </w:r>
      <w:r w:rsidRPr="00B23A8D">
        <w:rPr>
          <w:rFonts w:ascii="Times New Roman" w:hAnsi="Times New Roman"/>
          <w:sz w:val="28"/>
          <w:szCs w:val="28"/>
        </w:rPr>
        <w:t>Внешний вид фасадов зданий и сооружений включает внешний облик, цветовое решение, конструктивные элементы фасада, места размещения информационных элементов и устройств, дополнительного оборудования, их тип, вид и размер (далее – внешний вид фасадов зданий и сооружений).</w:t>
      </w:r>
    </w:p>
    <w:p w:rsidR="00127724" w:rsidRPr="00B23A8D" w:rsidRDefault="00127724" w:rsidP="00127724">
      <w:pPr>
        <w:spacing w:after="0" w:line="240" w:lineRule="auto"/>
        <w:ind w:firstLine="567"/>
        <w:contextualSpacing/>
        <w:jc w:val="both"/>
        <w:rPr>
          <w:rFonts w:ascii="Times New Roman" w:hAnsi="Times New Roman"/>
          <w:sz w:val="28"/>
          <w:szCs w:val="28"/>
        </w:rPr>
      </w:pPr>
      <w:r w:rsidRPr="00B23A8D">
        <w:rPr>
          <w:rFonts w:ascii="Times New Roman" w:hAnsi="Times New Roman"/>
          <w:sz w:val="28"/>
          <w:szCs w:val="28"/>
        </w:rPr>
        <w:t>4. Основным требованием к внешнему виду фасадов зданий и сооружений является стилевое единство архитектурно-художественного образа, материалов, цветового решения.</w:t>
      </w:r>
    </w:p>
    <w:p w:rsidR="00127724" w:rsidRPr="00B23A8D" w:rsidRDefault="00127724" w:rsidP="00127724">
      <w:pPr>
        <w:spacing w:after="0" w:line="240" w:lineRule="auto"/>
        <w:ind w:firstLine="567"/>
        <w:contextualSpacing/>
        <w:jc w:val="both"/>
        <w:rPr>
          <w:rFonts w:ascii="Times New Roman" w:hAnsi="Times New Roman"/>
          <w:sz w:val="28"/>
          <w:szCs w:val="28"/>
        </w:rPr>
      </w:pPr>
      <w:r w:rsidRPr="00B23A8D">
        <w:rPr>
          <w:rFonts w:ascii="Times New Roman" w:hAnsi="Times New Roman"/>
          <w:sz w:val="28"/>
          <w:szCs w:val="28"/>
        </w:rPr>
        <w:lastRenderedPageBreak/>
        <w:t>5. Внешний вид фасадов зданий и сооружений населенных пунктов, входящих в состав поселения, либо улиц населенных пунктов входящих в состав поселения, перечень которых устанавливается администрацией поселения, определяет архитектурно-градостроительный облик муниципального образования и подлежит согласованию администрацией в установленном ей порядке.</w:t>
      </w:r>
    </w:p>
    <w:p w:rsidR="00127724" w:rsidRPr="00B23A8D" w:rsidRDefault="00127724" w:rsidP="00127724">
      <w:pPr>
        <w:spacing w:after="0" w:line="240" w:lineRule="auto"/>
        <w:ind w:firstLine="567"/>
        <w:contextualSpacing/>
        <w:jc w:val="both"/>
        <w:rPr>
          <w:rFonts w:ascii="Times New Roman" w:hAnsi="Times New Roman"/>
          <w:sz w:val="28"/>
          <w:szCs w:val="28"/>
        </w:rPr>
      </w:pPr>
      <w:r w:rsidRPr="00B23A8D">
        <w:rPr>
          <w:rFonts w:ascii="Times New Roman" w:hAnsi="Times New Roman"/>
          <w:sz w:val="28"/>
          <w:szCs w:val="28"/>
        </w:rPr>
        <w:t>6. Объектами согласования архитектурно-градостроительного облика являются объекты капитального строительства (реконструкции), к ним относятся здания и сооружения, фасады которых определяют архитектурный облик населенных пунктов муниципального образования (далее – объект согласования архитектурно-градостроительного облика).</w:t>
      </w:r>
    </w:p>
    <w:p w:rsidR="00127724" w:rsidRPr="00B23A8D" w:rsidRDefault="00127724" w:rsidP="00127724">
      <w:pPr>
        <w:spacing w:after="0" w:line="240" w:lineRule="auto"/>
        <w:ind w:firstLine="567"/>
        <w:contextualSpacing/>
        <w:jc w:val="both"/>
        <w:rPr>
          <w:rFonts w:ascii="Times New Roman" w:hAnsi="Times New Roman"/>
          <w:sz w:val="28"/>
          <w:szCs w:val="28"/>
        </w:rPr>
      </w:pPr>
      <w:r w:rsidRPr="00B23A8D">
        <w:rPr>
          <w:rFonts w:ascii="Times New Roman" w:hAnsi="Times New Roman"/>
          <w:sz w:val="28"/>
          <w:szCs w:val="28"/>
        </w:rPr>
        <w:t>7. Внешний вид первого этажа фасадов зданий и сооружений объектов согласования архитектурно-градостроительного облика, включая оформление входов в жилые подъезды (двери, козырьки) и помещений, занятых учреждениями обслуживания (витрины, входы, навесы, оконные решетки), должен иметь единообразное конструктивное и архитектурное решение.</w:t>
      </w:r>
    </w:p>
    <w:p w:rsidR="00127724" w:rsidRPr="00B23A8D" w:rsidRDefault="00127724" w:rsidP="00127724">
      <w:pPr>
        <w:spacing w:after="0" w:line="240" w:lineRule="auto"/>
        <w:ind w:firstLine="567"/>
        <w:contextualSpacing/>
        <w:jc w:val="both"/>
        <w:rPr>
          <w:rFonts w:ascii="Times New Roman" w:hAnsi="Times New Roman"/>
          <w:sz w:val="28"/>
          <w:szCs w:val="28"/>
        </w:rPr>
      </w:pPr>
      <w:r w:rsidRPr="00B23A8D">
        <w:rPr>
          <w:rFonts w:ascii="Times New Roman" w:hAnsi="Times New Roman"/>
          <w:sz w:val="28"/>
          <w:szCs w:val="28"/>
        </w:rPr>
        <w:t xml:space="preserve">8. Требования к составу </w:t>
      </w:r>
      <w:proofErr w:type="gramStart"/>
      <w:r w:rsidRPr="00B23A8D">
        <w:rPr>
          <w:rFonts w:ascii="Times New Roman" w:hAnsi="Times New Roman"/>
          <w:sz w:val="28"/>
          <w:szCs w:val="28"/>
        </w:rPr>
        <w:t>архитектурного решения</w:t>
      </w:r>
      <w:proofErr w:type="gramEnd"/>
      <w:r w:rsidRPr="00B23A8D">
        <w:rPr>
          <w:rFonts w:ascii="Times New Roman" w:hAnsi="Times New Roman"/>
          <w:sz w:val="28"/>
          <w:szCs w:val="28"/>
        </w:rPr>
        <w:t xml:space="preserve"> объектов согласования архитектурно-градостроительного облика определяются администрацией</w:t>
      </w:r>
      <w:r>
        <w:rPr>
          <w:rFonts w:ascii="Times New Roman" w:hAnsi="Times New Roman"/>
          <w:sz w:val="28"/>
          <w:szCs w:val="28"/>
        </w:rPr>
        <w:t xml:space="preserve"> Новохоперского</w:t>
      </w:r>
      <w:r w:rsidRPr="00B23A8D">
        <w:rPr>
          <w:rFonts w:ascii="Times New Roman" w:hAnsi="Times New Roman"/>
          <w:sz w:val="28"/>
          <w:szCs w:val="28"/>
        </w:rPr>
        <w:t xml:space="preserve"> </w:t>
      </w:r>
      <w:r>
        <w:rPr>
          <w:rFonts w:ascii="Times New Roman" w:hAnsi="Times New Roman"/>
          <w:sz w:val="28"/>
          <w:szCs w:val="28"/>
        </w:rPr>
        <w:t>муниципального района Воронежской области</w:t>
      </w:r>
      <w:r w:rsidRPr="00B23A8D">
        <w:rPr>
          <w:rFonts w:ascii="Times New Roman" w:hAnsi="Times New Roman"/>
          <w:sz w:val="28"/>
          <w:szCs w:val="28"/>
        </w:rPr>
        <w:t>.</w:t>
      </w:r>
    </w:p>
    <w:p w:rsidR="00127724" w:rsidRPr="00B23A8D" w:rsidRDefault="00127724" w:rsidP="00127724">
      <w:pPr>
        <w:spacing w:after="0" w:line="240" w:lineRule="auto"/>
        <w:ind w:firstLine="567"/>
        <w:contextualSpacing/>
        <w:jc w:val="both"/>
        <w:rPr>
          <w:rFonts w:ascii="Times New Roman" w:hAnsi="Times New Roman"/>
          <w:sz w:val="28"/>
          <w:szCs w:val="28"/>
        </w:rPr>
      </w:pPr>
      <w:r w:rsidRPr="00B23A8D">
        <w:rPr>
          <w:rFonts w:ascii="Times New Roman" w:hAnsi="Times New Roman"/>
          <w:sz w:val="28"/>
          <w:szCs w:val="28"/>
        </w:rPr>
        <w:t xml:space="preserve">9. Формирование </w:t>
      </w:r>
      <w:proofErr w:type="gramStart"/>
      <w:r w:rsidRPr="00B23A8D">
        <w:rPr>
          <w:rFonts w:ascii="Times New Roman" w:hAnsi="Times New Roman"/>
          <w:sz w:val="28"/>
          <w:szCs w:val="28"/>
        </w:rPr>
        <w:t>архитектурного решения</w:t>
      </w:r>
      <w:proofErr w:type="gramEnd"/>
      <w:r w:rsidRPr="00B23A8D">
        <w:rPr>
          <w:rFonts w:ascii="Times New Roman" w:hAnsi="Times New Roman"/>
          <w:sz w:val="28"/>
          <w:szCs w:val="28"/>
        </w:rPr>
        <w:t xml:space="preserve"> фасадов зданий и сооружений, являющихся объектами культурного наследия, в том числе выявленными объектами культурного наследия, осуществляется в соответствии с законодательством в области сохранения, использования, популяризации и государственной охраны объектов культурного наследия.</w:t>
      </w:r>
    </w:p>
    <w:p w:rsidR="00127724" w:rsidRPr="00B23A8D" w:rsidRDefault="00127724" w:rsidP="00127724">
      <w:pPr>
        <w:spacing w:after="0" w:line="240" w:lineRule="auto"/>
        <w:ind w:firstLine="567"/>
        <w:contextualSpacing/>
        <w:jc w:val="both"/>
        <w:rPr>
          <w:rFonts w:ascii="Times New Roman" w:hAnsi="Times New Roman"/>
          <w:sz w:val="28"/>
          <w:szCs w:val="28"/>
        </w:rPr>
      </w:pPr>
      <w:r w:rsidRPr="00B23A8D">
        <w:rPr>
          <w:rFonts w:ascii="Times New Roman" w:hAnsi="Times New Roman"/>
          <w:sz w:val="28"/>
          <w:szCs w:val="28"/>
        </w:rPr>
        <w:t>10. Содержание фасадов зданий, сооружений включает:</w:t>
      </w:r>
    </w:p>
    <w:p w:rsidR="00127724" w:rsidRPr="00B23A8D" w:rsidRDefault="00127724" w:rsidP="00127724">
      <w:pPr>
        <w:spacing w:after="0" w:line="240" w:lineRule="auto"/>
        <w:ind w:firstLine="567"/>
        <w:jc w:val="both"/>
        <w:rPr>
          <w:rFonts w:ascii="Times New Roman" w:hAnsi="Times New Roman"/>
          <w:sz w:val="28"/>
          <w:szCs w:val="28"/>
        </w:rPr>
      </w:pPr>
      <w:r w:rsidRPr="00B23A8D">
        <w:rPr>
          <w:rFonts w:ascii="Times New Roman" w:hAnsi="Times New Roman"/>
          <w:sz w:val="28"/>
          <w:szCs w:val="28"/>
        </w:rPr>
        <w:t xml:space="preserve">-своевременный поддерживающий ремонт и восстановление конструктивных элементов и отделки фасадов, в том числе входных дверей и козырьков, ограждений балконов и лоджий, карнизов, крылец, ограждений спусков и лестниц, витрин, декоративных деталей, входных групп, </w:t>
      </w:r>
      <w:proofErr w:type="spellStart"/>
      <w:r w:rsidRPr="00B23A8D">
        <w:rPr>
          <w:rFonts w:ascii="Times New Roman" w:hAnsi="Times New Roman"/>
          <w:sz w:val="28"/>
          <w:szCs w:val="28"/>
        </w:rPr>
        <w:t>отмосток</w:t>
      </w:r>
      <w:proofErr w:type="spellEnd"/>
      <w:r w:rsidRPr="00B23A8D">
        <w:rPr>
          <w:rFonts w:ascii="Times New Roman" w:hAnsi="Times New Roman"/>
          <w:sz w:val="28"/>
          <w:szCs w:val="28"/>
        </w:rPr>
        <w:t>, приямков цокольных окон и входов в подвалы и иных конструктивных элементов;</w:t>
      </w:r>
    </w:p>
    <w:p w:rsidR="00127724" w:rsidRPr="00B23A8D" w:rsidRDefault="00127724" w:rsidP="00127724">
      <w:pPr>
        <w:spacing w:after="0" w:line="240" w:lineRule="auto"/>
        <w:ind w:firstLine="567"/>
        <w:jc w:val="both"/>
        <w:rPr>
          <w:rFonts w:ascii="Times New Roman" w:hAnsi="Times New Roman"/>
          <w:sz w:val="28"/>
          <w:szCs w:val="28"/>
        </w:rPr>
      </w:pPr>
      <w:r w:rsidRPr="00B23A8D">
        <w:rPr>
          <w:rFonts w:ascii="Times New Roman" w:hAnsi="Times New Roman"/>
          <w:sz w:val="28"/>
          <w:szCs w:val="28"/>
        </w:rPr>
        <w:t>-обеспечение наличия и содержания в исправном состоянии водостоков, водосточных труб и сливов;</w:t>
      </w:r>
    </w:p>
    <w:p w:rsidR="00127724" w:rsidRPr="00B23A8D" w:rsidRDefault="00127724" w:rsidP="00127724">
      <w:pPr>
        <w:spacing w:after="0" w:line="240" w:lineRule="auto"/>
        <w:ind w:firstLine="567"/>
        <w:jc w:val="both"/>
        <w:rPr>
          <w:rFonts w:ascii="Times New Roman" w:hAnsi="Times New Roman"/>
          <w:sz w:val="28"/>
          <w:szCs w:val="28"/>
        </w:rPr>
      </w:pPr>
      <w:r w:rsidRPr="00B23A8D">
        <w:rPr>
          <w:rFonts w:ascii="Times New Roman" w:hAnsi="Times New Roman"/>
          <w:sz w:val="28"/>
          <w:szCs w:val="28"/>
        </w:rPr>
        <w:t>-очистку от снега и льда крыш и козырьков, удаление наледи, снега и сосулек с карнизов, балконов и лоджий;</w:t>
      </w:r>
    </w:p>
    <w:p w:rsidR="00127724" w:rsidRPr="00B23A8D" w:rsidRDefault="00127724" w:rsidP="00127724">
      <w:pPr>
        <w:spacing w:after="0" w:line="240" w:lineRule="auto"/>
        <w:ind w:firstLine="567"/>
        <w:jc w:val="both"/>
        <w:rPr>
          <w:rFonts w:ascii="Times New Roman" w:hAnsi="Times New Roman"/>
          <w:sz w:val="28"/>
          <w:szCs w:val="28"/>
        </w:rPr>
      </w:pPr>
      <w:r w:rsidRPr="00B23A8D">
        <w:rPr>
          <w:rFonts w:ascii="Times New Roman" w:hAnsi="Times New Roman"/>
          <w:sz w:val="28"/>
          <w:szCs w:val="28"/>
        </w:rPr>
        <w:t>-герметизацию, заделку и расшивку швов, трещин и выбоин;</w:t>
      </w:r>
    </w:p>
    <w:p w:rsidR="00127724" w:rsidRPr="00B23A8D" w:rsidRDefault="00127724" w:rsidP="00127724">
      <w:pPr>
        <w:spacing w:after="0" w:line="240" w:lineRule="auto"/>
        <w:ind w:firstLine="567"/>
        <w:jc w:val="both"/>
        <w:rPr>
          <w:rFonts w:ascii="Times New Roman" w:hAnsi="Times New Roman"/>
          <w:sz w:val="28"/>
          <w:szCs w:val="28"/>
        </w:rPr>
      </w:pPr>
      <w:r w:rsidRPr="00B23A8D">
        <w:rPr>
          <w:rFonts w:ascii="Times New Roman" w:hAnsi="Times New Roman"/>
          <w:sz w:val="28"/>
          <w:szCs w:val="28"/>
        </w:rPr>
        <w:t>-поддержание в исправном состоянии размещенного на фасаде электроосвещения;</w:t>
      </w:r>
    </w:p>
    <w:p w:rsidR="00127724" w:rsidRPr="00B23A8D" w:rsidRDefault="00127724" w:rsidP="00127724">
      <w:pPr>
        <w:spacing w:after="0" w:line="240" w:lineRule="auto"/>
        <w:ind w:firstLine="567"/>
        <w:jc w:val="both"/>
        <w:rPr>
          <w:rFonts w:ascii="Times New Roman" w:hAnsi="Times New Roman"/>
          <w:sz w:val="28"/>
          <w:szCs w:val="28"/>
        </w:rPr>
      </w:pPr>
      <w:r w:rsidRPr="00B23A8D">
        <w:rPr>
          <w:rFonts w:ascii="Times New Roman" w:hAnsi="Times New Roman"/>
          <w:sz w:val="28"/>
          <w:szCs w:val="28"/>
        </w:rPr>
        <w:t>-своевременную очистку и промывку поверхностей фасадов, в том числе элементов фасадов (окон, витрин, вывесок и указателей), в зависимости от их состояния и условий эксплуатации;</w:t>
      </w:r>
    </w:p>
    <w:p w:rsidR="00127724" w:rsidRPr="00B23A8D" w:rsidRDefault="00127724" w:rsidP="00127724">
      <w:pPr>
        <w:spacing w:after="0" w:line="240" w:lineRule="auto"/>
        <w:ind w:firstLine="567"/>
        <w:jc w:val="both"/>
        <w:rPr>
          <w:rFonts w:ascii="Times New Roman" w:hAnsi="Times New Roman"/>
          <w:sz w:val="28"/>
          <w:szCs w:val="28"/>
        </w:rPr>
      </w:pPr>
      <w:r w:rsidRPr="00B23A8D">
        <w:rPr>
          <w:rFonts w:ascii="Times New Roman" w:hAnsi="Times New Roman"/>
          <w:sz w:val="28"/>
          <w:szCs w:val="28"/>
        </w:rPr>
        <w:t>-очистку от надписей, рисунков, объявлений, плакатов и иной информационно-печатной продукции, а также нанесенных граффити.</w:t>
      </w:r>
    </w:p>
    <w:p w:rsidR="00127724" w:rsidRPr="00B23A8D" w:rsidRDefault="00127724" w:rsidP="00127724">
      <w:pPr>
        <w:pStyle w:val="ConsPlusNormal"/>
        <w:ind w:firstLine="567"/>
        <w:jc w:val="both"/>
        <w:rPr>
          <w:rFonts w:ascii="Times New Roman" w:hAnsi="Times New Roman" w:cs="Times New Roman"/>
          <w:sz w:val="28"/>
          <w:szCs w:val="28"/>
        </w:rPr>
      </w:pPr>
      <w:r w:rsidRPr="00B23A8D">
        <w:rPr>
          <w:rFonts w:ascii="Times New Roman" w:hAnsi="Times New Roman" w:cs="Times New Roman"/>
          <w:sz w:val="28"/>
          <w:szCs w:val="28"/>
        </w:rPr>
        <w:t xml:space="preserve">11. </w:t>
      </w:r>
      <w:proofErr w:type="gramStart"/>
      <w:r w:rsidRPr="00B23A8D">
        <w:rPr>
          <w:rFonts w:ascii="Times New Roman" w:hAnsi="Times New Roman" w:cs="Times New Roman"/>
          <w:sz w:val="28"/>
          <w:szCs w:val="28"/>
        </w:rPr>
        <w:t xml:space="preserve">Собственники, лица, ответственные за эксплуатацию зданий, сооружений зданий и сооружений, и лица на которых возложены обязанности по содержанию зданий и сооружений, обязаны содержать фасады в надлежащем состоянии, сохранять архитектурно-градостроительный облик зданий и сооружений, обеспечивать проведение текущих и капитальных </w:t>
      </w:r>
      <w:r w:rsidRPr="00B23A8D">
        <w:rPr>
          <w:rFonts w:ascii="Times New Roman" w:hAnsi="Times New Roman" w:cs="Times New Roman"/>
          <w:sz w:val="28"/>
          <w:szCs w:val="28"/>
        </w:rPr>
        <w:lastRenderedPageBreak/>
        <w:t>ремонтов, выполнять требования, предусмотренные действующим законодательством, правилами и нормами технической эксплуатации зданий и сооружений, настоящими Правилами и нормативными правовыми актами муниципального образования.</w:t>
      </w:r>
      <w:proofErr w:type="gramEnd"/>
    </w:p>
    <w:p w:rsidR="00127724" w:rsidRPr="00B23A8D" w:rsidRDefault="00127724" w:rsidP="00127724">
      <w:pPr>
        <w:spacing w:after="0" w:line="240" w:lineRule="auto"/>
        <w:ind w:firstLine="567"/>
        <w:contextualSpacing/>
        <w:jc w:val="both"/>
        <w:rPr>
          <w:rFonts w:ascii="Times New Roman" w:hAnsi="Times New Roman"/>
          <w:sz w:val="28"/>
          <w:szCs w:val="28"/>
        </w:rPr>
      </w:pPr>
      <w:r w:rsidRPr="00B23A8D">
        <w:rPr>
          <w:rFonts w:ascii="Times New Roman" w:hAnsi="Times New Roman"/>
          <w:sz w:val="28"/>
          <w:szCs w:val="28"/>
        </w:rPr>
        <w:t xml:space="preserve">12. В целях </w:t>
      </w:r>
      <w:proofErr w:type="gramStart"/>
      <w:r w:rsidRPr="00B23A8D">
        <w:rPr>
          <w:rFonts w:ascii="Times New Roman" w:hAnsi="Times New Roman"/>
          <w:sz w:val="28"/>
          <w:szCs w:val="28"/>
        </w:rPr>
        <w:t>обеспечения надлежащего состояния внешнего вида фасадов зданий</w:t>
      </w:r>
      <w:proofErr w:type="gramEnd"/>
      <w:r w:rsidRPr="00B23A8D">
        <w:rPr>
          <w:rFonts w:ascii="Times New Roman" w:hAnsi="Times New Roman"/>
          <w:sz w:val="28"/>
          <w:szCs w:val="28"/>
        </w:rPr>
        <w:t xml:space="preserve"> и сооружений, сохранения их архитектурно-градостроительного облика запрещается: </w:t>
      </w:r>
    </w:p>
    <w:p w:rsidR="00127724" w:rsidRPr="00B23A8D" w:rsidRDefault="00127724" w:rsidP="00127724">
      <w:pPr>
        <w:spacing w:after="0" w:line="240" w:lineRule="auto"/>
        <w:ind w:firstLine="567"/>
        <w:jc w:val="both"/>
        <w:rPr>
          <w:rFonts w:ascii="Times New Roman" w:hAnsi="Times New Roman"/>
          <w:sz w:val="28"/>
          <w:szCs w:val="28"/>
        </w:rPr>
      </w:pPr>
      <w:r w:rsidRPr="00B23A8D">
        <w:rPr>
          <w:rFonts w:ascii="Times New Roman" w:hAnsi="Times New Roman"/>
          <w:sz w:val="28"/>
          <w:szCs w:val="28"/>
        </w:rPr>
        <w:t>-изменение внешнего вида фасада зданий и сооружений в нарушение требований, установленных настоящим разделом;</w:t>
      </w:r>
    </w:p>
    <w:p w:rsidR="00127724" w:rsidRPr="00B23A8D" w:rsidRDefault="00127724" w:rsidP="00127724">
      <w:pPr>
        <w:spacing w:after="0" w:line="240" w:lineRule="auto"/>
        <w:ind w:firstLine="567"/>
        <w:jc w:val="both"/>
        <w:rPr>
          <w:rFonts w:ascii="Times New Roman" w:hAnsi="Times New Roman"/>
          <w:sz w:val="28"/>
          <w:szCs w:val="28"/>
        </w:rPr>
      </w:pPr>
      <w:r w:rsidRPr="00B23A8D">
        <w:rPr>
          <w:rFonts w:ascii="Times New Roman" w:hAnsi="Times New Roman"/>
          <w:sz w:val="28"/>
          <w:szCs w:val="28"/>
        </w:rPr>
        <w:t>-уничтожение, порча, искажение конструктивных элементов и архитектурных деталей фасадов зданий и сооружений;</w:t>
      </w:r>
    </w:p>
    <w:p w:rsidR="00127724" w:rsidRPr="00B23A8D" w:rsidRDefault="00127724" w:rsidP="00127724">
      <w:pPr>
        <w:spacing w:after="0" w:line="240" w:lineRule="auto"/>
        <w:ind w:firstLine="567"/>
        <w:jc w:val="both"/>
        <w:rPr>
          <w:rFonts w:ascii="Times New Roman" w:hAnsi="Times New Roman"/>
          <w:sz w:val="28"/>
          <w:szCs w:val="28"/>
        </w:rPr>
      </w:pPr>
      <w:r w:rsidRPr="00B23A8D">
        <w:rPr>
          <w:rFonts w:ascii="Times New Roman" w:hAnsi="Times New Roman"/>
          <w:sz w:val="28"/>
          <w:szCs w:val="28"/>
        </w:rPr>
        <w:t>-повреждение, мемориальных досок, деревьев, кустарников, малых архитектурных форм, а также производство их самовольной переделки, перестройки и перестановки;</w:t>
      </w:r>
    </w:p>
    <w:p w:rsidR="00127724" w:rsidRPr="00B23A8D" w:rsidRDefault="00127724" w:rsidP="00127724">
      <w:pPr>
        <w:spacing w:after="0" w:line="240" w:lineRule="auto"/>
        <w:ind w:firstLine="567"/>
        <w:jc w:val="both"/>
        <w:rPr>
          <w:rFonts w:ascii="Times New Roman" w:hAnsi="Times New Roman"/>
          <w:sz w:val="28"/>
          <w:szCs w:val="28"/>
        </w:rPr>
      </w:pPr>
      <w:r w:rsidRPr="00B23A8D">
        <w:rPr>
          <w:rFonts w:ascii="Times New Roman" w:hAnsi="Times New Roman"/>
          <w:sz w:val="28"/>
          <w:szCs w:val="28"/>
        </w:rPr>
        <w:t>-размещение на фасаде здания (сооружения) информационных конструкций, за исключением информационных конструкций, размещение которых обязательно в соответствии с требованиями действующего законодательства, в отсутствие согласия собственников здания (сооружения) или согласия собственников помещений в многоквартирном доме, полученного в порядке, установленном Жилищным кодексом Российской Федерации, в случае размещения информационных конструкций на фасаде многоквартирного дома;</w:t>
      </w:r>
    </w:p>
    <w:p w:rsidR="00127724" w:rsidRPr="00B23A8D" w:rsidRDefault="00127724" w:rsidP="00127724">
      <w:pPr>
        <w:spacing w:after="0" w:line="240" w:lineRule="auto"/>
        <w:ind w:firstLine="567"/>
        <w:jc w:val="both"/>
        <w:rPr>
          <w:rFonts w:ascii="Times New Roman" w:hAnsi="Times New Roman"/>
          <w:sz w:val="28"/>
          <w:szCs w:val="28"/>
        </w:rPr>
      </w:pPr>
      <w:r w:rsidRPr="00B23A8D">
        <w:rPr>
          <w:rFonts w:ascii="Times New Roman" w:hAnsi="Times New Roman"/>
          <w:sz w:val="28"/>
          <w:szCs w:val="28"/>
        </w:rPr>
        <w:t>-самовольное произведение надписей на фасадах зданий (сооружений);</w:t>
      </w:r>
    </w:p>
    <w:p w:rsidR="00127724" w:rsidRPr="00B23A8D" w:rsidRDefault="00127724" w:rsidP="00127724">
      <w:pPr>
        <w:spacing w:after="0" w:line="240" w:lineRule="auto"/>
        <w:ind w:firstLine="567"/>
        <w:jc w:val="both"/>
        <w:rPr>
          <w:rFonts w:ascii="Times New Roman" w:hAnsi="Times New Roman"/>
          <w:sz w:val="28"/>
          <w:szCs w:val="28"/>
        </w:rPr>
      </w:pPr>
      <w:r w:rsidRPr="00B23A8D">
        <w:rPr>
          <w:rFonts w:ascii="Times New Roman" w:hAnsi="Times New Roman"/>
          <w:sz w:val="28"/>
          <w:szCs w:val="28"/>
        </w:rPr>
        <w:t>-самовольная расклейка газет, плакатов, афиш, объявлений, и иной информационно-печатной продукции на фасадах зданий (сооружений) вне установленных для этих целей мест;</w:t>
      </w:r>
    </w:p>
    <w:p w:rsidR="00127724" w:rsidRPr="00B23A8D" w:rsidRDefault="00127724" w:rsidP="00127724">
      <w:pPr>
        <w:spacing w:after="0" w:line="240" w:lineRule="auto"/>
        <w:ind w:firstLine="567"/>
        <w:jc w:val="both"/>
        <w:rPr>
          <w:rFonts w:ascii="Times New Roman" w:hAnsi="Times New Roman"/>
          <w:sz w:val="28"/>
          <w:szCs w:val="28"/>
        </w:rPr>
      </w:pPr>
      <w:r w:rsidRPr="00B23A8D">
        <w:rPr>
          <w:rFonts w:ascii="Times New Roman" w:hAnsi="Times New Roman"/>
          <w:sz w:val="28"/>
          <w:szCs w:val="28"/>
        </w:rPr>
        <w:t xml:space="preserve">-использование </w:t>
      </w:r>
      <w:proofErr w:type="spellStart"/>
      <w:r w:rsidRPr="00B23A8D">
        <w:rPr>
          <w:rFonts w:ascii="Times New Roman" w:hAnsi="Times New Roman"/>
          <w:sz w:val="28"/>
          <w:szCs w:val="28"/>
        </w:rPr>
        <w:t>профнастила</w:t>
      </w:r>
      <w:proofErr w:type="spellEnd"/>
      <w:r w:rsidRPr="00B23A8D">
        <w:rPr>
          <w:rFonts w:ascii="Times New Roman" w:hAnsi="Times New Roman"/>
          <w:sz w:val="28"/>
          <w:szCs w:val="28"/>
        </w:rPr>
        <w:t xml:space="preserve">, </w:t>
      </w:r>
      <w:proofErr w:type="spellStart"/>
      <w:r w:rsidRPr="00B23A8D">
        <w:rPr>
          <w:rFonts w:ascii="Times New Roman" w:hAnsi="Times New Roman"/>
          <w:sz w:val="28"/>
          <w:szCs w:val="28"/>
        </w:rPr>
        <w:t>сайдинга</w:t>
      </w:r>
      <w:proofErr w:type="spellEnd"/>
      <w:r w:rsidRPr="00B23A8D">
        <w:rPr>
          <w:rFonts w:ascii="Times New Roman" w:hAnsi="Times New Roman"/>
          <w:i/>
          <w:sz w:val="28"/>
          <w:szCs w:val="28"/>
        </w:rPr>
        <w:t>,</w:t>
      </w:r>
      <w:r w:rsidRPr="00B23A8D">
        <w:rPr>
          <w:rFonts w:ascii="Times New Roman" w:hAnsi="Times New Roman"/>
          <w:sz w:val="28"/>
          <w:szCs w:val="28"/>
        </w:rPr>
        <w:t xml:space="preserve"> </w:t>
      </w:r>
      <w:proofErr w:type="spellStart"/>
      <w:r w:rsidRPr="00B23A8D">
        <w:rPr>
          <w:rFonts w:ascii="Times New Roman" w:hAnsi="Times New Roman"/>
          <w:sz w:val="28"/>
          <w:szCs w:val="28"/>
        </w:rPr>
        <w:t>металлопрофилей</w:t>
      </w:r>
      <w:proofErr w:type="spellEnd"/>
      <w:r w:rsidRPr="00B23A8D">
        <w:rPr>
          <w:rFonts w:ascii="Times New Roman" w:hAnsi="Times New Roman"/>
          <w:sz w:val="28"/>
          <w:szCs w:val="28"/>
        </w:rPr>
        <w:t>, металлических листов для облицовки фасадов зданий и сооружений – объектов согласования архитектурно-градостроительного облика (за исключением ограждений балконов многоквартирных домов, производственных, складских зданий, некапитальных сооружений;</w:t>
      </w:r>
    </w:p>
    <w:p w:rsidR="00127724" w:rsidRPr="00B23A8D" w:rsidRDefault="00127724" w:rsidP="00127724">
      <w:pPr>
        <w:spacing w:after="0" w:line="240" w:lineRule="auto"/>
        <w:ind w:firstLine="567"/>
        <w:jc w:val="both"/>
        <w:rPr>
          <w:rFonts w:ascii="Times New Roman" w:hAnsi="Times New Roman"/>
          <w:sz w:val="28"/>
          <w:szCs w:val="28"/>
        </w:rPr>
      </w:pPr>
      <w:proofErr w:type="gramStart"/>
      <w:r w:rsidRPr="00B23A8D">
        <w:rPr>
          <w:rFonts w:ascii="Times New Roman" w:hAnsi="Times New Roman"/>
          <w:sz w:val="28"/>
          <w:szCs w:val="28"/>
        </w:rPr>
        <w:t>-использование элементов фасадов, крыш, стен зданий и сооружений (дымоходы, вентиляция, антенны систем коллективного приема телевидения и радио, стойки сетей проводного радиовещания, фронтоны, козырьки, двери, окна, парапеты, противопожарные лестницы, элементы заземления) в качестве крепления подвесных линий связи и воздушно-кабельных переходов;</w:t>
      </w:r>
      <w:proofErr w:type="gramEnd"/>
    </w:p>
    <w:p w:rsidR="00127724" w:rsidRPr="00B23A8D" w:rsidRDefault="00127724" w:rsidP="00127724">
      <w:pPr>
        <w:spacing w:after="0" w:line="240" w:lineRule="auto"/>
        <w:ind w:firstLine="567"/>
        <w:jc w:val="both"/>
        <w:rPr>
          <w:rFonts w:ascii="Times New Roman" w:hAnsi="Times New Roman"/>
          <w:sz w:val="28"/>
          <w:szCs w:val="28"/>
        </w:rPr>
      </w:pPr>
      <w:r w:rsidRPr="00B23A8D">
        <w:rPr>
          <w:rFonts w:ascii="Times New Roman" w:hAnsi="Times New Roman"/>
          <w:sz w:val="28"/>
          <w:szCs w:val="28"/>
        </w:rPr>
        <w:t>-размещение наружных кондиционеров и антенн на архитектурных деталях, элементах декора, поверхностях с ценной архитектурной отделкой.</w:t>
      </w:r>
    </w:p>
    <w:p w:rsidR="00127724" w:rsidRPr="00B23A8D" w:rsidRDefault="00127724" w:rsidP="00127724">
      <w:pPr>
        <w:spacing w:after="0" w:line="240" w:lineRule="auto"/>
        <w:ind w:firstLine="567"/>
        <w:contextualSpacing/>
        <w:jc w:val="both"/>
        <w:rPr>
          <w:rFonts w:ascii="Times New Roman" w:hAnsi="Times New Roman"/>
          <w:sz w:val="28"/>
          <w:szCs w:val="28"/>
        </w:rPr>
      </w:pPr>
      <w:r w:rsidRPr="00B23A8D">
        <w:rPr>
          <w:rFonts w:ascii="Times New Roman" w:hAnsi="Times New Roman"/>
          <w:sz w:val="28"/>
          <w:szCs w:val="28"/>
        </w:rPr>
        <w:t xml:space="preserve">13. Организация работ по удалению с фасадов зданий и </w:t>
      </w:r>
      <w:proofErr w:type="gramStart"/>
      <w:r w:rsidRPr="00B23A8D">
        <w:rPr>
          <w:rFonts w:ascii="Times New Roman" w:hAnsi="Times New Roman"/>
          <w:sz w:val="28"/>
          <w:szCs w:val="28"/>
        </w:rPr>
        <w:t>сооружений</w:t>
      </w:r>
      <w:proofErr w:type="gramEnd"/>
      <w:r w:rsidRPr="00B23A8D">
        <w:rPr>
          <w:rFonts w:ascii="Times New Roman" w:hAnsi="Times New Roman"/>
          <w:sz w:val="28"/>
          <w:szCs w:val="28"/>
        </w:rPr>
        <w:t xml:space="preserve"> самовольно произведенных надписей, а также самовольно размещенной информационно-печатной продукции возлагается на лиц, выполнивших надписи, разместивших указанную продукцию, а в случае, если установить указанных лиц не представляется возможным – на собственников, лиц, ответственных за эксплуатацию зданий, сооружений и лиц на которых возложены обязанности по содержанию зданий и сооружений, либо иных лиц, на которых в установленном порядке возложены соответствующие обязанности.</w:t>
      </w:r>
    </w:p>
    <w:p w:rsidR="00127724" w:rsidRPr="00B23A8D" w:rsidRDefault="00127724" w:rsidP="00127724">
      <w:pPr>
        <w:spacing w:after="0" w:line="240" w:lineRule="auto"/>
        <w:ind w:firstLine="567"/>
        <w:contextualSpacing/>
        <w:jc w:val="both"/>
        <w:rPr>
          <w:rFonts w:ascii="Times New Roman" w:hAnsi="Times New Roman"/>
          <w:sz w:val="28"/>
          <w:szCs w:val="28"/>
        </w:rPr>
      </w:pPr>
      <w:r w:rsidRPr="00B23A8D">
        <w:rPr>
          <w:rFonts w:ascii="Times New Roman" w:hAnsi="Times New Roman"/>
          <w:sz w:val="28"/>
          <w:szCs w:val="28"/>
        </w:rPr>
        <w:lastRenderedPageBreak/>
        <w:t xml:space="preserve">14. При осуществлении работ по благоустройству прилегающих к зданиям и сооружениям территорий (тротуаров, </w:t>
      </w:r>
      <w:proofErr w:type="spellStart"/>
      <w:r w:rsidRPr="00B23A8D">
        <w:rPr>
          <w:rFonts w:ascii="Times New Roman" w:hAnsi="Times New Roman"/>
          <w:sz w:val="28"/>
          <w:szCs w:val="28"/>
        </w:rPr>
        <w:t>отмосток</w:t>
      </w:r>
      <w:proofErr w:type="spellEnd"/>
      <w:r w:rsidRPr="00B23A8D">
        <w:rPr>
          <w:rFonts w:ascii="Times New Roman" w:hAnsi="Times New Roman"/>
          <w:sz w:val="28"/>
          <w:szCs w:val="28"/>
        </w:rPr>
        <w:t xml:space="preserve">, дорог) лицо, осуществляющее указанные работы, обязано обеспечить восстановление поврежденных в процессе работ элементов фасадов, гидроизоляции, </w:t>
      </w:r>
      <w:proofErr w:type="spellStart"/>
      <w:r w:rsidRPr="00B23A8D">
        <w:rPr>
          <w:rFonts w:ascii="Times New Roman" w:hAnsi="Times New Roman"/>
          <w:sz w:val="28"/>
          <w:szCs w:val="28"/>
        </w:rPr>
        <w:t>отмосток</w:t>
      </w:r>
      <w:proofErr w:type="spellEnd"/>
      <w:r w:rsidRPr="00B23A8D">
        <w:rPr>
          <w:rFonts w:ascii="Times New Roman" w:hAnsi="Times New Roman"/>
          <w:sz w:val="28"/>
          <w:szCs w:val="28"/>
        </w:rPr>
        <w:t>.</w:t>
      </w:r>
    </w:p>
    <w:p w:rsidR="00127724" w:rsidRPr="00B23A8D" w:rsidRDefault="00127724" w:rsidP="00127724">
      <w:pPr>
        <w:spacing w:after="0" w:line="240" w:lineRule="auto"/>
        <w:ind w:firstLine="567"/>
        <w:contextualSpacing/>
        <w:jc w:val="both"/>
        <w:rPr>
          <w:rFonts w:ascii="Times New Roman" w:hAnsi="Times New Roman"/>
          <w:sz w:val="28"/>
          <w:szCs w:val="28"/>
        </w:rPr>
      </w:pPr>
      <w:r w:rsidRPr="00B23A8D">
        <w:rPr>
          <w:rFonts w:ascii="Times New Roman" w:hAnsi="Times New Roman"/>
          <w:sz w:val="28"/>
          <w:szCs w:val="28"/>
        </w:rPr>
        <w:t>15. При проектировании входных групп, изменении фасадов зданий, сооружений не допускается:</w:t>
      </w:r>
    </w:p>
    <w:p w:rsidR="00127724" w:rsidRPr="00B23A8D" w:rsidRDefault="00127724" w:rsidP="00127724">
      <w:pPr>
        <w:spacing w:after="0" w:line="240" w:lineRule="auto"/>
        <w:ind w:firstLine="567"/>
        <w:jc w:val="both"/>
        <w:rPr>
          <w:rFonts w:ascii="Times New Roman" w:hAnsi="Times New Roman"/>
          <w:sz w:val="28"/>
          <w:szCs w:val="28"/>
        </w:rPr>
      </w:pPr>
      <w:r w:rsidRPr="00B23A8D">
        <w:rPr>
          <w:rFonts w:ascii="Times New Roman" w:hAnsi="Times New Roman"/>
          <w:sz w:val="28"/>
          <w:szCs w:val="28"/>
        </w:rPr>
        <w:t>-закрытие существующих декоративных, архитектурных и художественных элементов фасада элементами входной группы, новой отделкой и рекламой;</w:t>
      </w:r>
    </w:p>
    <w:p w:rsidR="00127724" w:rsidRPr="00B23A8D" w:rsidRDefault="00127724" w:rsidP="00127724">
      <w:pPr>
        <w:spacing w:after="0" w:line="240" w:lineRule="auto"/>
        <w:ind w:firstLine="567"/>
        <w:jc w:val="both"/>
        <w:rPr>
          <w:rFonts w:ascii="Times New Roman" w:hAnsi="Times New Roman"/>
          <w:sz w:val="28"/>
          <w:szCs w:val="28"/>
        </w:rPr>
      </w:pPr>
      <w:r w:rsidRPr="00B23A8D">
        <w:rPr>
          <w:rFonts w:ascii="Times New Roman" w:hAnsi="Times New Roman"/>
          <w:sz w:val="28"/>
          <w:szCs w:val="28"/>
        </w:rPr>
        <w:t>-устройство опорных элементов (колонн, стоек), препятствующих движению пешеходов;</w:t>
      </w:r>
    </w:p>
    <w:p w:rsidR="00127724" w:rsidRPr="00B23A8D" w:rsidRDefault="00127724" w:rsidP="00127724">
      <w:pPr>
        <w:spacing w:after="0" w:line="240" w:lineRule="auto"/>
        <w:ind w:firstLine="567"/>
        <w:jc w:val="both"/>
        <w:rPr>
          <w:rFonts w:ascii="Times New Roman" w:hAnsi="Times New Roman"/>
          <w:sz w:val="28"/>
          <w:szCs w:val="28"/>
        </w:rPr>
      </w:pPr>
      <w:r w:rsidRPr="00B23A8D">
        <w:rPr>
          <w:rFonts w:ascii="Times New Roman" w:hAnsi="Times New Roman"/>
          <w:sz w:val="28"/>
          <w:szCs w:val="28"/>
        </w:rPr>
        <w:t>-прокладка сетей инженерно-технического обеспечения открытым способом по фасаду здания, выходящему на улицу.</w:t>
      </w:r>
    </w:p>
    <w:p w:rsidR="00127724" w:rsidRPr="00B23A8D" w:rsidRDefault="00127724" w:rsidP="00127724">
      <w:pPr>
        <w:spacing w:after="0" w:line="240" w:lineRule="auto"/>
        <w:ind w:firstLine="567"/>
        <w:contextualSpacing/>
        <w:jc w:val="both"/>
        <w:rPr>
          <w:rFonts w:ascii="Times New Roman" w:hAnsi="Times New Roman"/>
          <w:sz w:val="28"/>
          <w:szCs w:val="28"/>
        </w:rPr>
      </w:pPr>
      <w:r w:rsidRPr="00B23A8D">
        <w:rPr>
          <w:rFonts w:ascii="Times New Roman" w:hAnsi="Times New Roman"/>
          <w:sz w:val="28"/>
          <w:szCs w:val="28"/>
        </w:rPr>
        <w:t>16. Собственники или наниматели индивидуальных жилых домов, если иное не предусмотрено законом или договором, обязаны:</w:t>
      </w:r>
    </w:p>
    <w:p w:rsidR="00127724" w:rsidRPr="00B23A8D" w:rsidRDefault="00127724" w:rsidP="00127724">
      <w:pPr>
        <w:spacing w:after="0" w:line="240" w:lineRule="auto"/>
        <w:ind w:firstLine="567"/>
        <w:jc w:val="both"/>
        <w:rPr>
          <w:rFonts w:ascii="Times New Roman" w:hAnsi="Times New Roman"/>
          <w:sz w:val="28"/>
          <w:szCs w:val="28"/>
        </w:rPr>
      </w:pPr>
      <w:r w:rsidRPr="00B23A8D">
        <w:rPr>
          <w:rFonts w:ascii="Times New Roman" w:hAnsi="Times New Roman"/>
          <w:sz w:val="28"/>
          <w:szCs w:val="28"/>
        </w:rPr>
        <w:t>-обеспечить надлежащее состояние фасадов жилых домов, ограждений (заборов), а также прочих сооружений в границах домовладения, своевременно производить поддерживающий их ремонт и окраску;</w:t>
      </w:r>
    </w:p>
    <w:p w:rsidR="00127724" w:rsidRPr="00B23A8D" w:rsidRDefault="00127724" w:rsidP="00127724">
      <w:pPr>
        <w:spacing w:after="0" w:line="240" w:lineRule="auto"/>
        <w:ind w:firstLine="567"/>
        <w:jc w:val="both"/>
        <w:rPr>
          <w:rFonts w:ascii="Times New Roman" w:hAnsi="Times New Roman"/>
          <w:sz w:val="28"/>
          <w:szCs w:val="28"/>
        </w:rPr>
      </w:pPr>
      <w:r w:rsidRPr="00B23A8D">
        <w:rPr>
          <w:rFonts w:ascii="Times New Roman" w:hAnsi="Times New Roman"/>
          <w:sz w:val="28"/>
          <w:szCs w:val="28"/>
        </w:rPr>
        <w:t xml:space="preserve">-иметь на жилом доме </w:t>
      </w:r>
      <w:r w:rsidRPr="00B23A8D">
        <w:rPr>
          <w:rFonts w:ascii="Times New Roman" w:hAnsi="Times New Roman"/>
          <w:color w:val="2D2D2D"/>
          <w:spacing w:val="2"/>
          <w:sz w:val="28"/>
          <w:szCs w:val="28"/>
          <w:shd w:val="clear" w:color="auto" w:fill="FFFFFF"/>
        </w:rPr>
        <w:t>указатель наименования улицы, проспекта, площади - уличный указатель</w:t>
      </w:r>
      <w:r w:rsidRPr="00B23A8D">
        <w:rPr>
          <w:rFonts w:ascii="Times New Roman" w:hAnsi="Times New Roman"/>
          <w:sz w:val="28"/>
          <w:szCs w:val="28"/>
        </w:rPr>
        <w:t xml:space="preserve"> и </w:t>
      </w:r>
      <w:r w:rsidRPr="00B23A8D">
        <w:rPr>
          <w:rFonts w:ascii="Times New Roman" w:hAnsi="Times New Roman"/>
          <w:color w:val="2D2D2D"/>
          <w:spacing w:val="2"/>
          <w:sz w:val="28"/>
          <w:szCs w:val="28"/>
          <w:shd w:val="clear" w:color="auto" w:fill="FFFFFF"/>
        </w:rPr>
        <w:t xml:space="preserve">указатель номера дома и корпуса - номерной знак </w:t>
      </w:r>
      <w:r w:rsidRPr="00B23A8D">
        <w:rPr>
          <w:rFonts w:ascii="Times New Roman" w:hAnsi="Times New Roman"/>
          <w:sz w:val="28"/>
          <w:szCs w:val="28"/>
        </w:rPr>
        <w:t>номерной знак и поддерживать его в исправном состоянии;</w:t>
      </w:r>
    </w:p>
    <w:p w:rsidR="00127724" w:rsidRPr="00B23A8D" w:rsidRDefault="00127724" w:rsidP="00127724">
      <w:pPr>
        <w:spacing w:after="0" w:line="240" w:lineRule="auto"/>
        <w:ind w:firstLine="567"/>
        <w:jc w:val="both"/>
        <w:rPr>
          <w:rFonts w:ascii="Times New Roman" w:hAnsi="Times New Roman"/>
          <w:sz w:val="28"/>
          <w:szCs w:val="28"/>
        </w:rPr>
      </w:pPr>
      <w:r w:rsidRPr="00B23A8D">
        <w:rPr>
          <w:rFonts w:ascii="Times New Roman" w:hAnsi="Times New Roman"/>
          <w:sz w:val="28"/>
          <w:szCs w:val="28"/>
        </w:rPr>
        <w:t>-содержать в порядке территорию домовладения и обеспечивать надлежащее санитарное состояние;</w:t>
      </w:r>
    </w:p>
    <w:p w:rsidR="00127724" w:rsidRPr="00B23A8D" w:rsidRDefault="00127724" w:rsidP="00127724">
      <w:pPr>
        <w:pStyle w:val="ConsPlusNormal"/>
        <w:ind w:firstLine="567"/>
        <w:jc w:val="both"/>
        <w:rPr>
          <w:rFonts w:ascii="Times New Roman" w:hAnsi="Times New Roman" w:cs="Times New Roman"/>
          <w:sz w:val="28"/>
          <w:szCs w:val="28"/>
        </w:rPr>
      </w:pPr>
      <w:r w:rsidRPr="00B23A8D">
        <w:rPr>
          <w:rFonts w:ascii="Times New Roman" w:hAnsi="Times New Roman" w:cs="Times New Roman"/>
          <w:sz w:val="28"/>
          <w:szCs w:val="28"/>
        </w:rPr>
        <w:t>-оборудовать в соответствии с санитарными нормами в пределах предоставленного земельного участка при отсутствии централизованной канализационной сети или централизованной системы водоотведения, выгребную яму, туалет и регулярно производить их очистку и дезинфекцию.</w:t>
      </w:r>
    </w:p>
    <w:p w:rsidR="00127724" w:rsidRPr="00B23A8D" w:rsidRDefault="00127724" w:rsidP="00127724">
      <w:pPr>
        <w:spacing w:after="0" w:line="240" w:lineRule="auto"/>
        <w:ind w:firstLine="567"/>
        <w:jc w:val="both"/>
        <w:rPr>
          <w:rFonts w:ascii="Times New Roman" w:hAnsi="Times New Roman"/>
          <w:sz w:val="28"/>
          <w:szCs w:val="28"/>
        </w:rPr>
      </w:pPr>
      <w:r w:rsidRPr="00B23A8D">
        <w:rPr>
          <w:rFonts w:ascii="Times New Roman" w:hAnsi="Times New Roman"/>
          <w:sz w:val="28"/>
          <w:szCs w:val="28"/>
        </w:rPr>
        <w:t>17. На территории индивидуальной жилой застройки не допускается:</w:t>
      </w:r>
    </w:p>
    <w:p w:rsidR="00127724" w:rsidRPr="00B23A8D" w:rsidRDefault="00127724" w:rsidP="00127724">
      <w:pPr>
        <w:spacing w:after="0" w:line="240" w:lineRule="auto"/>
        <w:ind w:firstLine="567"/>
        <w:jc w:val="both"/>
        <w:rPr>
          <w:rFonts w:ascii="Times New Roman" w:hAnsi="Times New Roman"/>
          <w:sz w:val="28"/>
          <w:szCs w:val="28"/>
        </w:rPr>
      </w:pPr>
      <w:r w:rsidRPr="00B23A8D">
        <w:rPr>
          <w:rFonts w:ascii="Times New Roman" w:hAnsi="Times New Roman"/>
          <w:sz w:val="28"/>
          <w:szCs w:val="28"/>
        </w:rPr>
        <w:t>-размещать на уличных проездах заграждения, затрудняющие или препятствующие доступу специального транспорта и уборочной техники;</w:t>
      </w:r>
    </w:p>
    <w:p w:rsidR="00127724" w:rsidRPr="00B23A8D" w:rsidRDefault="00127724" w:rsidP="00127724">
      <w:pPr>
        <w:spacing w:after="0" w:line="240" w:lineRule="auto"/>
        <w:ind w:firstLine="567"/>
        <w:jc w:val="both"/>
        <w:rPr>
          <w:rFonts w:ascii="Times New Roman" w:hAnsi="Times New Roman"/>
          <w:sz w:val="28"/>
          <w:szCs w:val="28"/>
        </w:rPr>
      </w:pPr>
      <w:r w:rsidRPr="00B23A8D">
        <w:rPr>
          <w:rFonts w:ascii="Times New Roman" w:hAnsi="Times New Roman"/>
          <w:sz w:val="28"/>
          <w:szCs w:val="28"/>
        </w:rPr>
        <w:t>-хранить разукомплектованное (неисправное) транспортное средство за территорией домовладения.</w:t>
      </w:r>
    </w:p>
    <w:p w:rsidR="00127724" w:rsidRPr="00B23A8D" w:rsidRDefault="00127724" w:rsidP="00127724">
      <w:pPr>
        <w:spacing w:after="0" w:line="240" w:lineRule="auto"/>
        <w:ind w:firstLine="567"/>
        <w:contextualSpacing/>
        <w:jc w:val="both"/>
        <w:rPr>
          <w:rFonts w:ascii="Times New Roman" w:hAnsi="Times New Roman"/>
          <w:sz w:val="28"/>
          <w:szCs w:val="28"/>
        </w:rPr>
      </w:pPr>
      <w:r w:rsidRPr="00B23A8D">
        <w:rPr>
          <w:rFonts w:ascii="Times New Roman" w:hAnsi="Times New Roman"/>
          <w:sz w:val="28"/>
          <w:szCs w:val="28"/>
        </w:rPr>
        <w:t xml:space="preserve">  За иные нарушения правил содержания территории домовладений и прилегающих территорий собственники или наниматели индивидуальных жилых домов привлекаются к ответственности в соответствии с действующим законодательством об административных правонарушениях.</w:t>
      </w:r>
    </w:p>
    <w:p w:rsidR="00127724" w:rsidRPr="00B23A8D" w:rsidRDefault="00127724" w:rsidP="00127724">
      <w:pPr>
        <w:spacing w:after="0" w:line="240" w:lineRule="auto"/>
        <w:ind w:firstLine="567"/>
        <w:contextualSpacing/>
        <w:jc w:val="both"/>
        <w:rPr>
          <w:rFonts w:ascii="Times New Roman" w:hAnsi="Times New Roman"/>
          <w:sz w:val="28"/>
          <w:szCs w:val="28"/>
        </w:rPr>
      </w:pPr>
      <w:r w:rsidRPr="00B23A8D">
        <w:rPr>
          <w:rFonts w:ascii="Times New Roman" w:hAnsi="Times New Roman"/>
          <w:sz w:val="28"/>
          <w:szCs w:val="28"/>
        </w:rPr>
        <w:t>18. Установка ограждений должна производиться исходя из необходимости, сформированной условиями эксплуатации или охраны территорий, зданий и иных объектов, с учетом требований к внешнему виду и высоте ограждений, установленных правилами землепользования и застройки, местными нормативами градостроительного проектирования, настоящими Правилами, согласно действующим государственным стандартам.</w:t>
      </w:r>
    </w:p>
    <w:p w:rsidR="00127724" w:rsidRPr="00B23A8D" w:rsidRDefault="00127724" w:rsidP="00127724">
      <w:pPr>
        <w:spacing w:after="0" w:line="240" w:lineRule="auto"/>
        <w:ind w:firstLine="567"/>
        <w:contextualSpacing/>
        <w:jc w:val="both"/>
        <w:rPr>
          <w:rFonts w:ascii="Times New Roman" w:hAnsi="Times New Roman"/>
          <w:sz w:val="28"/>
          <w:szCs w:val="28"/>
        </w:rPr>
      </w:pPr>
      <w:r w:rsidRPr="00B23A8D">
        <w:rPr>
          <w:rFonts w:ascii="Times New Roman" w:hAnsi="Times New Roman"/>
          <w:sz w:val="28"/>
          <w:szCs w:val="28"/>
        </w:rPr>
        <w:t>19. Ограждения соседних участков индивидуальных домовладений, выходящие на одну сторону улицы, дороги, магистрали, должны быть выдержаны в едином стиле, единой (гармоничной) цветовой гамме, одинаковы по высоте.</w:t>
      </w:r>
    </w:p>
    <w:p w:rsidR="00127724" w:rsidRPr="00B23A8D" w:rsidRDefault="00127724" w:rsidP="00127724">
      <w:pPr>
        <w:spacing w:after="0" w:line="240" w:lineRule="auto"/>
        <w:ind w:firstLine="567"/>
        <w:jc w:val="both"/>
        <w:rPr>
          <w:rFonts w:ascii="Times New Roman" w:hAnsi="Times New Roman"/>
          <w:sz w:val="28"/>
          <w:szCs w:val="28"/>
        </w:rPr>
      </w:pPr>
      <w:r w:rsidRPr="00B23A8D">
        <w:rPr>
          <w:rFonts w:ascii="Times New Roman" w:hAnsi="Times New Roman"/>
          <w:sz w:val="28"/>
          <w:szCs w:val="28"/>
        </w:rPr>
        <w:t>20. Не допускается:</w:t>
      </w:r>
    </w:p>
    <w:p w:rsidR="00127724" w:rsidRPr="00B23A8D" w:rsidRDefault="00127724" w:rsidP="00127724">
      <w:pPr>
        <w:spacing w:after="0" w:line="240" w:lineRule="auto"/>
        <w:ind w:firstLine="567"/>
        <w:jc w:val="both"/>
        <w:rPr>
          <w:rFonts w:ascii="Times New Roman" w:hAnsi="Times New Roman"/>
          <w:sz w:val="28"/>
          <w:szCs w:val="28"/>
        </w:rPr>
      </w:pPr>
      <w:r w:rsidRPr="00B23A8D">
        <w:rPr>
          <w:rFonts w:ascii="Times New Roman" w:hAnsi="Times New Roman"/>
          <w:sz w:val="28"/>
          <w:szCs w:val="28"/>
        </w:rPr>
        <w:t>-установка ограждений из бытовых отходов и их элементов;</w:t>
      </w:r>
    </w:p>
    <w:p w:rsidR="00127724" w:rsidRPr="00B23A8D" w:rsidRDefault="00127724" w:rsidP="00127724">
      <w:pPr>
        <w:spacing w:after="0" w:line="240" w:lineRule="auto"/>
        <w:ind w:firstLine="567"/>
        <w:jc w:val="both"/>
        <w:rPr>
          <w:rFonts w:ascii="Times New Roman" w:hAnsi="Times New Roman"/>
          <w:sz w:val="28"/>
          <w:szCs w:val="28"/>
        </w:rPr>
      </w:pPr>
      <w:r w:rsidRPr="00B23A8D">
        <w:rPr>
          <w:rFonts w:ascii="Times New Roman" w:hAnsi="Times New Roman"/>
          <w:sz w:val="28"/>
          <w:szCs w:val="28"/>
        </w:rPr>
        <w:lastRenderedPageBreak/>
        <w:t>-при замене ограждений использование материалов и формы, снижающих эстетические и эксплуатационные характеристики заменяемого элемента;</w:t>
      </w:r>
    </w:p>
    <w:p w:rsidR="00127724" w:rsidRPr="00B23A8D" w:rsidRDefault="00127724" w:rsidP="00127724">
      <w:pPr>
        <w:spacing w:after="0" w:line="240" w:lineRule="auto"/>
        <w:ind w:firstLine="567"/>
        <w:jc w:val="both"/>
        <w:rPr>
          <w:rFonts w:ascii="Times New Roman" w:hAnsi="Times New Roman"/>
          <w:sz w:val="28"/>
          <w:szCs w:val="28"/>
        </w:rPr>
      </w:pPr>
      <w:r w:rsidRPr="00B23A8D">
        <w:rPr>
          <w:rFonts w:ascii="Times New Roman" w:hAnsi="Times New Roman"/>
          <w:sz w:val="28"/>
          <w:szCs w:val="28"/>
        </w:rPr>
        <w:t>-проектирование глухих и железобетонных ограждений на территориях рекреационного, общественного назначения;</w:t>
      </w:r>
    </w:p>
    <w:p w:rsidR="00127724" w:rsidRPr="00B23A8D" w:rsidRDefault="00127724" w:rsidP="00127724">
      <w:pPr>
        <w:spacing w:after="0" w:line="240" w:lineRule="auto"/>
        <w:ind w:firstLine="567"/>
        <w:jc w:val="both"/>
        <w:rPr>
          <w:rFonts w:ascii="Times New Roman" w:hAnsi="Times New Roman"/>
          <w:sz w:val="28"/>
          <w:szCs w:val="28"/>
        </w:rPr>
      </w:pPr>
      <w:r w:rsidRPr="00B23A8D">
        <w:rPr>
          <w:rFonts w:ascii="Times New Roman" w:hAnsi="Times New Roman"/>
          <w:sz w:val="28"/>
          <w:szCs w:val="28"/>
        </w:rPr>
        <w:t xml:space="preserve">-использование </w:t>
      </w:r>
      <w:proofErr w:type="spellStart"/>
      <w:r w:rsidRPr="00B23A8D">
        <w:rPr>
          <w:rFonts w:ascii="Times New Roman" w:hAnsi="Times New Roman"/>
          <w:sz w:val="28"/>
          <w:szCs w:val="28"/>
        </w:rPr>
        <w:t>профлиста</w:t>
      </w:r>
      <w:proofErr w:type="spellEnd"/>
      <w:r w:rsidRPr="00B23A8D">
        <w:rPr>
          <w:rFonts w:ascii="Times New Roman" w:hAnsi="Times New Roman"/>
          <w:sz w:val="28"/>
          <w:szCs w:val="28"/>
        </w:rPr>
        <w:t xml:space="preserve">, </w:t>
      </w:r>
      <w:proofErr w:type="spellStart"/>
      <w:r w:rsidRPr="00B23A8D">
        <w:rPr>
          <w:rFonts w:ascii="Times New Roman" w:hAnsi="Times New Roman"/>
          <w:sz w:val="28"/>
          <w:szCs w:val="28"/>
        </w:rPr>
        <w:t>сайдинга</w:t>
      </w:r>
      <w:proofErr w:type="spellEnd"/>
      <w:r w:rsidRPr="00B23A8D">
        <w:rPr>
          <w:rFonts w:ascii="Times New Roman" w:hAnsi="Times New Roman"/>
          <w:sz w:val="28"/>
          <w:szCs w:val="28"/>
        </w:rPr>
        <w:t xml:space="preserve"> для ограждения территорий общего пользования, объектов социальной инфраструктуры, кварталов и участков многоквартирных жилых домов;</w:t>
      </w:r>
    </w:p>
    <w:p w:rsidR="00127724" w:rsidRPr="00B23A8D" w:rsidRDefault="00127724" w:rsidP="00127724">
      <w:pPr>
        <w:spacing w:after="0" w:line="240" w:lineRule="auto"/>
        <w:ind w:firstLine="567"/>
        <w:jc w:val="both"/>
        <w:rPr>
          <w:rFonts w:ascii="Times New Roman" w:hAnsi="Times New Roman"/>
          <w:sz w:val="28"/>
          <w:szCs w:val="28"/>
        </w:rPr>
      </w:pPr>
      <w:r w:rsidRPr="00B23A8D">
        <w:rPr>
          <w:rFonts w:ascii="Times New Roman" w:hAnsi="Times New Roman"/>
          <w:sz w:val="28"/>
          <w:szCs w:val="28"/>
        </w:rPr>
        <w:t>-использование деталей ограждений, способных вызвать порчу имущества граждан;</w:t>
      </w:r>
    </w:p>
    <w:p w:rsidR="00127724" w:rsidRPr="00324A5A" w:rsidRDefault="00127724" w:rsidP="00127724">
      <w:pPr>
        <w:spacing w:after="0" w:line="240" w:lineRule="auto"/>
        <w:ind w:firstLine="567"/>
        <w:jc w:val="both"/>
        <w:rPr>
          <w:rFonts w:ascii="Times New Roman" w:hAnsi="Times New Roman"/>
          <w:sz w:val="28"/>
          <w:szCs w:val="28"/>
        </w:rPr>
      </w:pPr>
      <w:r w:rsidRPr="00B23A8D">
        <w:rPr>
          <w:rFonts w:ascii="Times New Roman" w:hAnsi="Times New Roman"/>
          <w:sz w:val="28"/>
          <w:szCs w:val="28"/>
        </w:rPr>
        <w:t xml:space="preserve">-окраска ограждений в чрезмерно активные тона (синий, красный, розовый, </w:t>
      </w:r>
      <w:r w:rsidRPr="00324A5A">
        <w:rPr>
          <w:rFonts w:ascii="Times New Roman" w:hAnsi="Times New Roman"/>
          <w:sz w:val="28"/>
          <w:szCs w:val="28"/>
        </w:rPr>
        <w:t>фиолетовый).</w:t>
      </w:r>
    </w:p>
    <w:p w:rsidR="00127724" w:rsidRPr="00324A5A" w:rsidRDefault="00127724" w:rsidP="00127724">
      <w:pPr>
        <w:autoSpaceDE w:val="0"/>
        <w:autoSpaceDN w:val="0"/>
        <w:adjustRightInd w:val="0"/>
        <w:spacing w:after="0" w:line="240" w:lineRule="auto"/>
        <w:ind w:firstLine="567"/>
        <w:jc w:val="both"/>
        <w:rPr>
          <w:rFonts w:ascii="Times New Roman" w:hAnsi="Times New Roman"/>
          <w:color w:val="000000" w:themeColor="text1"/>
          <w:sz w:val="28"/>
          <w:szCs w:val="28"/>
        </w:rPr>
      </w:pPr>
      <w:r w:rsidRPr="00324A5A">
        <w:rPr>
          <w:rFonts w:ascii="Times New Roman" w:hAnsi="Times New Roman"/>
          <w:sz w:val="28"/>
          <w:szCs w:val="28"/>
        </w:rPr>
        <w:t>21.</w:t>
      </w:r>
      <w:r w:rsidRPr="00324A5A">
        <w:rPr>
          <w:rFonts w:ascii="Times New Roman" w:hAnsi="Times New Roman"/>
          <w:color w:val="000000" w:themeColor="text1"/>
          <w:sz w:val="28"/>
          <w:szCs w:val="28"/>
        </w:rPr>
        <w:t xml:space="preserve"> Запрещается самовольное возведение хозяйственных и вспомогательных построек (дровяных сараев, будок, гаражей, голубятен, теплиц и т.п.) без получения соответствующего разрешения администрации городского поселения.</w:t>
      </w:r>
    </w:p>
    <w:p w:rsidR="00127724" w:rsidRPr="00B23A8D" w:rsidRDefault="00127724" w:rsidP="00127724">
      <w:pPr>
        <w:autoSpaceDE w:val="0"/>
        <w:autoSpaceDN w:val="0"/>
        <w:adjustRightInd w:val="0"/>
        <w:spacing w:after="0" w:line="240" w:lineRule="auto"/>
        <w:ind w:firstLine="567"/>
        <w:jc w:val="both"/>
        <w:rPr>
          <w:rFonts w:ascii="Times New Roman" w:hAnsi="Times New Roman"/>
          <w:color w:val="000000" w:themeColor="text1"/>
          <w:sz w:val="28"/>
          <w:szCs w:val="28"/>
        </w:rPr>
      </w:pPr>
      <w:r w:rsidRPr="00324A5A">
        <w:rPr>
          <w:rFonts w:ascii="Times New Roman" w:hAnsi="Times New Roman"/>
          <w:sz w:val="28"/>
          <w:szCs w:val="28"/>
        </w:rPr>
        <w:t xml:space="preserve">22. </w:t>
      </w:r>
      <w:r w:rsidRPr="00324A5A">
        <w:rPr>
          <w:rFonts w:ascii="Times New Roman" w:hAnsi="Times New Roman"/>
          <w:color w:val="000000" w:themeColor="text1"/>
          <w:sz w:val="28"/>
          <w:szCs w:val="28"/>
        </w:rPr>
        <w:t>Запрещается производить какие-либо изменения балконов, лоджий, развешивать ковры, одежду, белье на балконах и окнах наружных фасадов зданий, выходящих на улицу, а также загромождать их разными</w:t>
      </w:r>
      <w:r w:rsidRPr="00B23A8D">
        <w:rPr>
          <w:rFonts w:ascii="Times New Roman" w:hAnsi="Times New Roman"/>
          <w:color w:val="000000" w:themeColor="text1"/>
          <w:sz w:val="28"/>
          <w:szCs w:val="28"/>
        </w:rPr>
        <w:t xml:space="preserve"> предметами домашнего обихода.</w:t>
      </w:r>
    </w:p>
    <w:p w:rsidR="00127724" w:rsidRDefault="00127724" w:rsidP="00127724">
      <w:pPr>
        <w:autoSpaceDE w:val="0"/>
        <w:autoSpaceDN w:val="0"/>
        <w:adjustRightInd w:val="0"/>
        <w:spacing w:after="0" w:line="240" w:lineRule="auto"/>
        <w:ind w:firstLine="567"/>
        <w:jc w:val="both"/>
        <w:rPr>
          <w:rFonts w:ascii="Times New Roman" w:hAnsi="Times New Roman"/>
          <w:color w:val="000000" w:themeColor="text1"/>
          <w:sz w:val="28"/>
          <w:szCs w:val="28"/>
        </w:rPr>
      </w:pPr>
      <w:r w:rsidRPr="00B23A8D">
        <w:rPr>
          <w:rFonts w:ascii="Times New Roman" w:hAnsi="Times New Roman"/>
          <w:sz w:val="28"/>
          <w:szCs w:val="28"/>
        </w:rPr>
        <w:t>23.</w:t>
      </w:r>
      <w:r>
        <w:rPr>
          <w:rFonts w:ascii="Times New Roman" w:hAnsi="Times New Roman"/>
          <w:sz w:val="28"/>
          <w:szCs w:val="28"/>
        </w:rPr>
        <w:t xml:space="preserve"> </w:t>
      </w:r>
      <w:r w:rsidRPr="00B23A8D">
        <w:rPr>
          <w:rFonts w:ascii="Times New Roman" w:hAnsi="Times New Roman"/>
          <w:color w:val="000000" w:themeColor="text1"/>
          <w:sz w:val="28"/>
          <w:szCs w:val="28"/>
        </w:rPr>
        <w:t>Запрещается загромождение и засорение дворовых территорий металлическим ломом, строительным и бытовым мусором, домашней утварью и другими материалами.</w:t>
      </w:r>
    </w:p>
    <w:p w:rsidR="00127724" w:rsidRPr="00C26324" w:rsidRDefault="00127724" w:rsidP="00127724">
      <w:pPr>
        <w:autoSpaceDE w:val="0"/>
        <w:autoSpaceDN w:val="0"/>
        <w:adjustRightInd w:val="0"/>
        <w:spacing w:after="0" w:line="240" w:lineRule="auto"/>
        <w:ind w:firstLine="567"/>
        <w:jc w:val="both"/>
        <w:rPr>
          <w:rFonts w:ascii="Times New Roman" w:hAnsi="Times New Roman"/>
          <w:sz w:val="28"/>
          <w:szCs w:val="28"/>
        </w:rPr>
      </w:pPr>
      <w:r w:rsidRPr="00C26324">
        <w:rPr>
          <w:rFonts w:ascii="Times New Roman" w:hAnsi="Times New Roman"/>
          <w:sz w:val="28"/>
          <w:szCs w:val="28"/>
        </w:rPr>
        <w:t xml:space="preserve">24. С целью создания благоприятных эстетических условий на улицах населенных пунктов городского поселения, недопущения негативного воздействия на </w:t>
      </w:r>
      <w:r w:rsidRPr="00C26324">
        <w:rPr>
          <w:rFonts w:ascii="Times New Roman" w:hAnsi="Times New Roman"/>
          <w:sz w:val="28"/>
          <w:szCs w:val="28"/>
          <w:shd w:val="clear" w:color="auto" w:fill="FFFFFF"/>
        </w:rPr>
        <w:t>психоэмоциональное </w:t>
      </w:r>
      <w:r w:rsidRPr="00C26324">
        <w:rPr>
          <w:rFonts w:ascii="Times New Roman" w:hAnsi="Times New Roman"/>
          <w:bCs/>
          <w:sz w:val="28"/>
          <w:szCs w:val="28"/>
          <w:shd w:val="clear" w:color="auto" w:fill="FFFFFF"/>
        </w:rPr>
        <w:t>состояние</w:t>
      </w:r>
      <w:r w:rsidRPr="00C26324">
        <w:rPr>
          <w:rFonts w:ascii="Times New Roman" w:hAnsi="Times New Roman"/>
          <w:sz w:val="28"/>
          <w:szCs w:val="28"/>
          <w:shd w:val="clear" w:color="auto" w:fill="FFFFFF"/>
        </w:rPr>
        <w:t xml:space="preserve"> жителей, </w:t>
      </w:r>
      <w:r w:rsidRPr="00C26324">
        <w:rPr>
          <w:rFonts w:ascii="Times New Roman" w:hAnsi="Times New Roman"/>
          <w:sz w:val="28"/>
          <w:szCs w:val="28"/>
        </w:rPr>
        <w:t xml:space="preserve">продажа товаров ритуального назначения допускается только в закрытых помещениях. </w:t>
      </w:r>
    </w:p>
    <w:p w:rsidR="00127724" w:rsidRPr="00C26324" w:rsidRDefault="00127724" w:rsidP="00127724">
      <w:pPr>
        <w:autoSpaceDE w:val="0"/>
        <w:autoSpaceDN w:val="0"/>
        <w:adjustRightInd w:val="0"/>
        <w:spacing w:after="0" w:line="240" w:lineRule="auto"/>
        <w:ind w:firstLine="567"/>
        <w:jc w:val="both"/>
        <w:rPr>
          <w:rFonts w:ascii="Times New Roman" w:hAnsi="Times New Roman"/>
          <w:sz w:val="28"/>
          <w:szCs w:val="28"/>
        </w:rPr>
      </w:pPr>
      <w:r w:rsidRPr="00C26324">
        <w:rPr>
          <w:rFonts w:ascii="Times New Roman" w:hAnsi="Times New Roman"/>
          <w:sz w:val="28"/>
          <w:szCs w:val="28"/>
        </w:rPr>
        <w:t>Запрещается размещение товаров похоронного назначения перед торговыми объектами на земельных участках в случае отсутствия ограждения на таких земельных участках.</w:t>
      </w:r>
    </w:p>
    <w:p w:rsidR="00127724" w:rsidRPr="00C26324" w:rsidRDefault="00127724" w:rsidP="00127724">
      <w:pPr>
        <w:spacing w:after="0" w:line="240" w:lineRule="auto"/>
        <w:ind w:firstLine="567"/>
        <w:contextualSpacing/>
        <w:jc w:val="both"/>
        <w:rPr>
          <w:rFonts w:ascii="Times New Roman" w:hAnsi="Times New Roman"/>
          <w:sz w:val="28"/>
          <w:szCs w:val="28"/>
        </w:rPr>
      </w:pPr>
      <w:proofErr w:type="gramStart"/>
      <w:r w:rsidRPr="00C26324">
        <w:rPr>
          <w:rFonts w:ascii="Times New Roman" w:hAnsi="Times New Roman"/>
          <w:sz w:val="28"/>
          <w:szCs w:val="28"/>
        </w:rPr>
        <w:t>На улицах населенных пунктов, входящих в состав поселения, перечень которых устанавливается настоящими Правилами и определяет архитектурно-градостроительный облик муниципального образования, не допускается размещение товаров ритуального назначения на территории земельных участков, фасадах зданий, крышных конструкциях, воротах и т.д., в том числе при имеющемся ограждении земельного участка, если они видны с проезжей части и пешеходной зоны улицы.</w:t>
      </w:r>
      <w:proofErr w:type="gramEnd"/>
    </w:p>
    <w:p w:rsidR="00127724" w:rsidRPr="00B23A8D" w:rsidRDefault="00127724" w:rsidP="00127724">
      <w:pPr>
        <w:spacing w:after="0" w:line="240" w:lineRule="auto"/>
        <w:ind w:firstLine="567"/>
        <w:jc w:val="both"/>
        <w:rPr>
          <w:rFonts w:ascii="Times New Roman" w:eastAsia="Times New Roman" w:hAnsi="Times New Roman"/>
          <w:sz w:val="28"/>
          <w:szCs w:val="28"/>
          <w:lang w:eastAsia="ru-RU"/>
        </w:rPr>
      </w:pPr>
      <w:r w:rsidRPr="00B23A8D">
        <w:rPr>
          <w:rFonts w:ascii="Times New Roman" w:hAnsi="Times New Roman"/>
          <w:sz w:val="28"/>
          <w:szCs w:val="28"/>
        </w:rPr>
        <w:t>24.</w:t>
      </w:r>
      <w:r>
        <w:rPr>
          <w:rFonts w:ascii="Times New Roman" w:hAnsi="Times New Roman"/>
          <w:sz w:val="28"/>
          <w:szCs w:val="28"/>
        </w:rPr>
        <w:t xml:space="preserve"> </w:t>
      </w:r>
      <w:r w:rsidRPr="00B23A8D">
        <w:rPr>
          <w:rFonts w:ascii="Times New Roman" w:hAnsi="Times New Roman"/>
          <w:sz w:val="28"/>
          <w:szCs w:val="28"/>
        </w:rPr>
        <w:t>В случае возникновения</w:t>
      </w:r>
      <w:r w:rsidRPr="00B23A8D">
        <w:rPr>
          <w:rFonts w:ascii="Times New Roman" w:eastAsia="Times New Roman" w:hAnsi="Times New Roman"/>
          <w:sz w:val="28"/>
          <w:szCs w:val="28"/>
          <w:lang w:eastAsia="ru-RU"/>
        </w:rPr>
        <w:t xml:space="preserve"> спорных ситуаций решение принимается комиссией, создаваемой распоряжением </w:t>
      </w:r>
      <w:r>
        <w:rPr>
          <w:rFonts w:ascii="Times New Roman" w:hAnsi="Times New Roman"/>
          <w:sz w:val="28"/>
          <w:szCs w:val="28"/>
        </w:rPr>
        <w:t>администрации Елань-Коленовского городского поселения</w:t>
      </w:r>
      <w:r w:rsidRPr="00B23A8D">
        <w:rPr>
          <w:rFonts w:ascii="Times New Roman" w:eastAsia="Times New Roman" w:hAnsi="Times New Roman"/>
          <w:sz w:val="28"/>
          <w:szCs w:val="28"/>
          <w:lang w:eastAsia="ru-RU"/>
        </w:rPr>
        <w:t xml:space="preserve">. </w:t>
      </w:r>
    </w:p>
    <w:p w:rsidR="00127724" w:rsidRPr="00962BB3" w:rsidRDefault="00127724" w:rsidP="00127724">
      <w:pPr>
        <w:autoSpaceDE w:val="0"/>
        <w:autoSpaceDN w:val="0"/>
        <w:adjustRightInd w:val="0"/>
        <w:spacing w:after="0" w:line="240" w:lineRule="auto"/>
        <w:jc w:val="both"/>
        <w:rPr>
          <w:rFonts w:ascii="Times New Roman" w:hAnsi="Times New Roman"/>
          <w:sz w:val="28"/>
          <w:szCs w:val="28"/>
        </w:rPr>
      </w:pPr>
    </w:p>
    <w:p w:rsidR="00127724" w:rsidRPr="000C6C80" w:rsidRDefault="00127724" w:rsidP="00127724">
      <w:pPr>
        <w:autoSpaceDE w:val="0"/>
        <w:autoSpaceDN w:val="0"/>
        <w:adjustRightInd w:val="0"/>
        <w:spacing w:after="0" w:line="240" w:lineRule="auto"/>
        <w:jc w:val="center"/>
        <w:outlineLvl w:val="0"/>
        <w:rPr>
          <w:rFonts w:ascii="Times New Roman" w:hAnsi="Times New Roman"/>
          <w:b/>
          <w:sz w:val="28"/>
          <w:szCs w:val="28"/>
        </w:rPr>
      </w:pPr>
      <w:r w:rsidRPr="00962BB3">
        <w:rPr>
          <w:rFonts w:ascii="Times New Roman" w:hAnsi="Times New Roman"/>
          <w:b/>
          <w:sz w:val="28"/>
          <w:szCs w:val="28"/>
        </w:rPr>
        <w:t xml:space="preserve">Часть V. </w:t>
      </w:r>
    </w:p>
    <w:p w:rsidR="00127724" w:rsidRPr="00962BB3" w:rsidRDefault="00127724" w:rsidP="00127724">
      <w:pPr>
        <w:autoSpaceDE w:val="0"/>
        <w:autoSpaceDN w:val="0"/>
        <w:adjustRightInd w:val="0"/>
        <w:spacing w:after="0" w:line="240" w:lineRule="auto"/>
        <w:jc w:val="center"/>
        <w:outlineLvl w:val="0"/>
        <w:rPr>
          <w:rFonts w:ascii="Times New Roman" w:hAnsi="Times New Roman"/>
          <w:b/>
          <w:sz w:val="28"/>
          <w:szCs w:val="28"/>
        </w:rPr>
      </w:pPr>
      <w:r w:rsidRPr="00962BB3">
        <w:rPr>
          <w:rFonts w:ascii="Times New Roman" w:hAnsi="Times New Roman"/>
          <w:b/>
          <w:sz w:val="28"/>
          <w:szCs w:val="28"/>
        </w:rPr>
        <w:t>СБОР, ТРАНСПОРТИРОВКА И УТИЛИЗАЦИЯ ОТХОДОВ</w:t>
      </w:r>
    </w:p>
    <w:p w:rsidR="00127724" w:rsidRPr="00962BB3" w:rsidRDefault="00127724" w:rsidP="00127724">
      <w:pPr>
        <w:autoSpaceDE w:val="0"/>
        <w:autoSpaceDN w:val="0"/>
        <w:adjustRightInd w:val="0"/>
        <w:spacing w:after="0" w:line="240" w:lineRule="auto"/>
        <w:jc w:val="center"/>
        <w:rPr>
          <w:rFonts w:ascii="Times New Roman" w:hAnsi="Times New Roman"/>
          <w:b/>
          <w:sz w:val="28"/>
          <w:szCs w:val="28"/>
        </w:rPr>
      </w:pPr>
    </w:p>
    <w:p w:rsidR="00127724" w:rsidRPr="00962BB3" w:rsidRDefault="00127724" w:rsidP="00127724">
      <w:pPr>
        <w:autoSpaceDE w:val="0"/>
        <w:autoSpaceDN w:val="0"/>
        <w:adjustRightInd w:val="0"/>
        <w:spacing w:after="0" w:line="240" w:lineRule="auto"/>
        <w:jc w:val="both"/>
        <w:rPr>
          <w:rFonts w:ascii="Times New Roman" w:hAnsi="Times New Roman"/>
          <w:sz w:val="28"/>
          <w:szCs w:val="28"/>
        </w:rPr>
      </w:pPr>
    </w:p>
    <w:p w:rsidR="00127724" w:rsidRPr="00962BB3" w:rsidRDefault="00127724" w:rsidP="00127724">
      <w:pPr>
        <w:autoSpaceDE w:val="0"/>
        <w:autoSpaceDN w:val="0"/>
        <w:adjustRightInd w:val="0"/>
        <w:spacing w:after="0" w:line="240" w:lineRule="auto"/>
        <w:ind w:firstLine="540"/>
        <w:jc w:val="both"/>
        <w:outlineLvl w:val="2"/>
        <w:rPr>
          <w:rFonts w:ascii="Times New Roman" w:hAnsi="Times New Roman"/>
          <w:sz w:val="28"/>
          <w:szCs w:val="28"/>
        </w:rPr>
      </w:pPr>
      <w:r w:rsidRPr="00962BB3">
        <w:rPr>
          <w:rFonts w:ascii="Times New Roman" w:hAnsi="Times New Roman"/>
          <w:sz w:val="28"/>
          <w:szCs w:val="28"/>
        </w:rPr>
        <w:t xml:space="preserve">Статья </w:t>
      </w:r>
      <w:r>
        <w:rPr>
          <w:rFonts w:ascii="Times New Roman" w:hAnsi="Times New Roman"/>
          <w:sz w:val="28"/>
          <w:szCs w:val="28"/>
        </w:rPr>
        <w:t>51</w:t>
      </w:r>
      <w:r w:rsidRPr="00962BB3">
        <w:rPr>
          <w:rFonts w:ascii="Times New Roman" w:hAnsi="Times New Roman"/>
          <w:sz w:val="28"/>
          <w:szCs w:val="28"/>
        </w:rPr>
        <w:t>. Организация сбора, вывоза, утилизации и переработки коммунальных и промышленных отходов</w:t>
      </w:r>
    </w:p>
    <w:p w:rsidR="00127724" w:rsidRPr="00962BB3" w:rsidRDefault="00127724" w:rsidP="00127724">
      <w:pPr>
        <w:autoSpaceDE w:val="0"/>
        <w:autoSpaceDN w:val="0"/>
        <w:adjustRightInd w:val="0"/>
        <w:spacing w:after="0" w:line="240" w:lineRule="auto"/>
        <w:ind w:firstLine="540"/>
        <w:jc w:val="both"/>
        <w:outlineLvl w:val="2"/>
        <w:rPr>
          <w:rFonts w:ascii="Times New Roman" w:hAnsi="Times New Roman"/>
          <w:sz w:val="28"/>
          <w:szCs w:val="28"/>
        </w:rPr>
      </w:pP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lastRenderedPageBreak/>
        <w:t>1. Обращение с отходами организует собственник (владелец) отходов, если договор об обращении с отходами не предусматривает иное.</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Юридические и физические лица заключают со специализированными организациями договоры на вывоз и размещение отходов с целью обеспечения транспортирования отходов (перемещения с помощью транспортных средств к месту их утилизации) в соответствии с законодательством Российской Федерации.</w:t>
      </w:r>
    </w:p>
    <w:p w:rsidR="00127724" w:rsidRPr="00324A5A"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 xml:space="preserve">Все хозяйствующие субъекты, в случае передачи имущества другому хозяйствующему субъекту в аренду, субаренду, регулируют вопросы по сбору, транспортировке, утилизации, переработке отходов со специализированными организациями, осуществляющими сбор, транспортирование, утилизацию, переработку отходов по отношению к арендатору или субарендатору в </w:t>
      </w:r>
      <w:r w:rsidRPr="00324A5A">
        <w:rPr>
          <w:rFonts w:ascii="Times New Roman" w:hAnsi="Times New Roman"/>
          <w:sz w:val="28"/>
          <w:szCs w:val="28"/>
        </w:rPr>
        <w:t>соответствии с законодательством Российской Федерации.</w:t>
      </w:r>
    </w:p>
    <w:p w:rsidR="00127724" w:rsidRPr="00324A5A" w:rsidRDefault="00127724" w:rsidP="00127724">
      <w:pPr>
        <w:autoSpaceDE w:val="0"/>
        <w:autoSpaceDN w:val="0"/>
        <w:adjustRightInd w:val="0"/>
        <w:spacing w:after="0" w:line="240" w:lineRule="auto"/>
        <w:ind w:firstLine="540"/>
        <w:jc w:val="both"/>
        <w:rPr>
          <w:rFonts w:ascii="Times New Roman" w:hAnsi="Times New Roman"/>
          <w:sz w:val="28"/>
          <w:szCs w:val="28"/>
        </w:rPr>
      </w:pPr>
      <w:bookmarkStart w:id="9" w:name="Par411"/>
      <w:bookmarkEnd w:id="9"/>
      <w:r w:rsidRPr="00324A5A">
        <w:rPr>
          <w:rFonts w:ascii="Times New Roman" w:hAnsi="Times New Roman"/>
          <w:sz w:val="28"/>
          <w:szCs w:val="28"/>
        </w:rPr>
        <w:t>2. Накопление твердых коммунальных отходов собственники индивидуальных жилых домов вправе осуществлять в контейнерах для сбора твердых бытовых отходов, которые размещаются на специально оборудованных контейнерных площадках, оборудованных собственниками отходов на земельных участках, находящихся в их собственности, владении или пользовании, если иное не предусмотрено договором.</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bookmarkStart w:id="10" w:name="Par412"/>
      <w:bookmarkEnd w:id="10"/>
      <w:r w:rsidRPr="00324A5A">
        <w:rPr>
          <w:rFonts w:ascii="Times New Roman" w:hAnsi="Times New Roman"/>
          <w:sz w:val="28"/>
          <w:szCs w:val="28"/>
        </w:rPr>
        <w:t>3. Собственники и наниматели жилых и нежилых</w:t>
      </w:r>
      <w:r w:rsidRPr="00962BB3">
        <w:rPr>
          <w:rFonts w:ascii="Times New Roman" w:hAnsi="Times New Roman"/>
          <w:sz w:val="28"/>
          <w:szCs w:val="28"/>
        </w:rPr>
        <w:t xml:space="preserve"> помещений в многоквартирных домах для размещения твердых бытовых отходов </w:t>
      </w:r>
      <w:r>
        <w:rPr>
          <w:rFonts w:ascii="Times New Roman" w:hAnsi="Times New Roman"/>
          <w:sz w:val="28"/>
          <w:szCs w:val="28"/>
        </w:rPr>
        <w:t xml:space="preserve"> вправе </w:t>
      </w:r>
      <w:r w:rsidRPr="00962BB3">
        <w:rPr>
          <w:rFonts w:ascii="Times New Roman" w:hAnsi="Times New Roman"/>
          <w:sz w:val="28"/>
          <w:szCs w:val="28"/>
        </w:rPr>
        <w:t>использ</w:t>
      </w:r>
      <w:r>
        <w:rPr>
          <w:rFonts w:ascii="Times New Roman" w:hAnsi="Times New Roman"/>
          <w:sz w:val="28"/>
          <w:szCs w:val="28"/>
        </w:rPr>
        <w:t>ова</w:t>
      </w:r>
      <w:r w:rsidRPr="00962BB3">
        <w:rPr>
          <w:rFonts w:ascii="Times New Roman" w:hAnsi="Times New Roman"/>
          <w:sz w:val="28"/>
          <w:szCs w:val="28"/>
        </w:rPr>
        <w:t>т</w:t>
      </w:r>
      <w:r>
        <w:rPr>
          <w:rFonts w:ascii="Times New Roman" w:hAnsi="Times New Roman"/>
          <w:sz w:val="28"/>
          <w:szCs w:val="28"/>
        </w:rPr>
        <w:t>ь</w:t>
      </w:r>
      <w:r w:rsidRPr="00962BB3">
        <w:rPr>
          <w:rFonts w:ascii="Times New Roman" w:hAnsi="Times New Roman"/>
          <w:sz w:val="28"/>
          <w:szCs w:val="28"/>
        </w:rPr>
        <w:t xml:space="preserve"> контейнерные площадки многоквартирных домов в соответствии с </w:t>
      </w:r>
      <w:r>
        <w:rPr>
          <w:rFonts w:ascii="Times New Roman" w:hAnsi="Times New Roman"/>
          <w:sz w:val="28"/>
          <w:szCs w:val="28"/>
        </w:rPr>
        <w:t xml:space="preserve">решением общего собрания собственников, </w:t>
      </w:r>
      <w:r w:rsidRPr="00962BB3">
        <w:rPr>
          <w:rFonts w:ascii="Times New Roman" w:hAnsi="Times New Roman"/>
          <w:sz w:val="28"/>
          <w:szCs w:val="28"/>
        </w:rPr>
        <w:t>договором управления или договором обслуживания. Запрещается складирование в контейнеры и на территорию контейнерной площадки тары, упаковки и прочих отходов производства собственников и нанимателей нежилых помещений в многоквартирных домах.</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4. Размещение и обустройство площадок и мест временного хранения отходов хозяйствующими субъектами производится в соответствии с экологическими требованиями и санитарно-эпидемиологическими правилами и нормами, а именно: твердое (асфальтовое или бетонное) покрытие, ограждение, подъездные пути для специализированного транспорта, учитывая требования удаленности от жилых домов.</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Достаточность количества контейнеров, бункеров-накопителей должно определяться исходя из норм накопления отходов производства и потребления.</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5</w:t>
      </w:r>
      <w:r w:rsidRPr="00962BB3">
        <w:rPr>
          <w:rFonts w:ascii="Times New Roman" w:hAnsi="Times New Roman"/>
          <w:sz w:val="28"/>
          <w:szCs w:val="28"/>
        </w:rPr>
        <w:t xml:space="preserve">. </w:t>
      </w:r>
      <w:proofErr w:type="gramStart"/>
      <w:r w:rsidRPr="00962BB3">
        <w:rPr>
          <w:rFonts w:ascii="Times New Roman" w:hAnsi="Times New Roman"/>
          <w:sz w:val="28"/>
          <w:szCs w:val="28"/>
        </w:rPr>
        <w:t xml:space="preserve">Организация содержания, технического обслуживания, обеспечения чистоты на местах сбора твердых коммунальных отходов и контейнерных площадках, за исключением контейнерных площадок, указанных в </w:t>
      </w:r>
      <w:hyperlink w:anchor="Par412" w:history="1">
        <w:r w:rsidRPr="00962BB3">
          <w:rPr>
            <w:rFonts w:ascii="Times New Roman" w:hAnsi="Times New Roman"/>
            <w:sz w:val="28"/>
            <w:szCs w:val="28"/>
          </w:rPr>
          <w:t>части 3</w:t>
        </w:r>
      </w:hyperlink>
      <w:r w:rsidRPr="00962BB3">
        <w:rPr>
          <w:rFonts w:ascii="Times New Roman" w:hAnsi="Times New Roman"/>
          <w:sz w:val="28"/>
          <w:szCs w:val="28"/>
        </w:rPr>
        <w:t xml:space="preserve"> на</w:t>
      </w:r>
      <w:r>
        <w:rPr>
          <w:rFonts w:ascii="Times New Roman" w:hAnsi="Times New Roman"/>
          <w:sz w:val="28"/>
          <w:szCs w:val="28"/>
        </w:rPr>
        <w:t xml:space="preserve">стоящей статьи, осуществляется администрацией Елань-Коленовского городского поселения </w:t>
      </w:r>
      <w:r w:rsidRPr="00962BB3">
        <w:rPr>
          <w:rFonts w:ascii="Times New Roman" w:hAnsi="Times New Roman"/>
          <w:sz w:val="28"/>
          <w:szCs w:val="28"/>
        </w:rPr>
        <w:t xml:space="preserve">путем передачи их в управление специализированным организациям, осуществляющим деятельность по сбору и транспортировке отходов (далее - специализированные организации) в порядке, установленном муниципальным правовым актом </w:t>
      </w:r>
      <w:r>
        <w:rPr>
          <w:rFonts w:ascii="Times New Roman" w:hAnsi="Times New Roman"/>
          <w:sz w:val="28"/>
          <w:szCs w:val="28"/>
        </w:rPr>
        <w:t>администрации Елань-Коленовского городского поселения</w:t>
      </w:r>
      <w:r w:rsidRPr="00962BB3">
        <w:rPr>
          <w:rFonts w:ascii="Times New Roman" w:hAnsi="Times New Roman"/>
          <w:sz w:val="28"/>
          <w:szCs w:val="28"/>
        </w:rPr>
        <w:t>, а контейнерных площадок</w:t>
      </w:r>
      <w:proofErr w:type="gramEnd"/>
      <w:r w:rsidRPr="00962BB3">
        <w:rPr>
          <w:rFonts w:ascii="Times New Roman" w:hAnsi="Times New Roman"/>
          <w:sz w:val="28"/>
          <w:szCs w:val="28"/>
        </w:rPr>
        <w:t xml:space="preserve"> физических и юридических лиц, установленных в соответствии с </w:t>
      </w:r>
      <w:hyperlink w:anchor="Par411" w:history="1">
        <w:r w:rsidRPr="00962BB3">
          <w:rPr>
            <w:rFonts w:ascii="Times New Roman" w:hAnsi="Times New Roman"/>
            <w:sz w:val="28"/>
            <w:szCs w:val="28"/>
          </w:rPr>
          <w:t>частью 2</w:t>
        </w:r>
      </w:hyperlink>
      <w:r w:rsidRPr="00962BB3">
        <w:rPr>
          <w:rFonts w:ascii="Times New Roman" w:hAnsi="Times New Roman"/>
          <w:sz w:val="28"/>
          <w:szCs w:val="28"/>
        </w:rPr>
        <w:t xml:space="preserve"> настоящей статьи, на физических и юридических лиц в собственности либо в пользовании которых находятся строения, сооружения или земельные участки, на которых расположены такие контейнерные площадки.</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lastRenderedPageBreak/>
        <w:t>6</w:t>
      </w:r>
      <w:r w:rsidRPr="00962BB3">
        <w:rPr>
          <w:rFonts w:ascii="Times New Roman" w:hAnsi="Times New Roman"/>
          <w:sz w:val="28"/>
          <w:szCs w:val="28"/>
        </w:rPr>
        <w:t>. Число устанавливаемых контейнеров определяется исходя из численности населения, пользующегося контейнерами, норматива образования отходов организаций и индивидуальных предпринимателей. Расчетный объем контейнеров должен соответствовать фактическому накоплению отходов в периоды наибольшего их образования.</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При отсутствии возможности размещения достаточного количества контейнеров увеличивается кратность вывоза отходов.</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7</w:t>
      </w:r>
      <w:r w:rsidRPr="00962BB3">
        <w:rPr>
          <w:rFonts w:ascii="Times New Roman" w:hAnsi="Times New Roman"/>
          <w:sz w:val="28"/>
          <w:szCs w:val="28"/>
        </w:rPr>
        <w:t>. Запрещается устанавливать контейнеры на проезжей части, тротуарах, газонах и в проходных арках домов.</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8</w:t>
      </w:r>
      <w:r w:rsidRPr="00962BB3">
        <w:rPr>
          <w:rFonts w:ascii="Times New Roman" w:hAnsi="Times New Roman"/>
          <w:sz w:val="28"/>
          <w:szCs w:val="28"/>
        </w:rPr>
        <w:t>. Допускается совместное использование контейнерной площадки несколькими собственниками отходов, а также установка контейнерной площадки для совместного пользования несколькими собственниками отходов. Ответственность за содержание такой площадки несет собственник либо пользователь строения, сооружения или земельного участка, на котором расположена контейнерная площадка, если соглашением или договором между собственниками отходов не предусмотрено иное.</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9</w:t>
      </w:r>
      <w:r w:rsidRPr="00962BB3">
        <w:rPr>
          <w:rFonts w:ascii="Times New Roman" w:hAnsi="Times New Roman"/>
          <w:sz w:val="28"/>
          <w:szCs w:val="28"/>
        </w:rPr>
        <w:t>. Контейнеры и иные емкости для сбора и накопления отходов должны быть в технически исправном состоянии, покрашены и иметь маркировку с указанием реквизитов владельца, организации, осуществляющей сбор и вывоз твердых коммунальных отходов, времени вывоза отходов.</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1</w:t>
      </w:r>
      <w:r>
        <w:rPr>
          <w:rFonts w:ascii="Times New Roman" w:hAnsi="Times New Roman"/>
          <w:sz w:val="28"/>
          <w:szCs w:val="28"/>
        </w:rPr>
        <w:t>0</w:t>
      </w:r>
      <w:r w:rsidRPr="00962BB3">
        <w:rPr>
          <w:rFonts w:ascii="Times New Roman" w:hAnsi="Times New Roman"/>
          <w:sz w:val="28"/>
          <w:szCs w:val="28"/>
        </w:rPr>
        <w:t>. Контейнеры должны промываться и обрабатываться дезинфицирующими составами в соответствии с санитарными нормами и правилами не реже одного раза в десять дней (в летний период).</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Обязанность по осуществлению данной работы возлагается на юридических и физических лиц, в собственности, владении и (или) пользовании которых находятся контейнеры.</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11</w:t>
      </w:r>
      <w:r w:rsidRPr="00962BB3">
        <w:rPr>
          <w:rFonts w:ascii="Times New Roman" w:hAnsi="Times New Roman"/>
          <w:sz w:val="28"/>
          <w:szCs w:val="28"/>
        </w:rPr>
        <w:t xml:space="preserve">. В случае </w:t>
      </w:r>
      <w:proofErr w:type="gramStart"/>
      <w:r w:rsidRPr="00962BB3">
        <w:rPr>
          <w:rFonts w:ascii="Times New Roman" w:hAnsi="Times New Roman"/>
          <w:sz w:val="28"/>
          <w:szCs w:val="28"/>
        </w:rPr>
        <w:t>невозможности установления виновников возникновения несанкционированных свалок мусора</w:t>
      </w:r>
      <w:proofErr w:type="gramEnd"/>
      <w:r w:rsidRPr="00962BB3">
        <w:rPr>
          <w:rFonts w:ascii="Times New Roman" w:hAnsi="Times New Roman"/>
          <w:sz w:val="28"/>
          <w:szCs w:val="28"/>
        </w:rPr>
        <w:t xml:space="preserve"> и иных загрязнений территорий к их ликвидации привлекаются хозяйствующие субъекты и физические лица, в собственности, владении или пользовании которых находятся эти территории.</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1</w:t>
      </w:r>
      <w:r>
        <w:rPr>
          <w:rFonts w:ascii="Times New Roman" w:hAnsi="Times New Roman"/>
          <w:sz w:val="28"/>
          <w:szCs w:val="28"/>
        </w:rPr>
        <w:t>2</w:t>
      </w:r>
      <w:r w:rsidRPr="00962BB3">
        <w:rPr>
          <w:rFonts w:ascii="Times New Roman" w:hAnsi="Times New Roman"/>
          <w:sz w:val="28"/>
          <w:szCs w:val="28"/>
        </w:rPr>
        <w:t>. Специализированные организации после сбора отходов в специальный транспорт производят уборку мусора в случае падения его на территорию двора или улицы.</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1</w:t>
      </w:r>
      <w:r>
        <w:rPr>
          <w:rFonts w:ascii="Times New Roman" w:hAnsi="Times New Roman"/>
          <w:sz w:val="28"/>
          <w:szCs w:val="28"/>
        </w:rPr>
        <w:t>3</w:t>
      </w:r>
      <w:r w:rsidRPr="00962BB3">
        <w:rPr>
          <w:rFonts w:ascii="Times New Roman" w:hAnsi="Times New Roman"/>
          <w:sz w:val="28"/>
          <w:szCs w:val="28"/>
        </w:rPr>
        <w:t>. Не допускается применение «поквартирной» системы удаления твердых коммунальных отходов.</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1</w:t>
      </w:r>
      <w:r>
        <w:rPr>
          <w:rFonts w:ascii="Times New Roman" w:hAnsi="Times New Roman"/>
          <w:sz w:val="28"/>
          <w:szCs w:val="28"/>
        </w:rPr>
        <w:t>4</w:t>
      </w:r>
      <w:r w:rsidRPr="00962BB3">
        <w:rPr>
          <w:rFonts w:ascii="Times New Roman" w:hAnsi="Times New Roman"/>
          <w:sz w:val="28"/>
          <w:szCs w:val="28"/>
        </w:rPr>
        <w:t>. Для уменьшения воздействия шума на жителей коммунальных отходы вывозятся не ранее 7-00 часов утра и не позднее 23-00 часов.</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1</w:t>
      </w:r>
      <w:r>
        <w:rPr>
          <w:rFonts w:ascii="Times New Roman" w:hAnsi="Times New Roman"/>
          <w:sz w:val="28"/>
          <w:szCs w:val="28"/>
        </w:rPr>
        <w:t>5</w:t>
      </w:r>
      <w:r w:rsidRPr="00962BB3">
        <w:rPr>
          <w:rFonts w:ascii="Times New Roman" w:hAnsi="Times New Roman"/>
          <w:sz w:val="28"/>
          <w:szCs w:val="28"/>
        </w:rPr>
        <w:t>. Организации и граждане, осуществляющие деятельность по ремонту, техническому обслуживанию транспортных средств, а также использующие в своей деятельности транспортные средства обязаны:</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 xml:space="preserve">1) не допускать разлива отработавших масел и </w:t>
      </w:r>
      <w:proofErr w:type="spellStart"/>
      <w:r w:rsidRPr="00962BB3">
        <w:rPr>
          <w:rFonts w:ascii="Times New Roman" w:hAnsi="Times New Roman"/>
          <w:sz w:val="28"/>
          <w:szCs w:val="28"/>
        </w:rPr>
        <w:t>автожидкостей</w:t>
      </w:r>
      <w:proofErr w:type="spellEnd"/>
      <w:r w:rsidRPr="00962BB3">
        <w:rPr>
          <w:rFonts w:ascii="Times New Roman" w:hAnsi="Times New Roman"/>
          <w:sz w:val="28"/>
          <w:szCs w:val="28"/>
        </w:rPr>
        <w:t>;</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 xml:space="preserve">2) определить места и емкости для сбора отработавших масел и </w:t>
      </w:r>
      <w:proofErr w:type="spellStart"/>
      <w:r w:rsidRPr="00962BB3">
        <w:rPr>
          <w:rFonts w:ascii="Times New Roman" w:hAnsi="Times New Roman"/>
          <w:sz w:val="28"/>
          <w:szCs w:val="28"/>
        </w:rPr>
        <w:t>автожидкостей</w:t>
      </w:r>
      <w:proofErr w:type="spellEnd"/>
      <w:r w:rsidRPr="00962BB3">
        <w:rPr>
          <w:rFonts w:ascii="Times New Roman" w:hAnsi="Times New Roman"/>
          <w:sz w:val="28"/>
          <w:szCs w:val="28"/>
        </w:rPr>
        <w:t>;</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3) осуществлять сдачу отработавших автомобильных жидкостей, автомобильных покрышек, аккумуляторных батарей в специализированные организации, имеющие разрешительную документацию на осуществление деятельности по сбору, использованию, обезвреживанию и размещению этих отходов.</w:t>
      </w:r>
    </w:p>
    <w:p w:rsidR="00127724" w:rsidRPr="00962BB3" w:rsidRDefault="00127724" w:rsidP="00127724">
      <w:pPr>
        <w:autoSpaceDE w:val="0"/>
        <w:autoSpaceDN w:val="0"/>
        <w:adjustRightInd w:val="0"/>
        <w:spacing w:after="0" w:line="240" w:lineRule="auto"/>
        <w:jc w:val="both"/>
        <w:rPr>
          <w:rFonts w:ascii="Times New Roman" w:hAnsi="Times New Roman"/>
          <w:sz w:val="28"/>
          <w:szCs w:val="28"/>
        </w:rPr>
      </w:pPr>
    </w:p>
    <w:p w:rsidR="00127724" w:rsidRPr="00962BB3" w:rsidRDefault="00127724" w:rsidP="00127724">
      <w:pPr>
        <w:autoSpaceDE w:val="0"/>
        <w:autoSpaceDN w:val="0"/>
        <w:adjustRightInd w:val="0"/>
        <w:spacing w:after="0" w:line="240" w:lineRule="auto"/>
        <w:ind w:firstLine="540"/>
        <w:jc w:val="both"/>
        <w:outlineLvl w:val="2"/>
        <w:rPr>
          <w:rFonts w:ascii="Times New Roman" w:hAnsi="Times New Roman"/>
          <w:sz w:val="28"/>
          <w:szCs w:val="28"/>
        </w:rPr>
      </w:pPr>
      <w:r w:rsidRPr="00962BB3">
        <w:rPr>
          <w:rFonts w:ascii="Times New Roman" w:hAnsi="Times New Roman"/>
          <w:sz w:val="28"/>
          <w:szCs w:val="28"/>
        </w:rPr>
        <w:t xml:space="preserve">Статья </w:t>
      </w:r>
      <w:r>
        <w:rPr>
          <w:rFonts w:ascii="Times New Roman" w:hAnsi="Times New Roman"/>
          <w:sz w:val="28"/>
          <w:szCs w:val="28"/>
        </w:rPr>
        <w:t>52</w:t>
      </w:r>
      <w:r w:rsidRPr="00962BB3">
        <w:rPr>
          <w:rFonts w:ascii="Times New Roman" w:hAnsi="Times New Roman"/>
          <w:sz w:val="28"/>
          <w:szCs w:val="28"/>
        </w:rPr>
        <w:t>. Организация деятельности в сфере обращения с жидкими бытовыми отходами</w:t>
      </w:r>
    </w:p>
    <w:p w:rsidR="00127724" w:rsidRPr="00962BB3" w:rsidRDefault="00127724" w:rsidP="00127724">
      <w:pPr>
        <w:autoSpaceDE w:val="0"/>
        <w:autoSpaceDN w:val="0"/>
        <w:adjustRightInd w:val="0"/>
        <w:spacing w:after="0" w:line="240" w:lineRule="auto"/>
        <w:jc w:val="both"/>
        <w:rPr>
          <w:rFonts w:ascii="Times New Roman" w:hAnsi="Times New Roman"/>
          <w:sz w:val="28"/>
          <w:szCs w:val="28"/>
        </w:rPr>
      </w:pP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 xml:space="preserve">1. Сбор жидких бытовых отходов в </w:t>
      </w:r>
      <w:proofErr w:type="spellStart"/>
      <w:r w:rsidRPr="00962BB3">
        <w:rPr>
          <w:rFonts w:ascii="Times New Roman" w:hAnsi="Times New Roman"/>
          <w:sz w:val="28"/>
          <w:szCs w:val="28"/>
        </w:rPr>
        <w:t>неканализованных</w:t>
      </w:r>
      <w:proofErr w:type="spellEnd"/>
      <w:r w:rsidRPr="00962BB3">
        <w:rPr>
          <w:rFonts w:ascii="Times New Roman" w:hAnsi="Times New Roman"/>
          <w:sz w:val="28"/>
          <w:szCs w:val="28"/>
        </w:rPr>
        <w:t xml:space="preserve"> домовладениях осуществляется в местах, обустроенных в соответствии с действующим законодательством.</w:t>
      </w:r>
    </w:p>
    <w:p w:rsidR="00127724" w:rsidRPr="00962BB3" w:rsidRDefault="00127724" w:rsidP="00127724">
      <w:pPr>
        <w:pStyle w:val="ConsPlusNormal"/>
        <w:ind w:firstLine="540"/>
        <w:jc w:val="both"/>
        <w:rPr>
          <w:rFonts w:ascii="Times New Roman" w:hAnsi="Times New Roman" w:cs="Times New Roman"/>
          <w:sz w:val="28"/>
          <w:szCs w:val="28"/>
        </w:rPr>
      </w:pPr>
      <w:r w:rsidRPr="00962BB3">
        <w:rPr>
          <w:rFonts w:ascii="Times New Roman" w:hAnsi="Times New Roman" w:cs="Times New Roman"/>
          <w:sz w:val="28"/>
          <w:szCs w:val="28"/>
        </w:rPr>
        <w:t>2. Вывоз жидких бытовых отходов от индивидуальных предпринимателей, юридических лиц и частных домовладений производится индивидуальными предпринимателями и юридическими лицами на специализированном транспорте (ассенизационных машинах).</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 xml:space="preserve">3. </w:t>
      </w:r>
      <w:proofErr w:type="gramStart"/>
      <w:r w:rsidRPr="00962BB3">
        <w:rPr>
          <w:rFonts w:ascii="Times New Roman" w:hAnsi="Times New Roman"/>
          <w:sz w:val="28"/>
          <w:szCs w:val="28"/>
        </w:rPr>
        <w:t xml:space="preserve">Обязанность по организации сбора и вывоза жидких бытовых отходов, содержанию, ремонту дворовых </w:t>
      </w:r>
      <w:proofErr w:type="spellStart"/>
      <w:r w:rsidRPr="00962BB3">
        <w:rPr>
          <w:rFonts w:ascii="Times New Roman" w:hAnsi="Times New Roman"/>
          <w:sz w:val="28"/>
          <w:szCs w:val="28"/>
        </w:rPr>
        <w:t>помойниц</w:t>
      </w:r>
      <w:proofErr w:type="spellEnd"/>
      <w:r w:rsidRPr="00962BB3">
        <w:rPr>
          <w:rFonts w:ascii="Times New Roman" w:hAnsi="Times New Roman"/>
          <w:sz w:val="28"/>
          <w:szCs w:val="28"/>
        </w:rPr>
        <w:t xml:space="preserve"> многоквартирных домов возлагается на </w:t>
      </w:r>
      <w:r>
        <w:rPr>
          <w:rFonts w:ascii="Times New Roman" w:hAnsi="Times New Roman"/>
          <w:sz w:val="28"/>
          <w:szCs w:val="28"/>
        </w:rPr>
        <w:t>собственников помещений в многоквартирных домах при непосредственным управлении многоквартирным домом (управляющие организаций, товарищества собственников жилья, либо жилищные кооперативы или иные специализированные потребительские кооперативы)</w:t>
      </w:r>
      <w:r w:rsidRPr="00962BB3">
        <w:rPr>
          <w:rFonts w:ascii="Times New Roman" w:hAnsi="Times New Roman"/>
          <w:sz w:val="28"/>
          <w:szCs w:val="28"/>
        </w:rPr>
        <w:t>, в зоне индивидуальной жилой застройки - на вл</w:t>
      </w:r>
      <w:r>
        <w:rPr>
          <w:rFonts w:ascii="Times New Roman" w:hAnsi="Times New Roman"/>
          <w:sz w:val="28"/>
          <w:szCs w:val="28"/>
        </w:rPr>
        <w:t>адельцев домовладений</w:t>
      </w:r>
      <w:r w:rsidRPr="00962BB3">
        <w:rPr>
          <w:rFonts w:ascii="Times New Roman" w:hAnsi="Times New Roman"/>
          <w:sz w:val="28"/>
          <w:szCs w:val="28"/>
        </w:rPr>
        <w:t>.</w:t>
      </w:r>
      <w:proofErr w:type="gramEnd"/>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4. Дворовая уборная должна иметь подъездные пути для специального транспорта.</w:t>
      </w:r>
    </w:p>
    <w:p w:rsidR="00127724" w:rsidRPr="00962BB3" w:rsidRDefault="00127724" w:rsidP="00127724">
      <w:pPr>
        <w:pStyle w:val="ConsPlusNormal"/>
        <w:ind w:firstLine="540"/>
        <w:jc w:val="both"/>
        <w:rPr>
          <w:rFonts w:ascii="Times New Roman" w:hAnsi="Times New Roman" w:cs="Times New Roman"/>
          <w:sz w:val="28"/>
          <w:szCs w:val="28"/>
        </w:rPr>
      </w:pPr>
      <w:r w:rsidRPr="00962BB3">
        <w:rPr>
          <w:rFonts w:ascii="Times New Roman" w:hAnsi="Times New Roman" w:cs="Times New Roman"/>
          <w:sz w:val="28"/>
          <w:szCs w:val="28"/>
        </w:rPr>
        <w:t>5. Запрещается устройство и эксплуатация дренирующих выгребных ям, а также выпуск стоков открытым способом в дренажные канавы, приемные лотки дождевых вод, проезжую часть, водные объекты и рельеф местности (поля, огороды), в канализационную сеть вне установленных мест слива и других неустановленных местах.</w:t>
      </w:r>
    </w:p>
    <w:p w:rsidR="00127724" w:rsidRPr="00962BB3" w:rsidRDefault="00127724" w:rsidP="00127724">
      <w:pPr>
        <w:pStyle w:val="ConsPlusNormal"/>
        <w:ind w:firstLine="540"/>
        <w:jc w:val="both"/>
        <w:rPr>
          <w:rFonts w:ascii="Times New Roman" w:hAnsi="Times New Roman" w:cs="Times New Roman"/>
          <w:sz w:val="28"/>
          <w:szCs w:val="28"/>
        </w:rPr>
      </w:pPr>
      <w:r w:rsidRPr="00962BB3">
        <w:rPr>
          <w:rFonts w:ascii="Times New Roman" w:hAnsi="Times New Roman" w:cs="Times New Roman"/>
          <w:sz w:val="28"/>
          <w:szCs w:val="28"/>
        </w:rPr>
        <w:t>6. Все работы по обращению с жидкими отходами (выкачивание, вывоз, слив) должны быть механизированы и герметизированы.</w:t>
      </w:r>
    </w:p>
    <w:p w:rsidR="00127724" w:rsidRPr="00962BB3" w:rsidRDefault="00127724" w:rsidP="00127724">
      <w:pPr>
        <w:pStyle w:val="ConsPlusNormal"/>
        <w:ind w:firstLine="540"/>
        <w:jc w:val="both"/>
        <w:rPr>
          <w:rFonts w:ascii="Times New Roman" w:hAnsi="Times New Roman" w:cs="Times New Roman"/>
          <w:sz w:val="28"/>
          <w:szCs w:val="28"/>
        </w:rPr>
      </w:pPr>
      <w:r w:rsidRPr="00962BB3">
        <w:rPr>
          <w:rFonts w:ascii="Times New Roman" w:hAnsi="Times New Roman" w:cs="Times New Roman"/>
          <w:sz w:val="28"/>
          <w:szCs w:val="28"/>
        </w:rPr>
        <w:t>7. Транспортирование жидких бытовых отходов должно производиться только в специально оборудованном транспорте, исключающем возможность потерь по пути следования и загрязнения окружающей среды.</w:t>
      </w:r>
    </w:p>
    <w:p w:rsidR="00127724" w:rsidRPr="00962BB3" w:rsidRDefault="00127724" w:rsidP="00127724">
      <w:pPr>
        <w:pStyle w:val="ConsPlusNormal"/>
        <w:ind w:firstLine="540"/>
        <w:jc w:val="both"/>
        <w:rPr>
          <w:rFonts w:ascii="Times New Roman" w:hAnsi="Times New Roman" w:cs="Times New Roman"/>
          <w:sz w:val="28"/>
          <w:szCs w:val="28"/>
        </w:rPr>
      </w:pPr>
      <w:r w:rsidRPr="00962BB3">
        <w:rPr>
          <w:rFonts w:ascii="Times New Roman" w:hAnsi="Times New Roman" w:cs="Times New Roman"/>
          <w:sz w:val="28"/>
          <w:szCs w:val="28"/>
        </w:rPr>
        <w:t>8. Граждане, использующие в качестве накопителя жидких бытовых отходов выгребные ямы, обязаны:</w:t>
      </w:r>
    </w:p>
    <w:p w:rsidR="00127724" w:rsidRPr="00962BB3" w:rsidRDefault="00127724" w:rsidP="00127724">
      <w:pPr>
        <w:pStyle w:val="ConsPlusNormal"/>
        <w:ind w:firstLine="540"/>
        <w:jc w:val="both"/>
        <w:rPr>
          <w:rFonts w:ascii="Times New Roman" w:hAnsi="Times New Roman" w:cs="Times New Roman"/>
          <w:sz w:val="28"/>
          <w:szCs w:val="28"/>
        </w:rPr>
      </w:pPr>
      <w:r w:rsidRPr="00962BB3">
        <w:rPr>
          <w:rFonts w:ascii="Times New Roman" w:hAnsi="Times New Roman" w:cs="Times New Roman"/>
          <w:sz w:val="28"/>
          <w:szCs w:val="28"/>
        </w:rPr>
        <w:t>- пользоваться услугами специализированных организаций для вывоза жидких бытовых отходов;</w:t>
      </w:r>
    </w:p>
    <w:p w:rsidR="00127724" w:rsidRPr="00962BB3" w:rsidRDefault="00127724" w:rsidP="00127724">
      <w:pPr>
        <w:pStyle w:val="ConsPlusNormal"/>
        <w:ind w:firstLine="540"/>
        <w:jc w:val="both"/>
        <w:rPr>
          <w:rFonts w:ascii="Times New Roman" w:hAnsi="Times New Roman" w:cs="Times New Roman"/>
          <w:sz w:val="28"/>
          <w:szCs w:val="28"/>
        </w:rPr>
      </w:pPr>
      <w:r w:rsidRPr="00962BB3">
        <w:rPr>
          <w:rFonts w:ascii="Times New Roman" w:hAnsi="Times New Roman" w:cs="Times New Roman"/>
          <w:sz w:val="28"/>
          <w:szCs w:val="28"/>
        </w:rPr>
        <w:t>- не выбрасывать в выгребные ямы твердые бытовые отходы, не сливать масла, смолы, мазут, кислоты, бензин, стоки, имеющие токсичные загрязнения;</w:t>
      </w:r>
    </w:p>
    <w:p w:rsidR="00127724" w:rsidRPr="00962BB3" w:rsidRDefault="00127724" w:rsidP="00127724">
      <w:pPr>
        <w:pStyle w:val="ConsPlusNormal"/>
        <w:ind w:firstLine="540"/>
        <w:jc w:val="both"/>
        <w:rPr>
          <w:rFonts w:ascii="Times New Roman" w:hAnsi="Times New Roman" w:cs="Times New Roman"/>
          <w:sz w:val="28"/>
          <w:szCs w:val="28"/>
        </w:rPr>
      </w:pPr>
      <w:r w:rsidRPr="00962BB3">
        <w:rPr>
          <w:rFonts w:ascii="Times New Roman" w:hAnsi="Times New Roman" w:cs="Times New Roman"/>
          <w:sz w:val="28"/>
          <w:szCs w:val="28"/>
        </w:rPr>
        <w:t>- соблюдать действующие экологические, санитарно-гигиенические и противоэпидемиологические нормы и правила.</w:t>
      </w:r>
    </w:p>
    <w:p w:rsidR="00127724" w:rsidRPr="00962BB3" w:rsidRDefault="00127724" w:rsidP="00127724">
      <w:pPr>
        <w:pStyle w:val="ConsPlusNormal"/>
        <w:ind w:firstLine="540"/>
        <w:jc w:val="both"/>
        <w:rPr>
          <w:rFonts w:ascii="Times New Roman" w:hAnsi="Times New Roman" w:cs="Times New Roman"/>
          <w:sz w:val="28"/>
          <w:szCs w:val="28"/>
        </w:rPr>
      </w:pPr>
      <w:r w:rsidRPr="00962BB3">
        <w:rPr>
          <w:rFonts w:ascii="Times New Roman" w:hAnsi="Times New Roman" w:cs="Times New Roman"/>
          <w:sz w:val="28"/>
          <w:szCs w:val="28"/>
        </w:rPr>
        <w:t>9. Заключение договора на вывоз жидких бытовых отходов со специализированной организацией, оказывающей данные услуги, для всех юридических и физических лиц, использующих в качестве накопителя стоков выгребные ямы, является обязательным.</w:t>
      </w:r>
    </w:p>
    <w:p w:rsidR="00127724" w:rsidRPr="00962BB3" w:rsidRDefault="00127724" w:rsidP="00127724">
      <w:pPr>
        <w:pStyle w:val="ConsPlusNormal"/>
        <w:ind w:firstLine="540"/>
        <w:jc w:val="both"/>
        <w:rPr>
          <w:rFonts w:ascii="Times New Roman" w:hAnsi="Times New Roman" w:cs="Times New Roman"/>
          <w:sz w:val="28"/>
          <w:szCs w:val="28"/>
        </w:rPr>
      </w:pPr>
      <w:r w:rsidRPr="00962BB3">
        <w:rPr>
          <w:rFonts w:ascii="Times New Roman" w:hAnsi="Times New Roman" w:cs="Times New Roman"/>
          <w:sz w:val="28"/>
          <w:szCs w:val="28"/>
        </w:rPr>
        <w:t>10. Вывоз жидких бытовых отходов производится в приемную камеру очистных сооружений или специальные приемные колодцы хозяйственно-фекальной канализации.</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 xml:space="preserve">11. Выгреб дворовых уборных и </w:t>
      </w:r>
      <w:proofErr w:type="spellStart"/>
      <w:r w:rsidRPr="00962BB3">
        <w:rPr>
          <w:rFonts w:ascii="Times New Roman" w:hAnsi="Times New Roman"/>
          <w:sz w:val="28"/>
          <w:szCs w:val="28"/>
        </w:rPr>
        <w:t>помойниц</w:t>
      </w:r>
      <w:proofErr w:type="spellEnd"/>
      <w:r w:rsidRPr="00962BB3">
        <w:rPr>
          <w:rFonts w:ascii="Times New Roman" w:hAnsi="Times New Roman"/>
          <w:sz w:val="28"/>
          <w:szCs w:val="28"/>
        </w:rPr>
        <w:t xml:space="preserve"> очищается по мере его заполнения, но не реже одного раза в полгода. Помещения дворовых уборных </w:t>
      </w:r>
      <w:r w:rsidRPr="00962BB3">
        <w:rPr>
          <w:rFonts w:ascii="Times New Roman" w:hAnsi="Times New Roman"/>
          <w:sz w:val="28"/>
          <w:szCs w:val="28"/>
        </w:rPr>
        <w:lastRenderedPageBreak/>
        <w:t>должны содержаться в чистоте, их уборка производится ежедневно в порядке, установленном действующим законодательством.</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 xml:space="preserve">12. Юридические лица, индивидуальные предприниматели и иные хозяйствующие субъекты, осуществляющие на территории </w:t>
      </w:r>
      <w:r>
        <w:rPr>
          <w:rFonts w:ascii="Times New Roman" w:hAnsi="Times New Roman"/>
          <w:sz w:val="28"/>
          <w:szCs w:val="28"/>
        </w:rPr>
        <w:t xml:space="preserve">городского поселения </w:t>
      </w:r>
      <w:r w:rsidRPr="00962BB3">
        <w:rPr>
          <w:rFonts w:ascii="Times New Roman" w:hAnsi="Times New Roman"/>
          <w:sz w:val="28"/>
          <w:szCs w:val="28"/>
        </w:rPr>
        <w:t>деятельность, связанную с посещением населения, обязаны обеспечить наличие, уборку и содержание на своей территории стационарных туалетов или при их отсутствии биотуалетов и обеспечить доступ к ним посетителей.</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13. Биотуалеты размещаются в специально оборудованных помещениях или на выделенных площадках. Площадки для установки биотуалетов должны быть ровными с удобным подъездом для автотранспорта.</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14. Уборка биотуалетов производится владельцем по мере загрязнения, но не реже одного раза в день. Переполнение биотуалетов не допускается.</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 xml:space="preserve">15. Работа биотуалетов без специальных, сертифицированных </w:t>
      </w:r>
      <w:proofErr w:type="spellStart"/>
      <w:r w:rsidRPr="00962BB3">
        <w:rPr>
          <w:rFonts w:ascii="Times New Roman" w:hAnsi="Times New Roman"/>
          <w:sz w:val="28"/>
          <w:szCs w:val="28"/>
        </w:rPr>
        <w:t>расщепительных</w:t>
      </w:r>
      <w:proofErr w:type="spellEnd"/>
      <w:r w:rsidRPr="00962BB3">
        <w:rPr>
          <w:rFonts w:ascii="Times New Roman" w:hAnsi="Times New Roman"/>
          <w:sz w:val="28"/>
          <w:szCs w:val="28"/>
        </w:rPr>
        <w:t xml:space="preserve"> и ароматических добавок не разрешается.</w:t>
      </w:r>
    </w:p>
    <w:p w:rsidR="00127724" w:rsidRPr="00962BB3" w:rsidRDefault="00127724" w:rsidP="00127724">
      <w:pPr>
        <w:autoSpaceDE w:val="0"/>
        <w:autoSpaceDN w:val="0"/>
        <w:adjustRightInd w:val="0"/>
        <w:spacing w:after="0" w:line="240" w:lineRule="auto"/>
        <w:jc w:val="both"/>
        <w:rPr>
          <w:rFonts w:ascii="Times New Roman" w:hAnsi="Times New Roman"/>
          <w:sz w:val="28"/>
          <w:szCs w:val="28"/>
        </w:rPr>
      </w:pPr>
    </w:p>
    <w:p w:rsidR="00127724" w:rsidRPr="00962BB3" w:rsidRDefault="00127724" w:rsidP="00127724">
      <w:pPr>
        <w:autoSpaceDE w:val="0"/>
        <w:autoSpaceDN w:val="0"/>
        <w:adjustRightInd w:val="0"/>
        <w:spacing w:after="0" w:line="240" w:lineRule="auto"/>
        <w:ind w:firstLine="540"/>
        <w:jc w:val="both"/>
        <w:outlineLvl w:val="2"/>
        <w:rPr>
          <w:rFonts w:ascii="Times New Roman" w:hAnsi="Times New Roman"/>
          <w:sz w:val="28"/>
          <w:szCs w:val="28"/>
        </w:rPr>
      </w:pPr>
      <w:r w:rsidRPr="00962BB3">
        <w:rPr>
          <w:rFonts w:ascii="Times New Roman" w:hAnsi="Times New Roman"/>
          <w:sz w:val="28"/>
          <w:szCs w:val="28"/>
        </w:rPr>
        <w:t xml:space="preserve">Статья </w:t>
      </w:r>
      <w:r>
        <w:rPr>
          <w:rFonts w:ascii="Times New Roman" w:hAnsi="Times New Roman"/>
          <w:sz w:val="28"/>
          <w:szCs w:val="28"/>
        </w:rPr>
        <w:t>5</w:t>
      </w:r>
      <w:r w:rsidR="000805D7">
        <w:rPr>
          <w:rFonts w:ascii="Times New Roman" w:hAnsi="Times New Roman"/>
          <w:sz w:val="28"/>
          <w:szCs w:val="28"/>
        </w:rPr>
        <w:t>3</w:t>
      </w:r>
      <w:bookmarkStart w:id="11" w:name="_GoBack"/>
      <w:bookmarkEnd w:id="11"/>
      <w:r w:rsidRPr="00962BB3">
        <w:rPr>
          <w:rFonts w:ascii="Times New Roman" w:hAnsi="Times New Roman"/>
          <w:sz w:val="28"/>
          <w:szCs w:val="28"/>
        </w:rPr>
        <w:t>. Организация сбора отработанных ртутьсодержащих ламп</w:t>
      </w:r>
    </w:p>
    <w:p w:rsidR="00127724" w:rsidRPr="00962BB3" w:rsidRDefault="00127724" w:rsidP="00127724">
      <w:pPr>
        <w:autoSpaceDE w:val="0"/>
        <w:autoSpaceDN w:val="0"/>
        <w:adjustRightInd w:val="0"/>
        <w:spacing w:after="0" w:line="240" w:lineRule="auto"/>
        <w:jc w:val="both"/>
        <w:rPr>
          <w:rFonts w:ascii="Times New Roman" w:hAnsi="Times New Roman"/>
          <w:sz w:val="28"/>
          <w:szCs w:val="28"/>
        </w:rPr>
      </w:pP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 xml:space="preserve">1. </w:t>
      </w:r>
      <w:proofErr w:type="gramStart"/>
      <w:r w:rsidRPr="00962BB3">
        <w:rPr>
          <w:rFonts w:ascii="Times New Roman" w:hAnsi="Times New Roman"/>
          <w:sz w:val="28"/>
          <w:szCs w:val="28"/>
        </w:rPr>
        <w:t>Сбор и определение места первичного сбора и размещения отработанных ртутьсодержащих ламп у потребителей ртутьсодержащих ламп (кроме потребителей ртутьсодержащих ламп, являющихся собственниками, нанимателями, пользователями помещений в многоквартирных домах и имеющих заключенный собственниками указанных помещений договор управления многоквартирными домами или договор оказания услуг и (или) выполнения работ по содержанию и ремонту общего имущества в таких домах), а также их информирование осуществляет администрация</w:t>
      </w:r>
      <w:proofErr w:type="gramEnd"/>
      <w:r w:rsidRPr="00962BB3">
        <w:rPr>
          <w:rFonts w:ascii="Times New Roman" w:hAnsi="Times New Roman"/>
          <w:sz w:val="28"/>
          <w:szCs w:val="28"/>
        </w:rPr>
        <w:t xml:space="preserve"> </w:t>
      </w:r>
      <w:r>
        <w:rPr>
          <w:rFonts w:ascii="Times New Roman" w:hAnsi="Times New Roman"/>
          <w:sz w:val="28"/>
          <w:szCs w:val="28"/>
        </w:rPr>
        <w:t>городского поселения</w:t>
      </w:r>
      <w:r w:rsidRPr="00962BB3">
        <w:rPr>
          <w:rFonts w:ascii="Times New Roman" w:hAnsi="Times New Roman"/>
          <w:sz w:val="28"/>
          <w:szCs w:val="28"/>
        </w:rPr>
        <w:t>.</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 xml:space="preserve">2. </w:t>
      </w:r>
      <w:proofErr w:type="gramStart"/>
      <w:r w:rsidRPr="00962BB3">
        <w:rPr>
          <w:rFonts w:ascii="Times New Roman" w:hAnsi="Times New Roman"/>
          <w:sz w:val="28"/>
          <w:szCs w:val="28"/>
        </w:rPr>
        <w:t>У потребителей ртутьсодержащих ламп, являющихся собственниками, нанимателями, пользователями помещений в многоквартирных домах, сбор и размещение отработанных ртутьсодержащих ламп обеспечивают лица, осуществляющие управление многоквартирными домами на основании заключенного с собственниками помещений  многоквартирных домов договора управления или договора оказания услуг и (или) выполнения работ по содержанию и ремонту общего имущества в таких домах, в местах, являющихся общим имуществом собственников многоквартирных домов и</w:t>
      </w:r>
      <w:proofErr w:type="gramEnd"/>
      <w:r>
        <w:rPr>
          <w:rFonts w:ascii="Times New Roman" w:hAnsi="Times New Roman"/>
          <w:sz w:val="28"/>
          <w:szCs w:val="28"/>
        </w:rPr>
        <w:t xml:space="preserve"> </w:t>
      </w:r>
      <w:proofErr w:type="gramStart"/>
      <w:r w:rsidRPr="00962BB3">
        <w:rPr>
          <w:rFonts w:ascii="Times New Roman" w:hAnsi="Times New Roman"/>
          <w:sz w:val="28"/>
          <w:szCs w:val="28"/>
        </w:rPr>
        <w:t>содержащихся</w:t>
      </w:r>
      <w:proofErr w:type="gramEnd"/>
      <w:r w:rsidRPr="00962BB3">
        <w:rPr>
          <w:rFonts w:ascii="Times New Roman" w:hAnsi="Times New Roman"/>
          <w:sz w:val="28"/>
          <w:szCs w:val="28"/>
        </w:rPr>
        <w:t xml:space="preserve"> в соответствии с требованиями к содержанию общего имущества, предусмотренными Правилами содержания общего имущества в многоквартирном доме, утвержденными постановлением Правительства Российской Федерации от 13 августа 2006г № 491.</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 xml:space="preserve">3. </w:t>
      </w:r>
      <w:proofErr w:type="gramStart"/>
      <w:r w:rsidRPr="00962BB3">
        <w:rPr>
          <w:rFonts w:ascii="Times New Roman" w:hAnsi="Times New Roman"/>
          <w:sz w:val="28"/>
          <w:szCs w:val="28"/>
        </w:rPr>
        <w:t>Место первичного сбора и размещения отработанных ртутьсодержащих ламп у потребителей ртутьсодержащих ламп, являющихся собственниками, нанимателями, пользователями помещений в многоквартирных домах, определяется собственниками помещений в многоквартирных домах или по их поручению, лицами, осуществляющими управление многоквартирными домами на основании заключенного договора управления или договора оказания услуги (или) выполнения работ по содержанию и ремонту общего имущества в таких домах, по согласованию с соответствующей</w:t>
      </w:r>
      <w:proofErr w:type="gramEnd"/>
      <w:r w:rsidRPr="00962BB3">
        <w:rPr>
          <w:rFonts w:ascii="Times New Roman" w:hAnsi="Times New Roman"/>
          <w:sz w:val="28"/>
          <w:szCs w:val="28"/>
        </w:rPr>
        <w:t xml:space="preserve"> специализированной организацией.</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lastRenderedPageBreak/>
        <w:t>4. Потребители ртутьсодержащих ламп (кроме физических лиц) осуществляют накопление отработанных ртутьсодержащих ламп.</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5. Потребители ртутьсодержащих ламп (кроме физических лиц) для накопления поврежденных отработанных ртутьсодержащих ламп обязаны использовать тару.</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6. Накопление отработанных ртутьсодержащих ламп производится отдельно от других видов.</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7. Не допускается самостоятельное обезвреживание, использование, транспортирование и размещение отработанных ртутьсодержащих ламп потребителями отработанных ртутьсодержащих ламп, а также их накопление в местах, являющихся общим имуществом собственников помещений многоквартирного дома, за исключением размещения в местах первичного сбора и размещения, и транспортирования до них.</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8. Сбор отработанных ртутьсодержащих ламп у потребителей отработанных ртутьсодержащих ламп осуществляют специализированные организации.</w:t>
      </w:r>
    </w:p>
    <w:p w:rsidR="00127724" w:rsidRPr="00962BB3" w:rsidRDefault="00127724" w:rsidP="00127724">
      <w:pPr>
        <w:autoSpaceDE w:val="0"/>
        <w:autoSpaceDN w:val="0"/>
        <w:adjustRightInd w:val="0"/>
        <w:spacing w:after="0" w:line="240" w:lineRule="auto"/>
        <w:jc w:val="both"/>
        <w:rPr>
          <w:rFonts w:ascii="Times New Roman" w:hAnsi="Times New Roman"/>
          <w:sz w:val="28"/>
          <w:szCs w:val="28"/>
        </w:rPr>
      </w:pPr>
    </w:p>
    <w:p w:rsidR="00127724" w:rsidRDefault="00127724" w:rsidP="00127724">
      <w:pPr>
        <w:autoSpaceDE w:val="0"/>
        <w:autoSpaceDN w:val="0"/>
        <w:adjustRightInd w:val="0"/>
        <w:spacing w:after="0" w:line="240" w:lineRule="auto"/>
        <w:ind w:firstLine="540"/>
        <w:jc w:val="center"/>
        <w:rPr>
          <w:rFonts w:ascii="Times New Roman" w:hAnsi="Times New Roman"/>
          <w:b/>
          <w:sz w:val="28"/>
          <w:szCs w:val="28"/>
        </w:rPr>
      </w:pPr>
      <w:r w:rsidRPr="00962BB3">
        <w:rPr>
          <w:rFonts w:ascii="Times New Roman" w:hAnsi="Times New Roman"/>
          <w:b/>
          <w:sz w:val="28"/>
          <w:szCs w:val="28"/>
        </w:rPr>
        <w:t>Часть</w:t>
      </w:r>
      <w:r>
        <w:rPr>
          <w:rFonts w:ascii="Times New Roman" w:hAnsi="Times New Roman"/>
          <w:b/>
          <w:sz w:val="28"/>
          <w:szCs w:val="28"/>
        </w:rPr>
        <w:t xml:space="preserve"> </w:t>
      </w:r>
      <w:r w:rsidRPr="00962BB3">
        <w:rPr>
          <w:rFonts w:ascii="Times New Roman" w:hAnsi="Times New Roman"/>
          <w:b/>
          <w:sz w:val="28"/>
          <w:szCs w:val="28"/>
        </w:rPr>
        <w:t xml:space="preserve">VI. </w:t>
      </w:r>
    </w:p>
    <w:p w:rsidR="00127724" w:rsidRPr="006872D9" w:rsidRDefault="00127724" w:rsidP="00127724">
      <w:pPr>
        <w:autoSpaceDE w:val="0"/>
        <w:autoSpaceDN w:val="0"/>
        <w:adjustRightInd w:val="0"/>
        <w:spacing w:after="0" w:line="240" w:lineRule="auto"/>
        <w:ind w:firstLine="540"/>
        <w:jc w:val="center"/>
        <w:rPr>
          <w:rFonts w:ascii="Times New Roman" w:hAnsi="Times New Roman"/>
          <w:b/>
          <w:sz w:val="16"/>
          <w:szCs w:val="16"/>
        </w:rPr>
      </w:pPr>
    </w:p>
    <w:p w:rsidR="00127724" w:rsidRPr="00962BB3" w:rsidRDefault="00127724" w:rsidP="00127724">
      <w:pPr>
        <w:autoSpaceDE w:val="0"/>
        <w:autoSpaceDN w:val="0"/>
        <w:adjustRightInd w:val="0"/>
        <w:spacing w:after="0" w:line="240" w:lineRule="auto"/>
        <w:ind w:firstLine="540"/>
        <w:jc w:val="center"/>
        <w:rPr>
          <w:rFonts w:ascii="Times New Roman" w:hAnsi="Times New Roman"/>
          <w:b/>
          <w:sz w:val="28"/>
          <w:szCs w:val="28"/>
        </w:rPr>
      </w:pPr>
      <w:r w:rsidRPr="00962BB3">
        <w:rPr>
          <w:rFonts w:ascii="Times New Roman" w:hAnsi="Times New Roman"/>
          <w:b/>
          <w:sz w:val="28"/>
          <w:szCs w:val="28"/>
        </w:rPr>
        <w:t xml:space="preserve">РАЗВИТИЕ ГОРОДСКОЙ СРЕДЫ. ПОДГОТОВКА И РЕАЛИЗАЦИЯ ПРОЕКТОВ ПО БЛАГОУСТРОЙСТВУ ТЕРРИТОРИИ </w:t>
      </w:r>
      <w:r>
        <w:rPr>
          <w:rFonts w:ascii="Times New Roman" w:hAnsi="Times New Roman"/>
          <w:b/>
          <w:sz w:val="28"/>
          <w:szCs w:val="28"/>
        </w:rPr>
        <w:t xml:space="preserve">ГОРОДСКОГО ПОСЕЛЕНИЯ </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Статья 54</w:t>
      </w:r>
      <w:r w:rsidRPr="00962BB3">
        <w:rPr>
          <w:rFonts w:ascii="Times New Roman" w:hAnsi="Times New Roman"/>
          <w:sz w:val="28"/>
          <w:szCs w:val="28"/>
        </w:rPr>
        <w:t xml:space="preserve">. Документация по благоустройству территории </w:t>
      </w:r>
      <w:r>
        <w:rPr>
          <w:rFonts w:ascii="Times New Roman" w:hAnsi="Times New Roman"/>
          <w:sz w:val="28"/>
          <w:szCs w:val="28"/>
        </w:rPr>
        <w:t xml:space="preserve">городского поселения </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1. К деятельности по благоустройству территорий относится разработка проектной документации по благоустройству территорий, выполнение мероприятий по благоустройству территорий и содержание объектов благоустройства.</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 xml:space="preserve">2. Состав проектной документации по благоустройству территории </w:t>
      </w:r>
      <w:r>
        <w:rPr>
          <w:rFonts w:ascii="Times New Roman" w:hAnsi="Times New Roman"/>
          <w:sz w:val="28"/>
          <w:szCs w:val="28"/>
        </w:rPr>
        <w:t xml:space="preserve">городского поселения </w:t>
      </w:r>
      <w:r w:rsidRPr="00962BB3">
        <w:rPr>
          <w:rFonts w:ascii="Times New Roman" w:hAnsi="Times New Roman"/>
          <w:sz w:val="28"/>
          <w:szCs w:val="28"/>
        </w:rPr>
        <w:t>может быть различным в зависимости от того, к какому объекту благоустройства он относится. Предлагаемые в проектной документации по благоустройству решения подготавливаются по результатам социологических, маркетинговых, архитектурных, градостроительных и иных исследований, социально-экономической оценки эффективности проектных решений.</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3. Развитие городской среды осуществляется путем улучшения, обновления, трансформации, использования лучших практик и технологий, в том числе путем развития инфраструктуры, системы управления, технологий, коммуникаций между жителями и сообществами. При этом осуществляется реализация комплексных проектов по благоустройству, предусматривающая одновременное использование различных элементов благоустройства, обеспечивающих повышение удобства использования и визуальной привлекательности благоустраиваемой территории.</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 xml:space="preserve">4. Содержание объектов благоустройства осуществляется путем поддержания в надлежащем техническом, физическом, эстетическом состоянии объектов благоустройства, их отдельных элементов в соответствии с эксплуатационными требованиями. </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lastRenderedPageBreak/>
        <w:t>5. Участниками деятельности по благоустройству могут выступать:</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 xml:space="preserve">а) население </w:t>
      </w:r>
      <w:r>
        <w:rPr>
          <w:rFonts w:ascii="Times New Roman" w:hAnsi="Times New Roman"/>
          <w:sz w:val="28"/>
          <w:szCs w:val="28"/>
        </w:rPr>
        <w:t>городского поселения</w:t>
      </w:r>
      <w:r w:rsidRPr="00962BB3">
        <w:rPr>
          <w:rFonts w:ascii="Times New Roman" w:hAnsi="Times New Roman"/>
          <w:sz w:val="28"/>
          <w:szCs w:val="28"/>
        </w:rPr>
        <w:t xml:space="preserve">, которое формирует запрос на благоустройство и принимает участие в оценке предлагаемых решений. В отдельных случаях жители </w:t>
      </w:r>
      <w:r>
        <w:rPr>
          <w:rFonts w:ascii="Times New Roman" w:hAnsi="Times New Roman"/>
          <w:sz w:val="28"/>
          <w:szCs w:val="28"/>
        </w:rPr>
        <w:t xml:space="preserve">городского поселения </w:t>
      </w:r>
      <w:r w:rsidRPr="00962BB3">
        <w:rPr>
          <w:rFonts w:ascii="Times New Roman" w:hAnsi="Times New Roman"/>
          <w:sz w:val="28"/>
          <w:szCs w:val="28"/>
        </w:rPr>
        <w:t>участвуют в выполнении работ. Жители могут быть представлены общественными организациями и объединениями;</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б) представители органов местного самоуправления, которые формируют техническое задание, выбирают исполнителей и обеспечивают финансирование в пределах своих полномочий;</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в) хозяйствующие субъекты, осуществляющие деятельность на территории соответствующего муниципального образования, которые могут участвовать в формировании запроса на благоустройство, а также в финансировании мероприятий по благоустройству;</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г) представители профессионального сообщества, в том числе ландшафтные архитекторы, специалисты по благоустройству и озеленению, архитекторы и дизайнеры, разрабатывающие концепции и проекты благоустройства, рабочую документацию;</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д) исполнители работ, специалисты по благоустройству и озеленению, в том числе возведению малых архитектурных форм;</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е) иные лица.</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6. В целях повышения эффективности расходов на благоустройство и качества реализованных проектов, а также обеспечения сохранности созданных объектов благоустройства рекомендуется обеспечивать участие жителей в подготовке и реализации проектов по благоустройству.</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7. Участие жителей может быть прямым или опосредованным через общественные организации, в том числе организации, объединяющие профессиональных проектировщиков - архитекторов, ландшафтных архитекторов, дизайнеров, а также ассоциации и объединения предпринимателей. Оно осуществляется путем инициирования проектов благоустройства, участия в обсуждении проектных решений и, в некоторых случаях, реализации принятия решений.</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 xml:space="preserve">8. </w:t>
      </w:r>
      <w:proofErr w:type="gramStart"/>
      <w:r w:rsidRPr="00962BB3">
        <w:rPr>
          <w:rFonts w:ascii="Times New Roman" w:hAnsi="Times New Roman"/>
          <w:sz w:val="28"/>
          <w:szCs w:val="28"/>
        </w:rPr>
        <w:t>Концепцию благоустройства для каждой территории рекомендуется создавать с учетом потребностей и запросов жителей и других участников деятельности по благоустройству и при их непосредственном участии на всех этапах создания концепции, а также с учетом стратегических задач комплексного устойчивого развития городской среды, в том числе формирования возможности для создания новых связей, общения и взаимодействия отдельных граждан и сообществ, их участия в проектировании</w:t>
      </w:r>
      <w:proofErr w:type="gramEnd"/>
      <w:r w:rsidRPr="00962BB3">
        <w:rPr>
          <w:rFonts w:ascii="Times New Roman" w:hAnsi="Times New Roman"/>
          <w:sz w:val="28"/>
          <w:szCs w:val="28"/>
        </w:rPr>
        <w:t xml:space="preserve"> и реализации проектов по развитию территории, содержанию объектов благоустройства и для других форм взаимодействия жителей населенного пункта.</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 xml:space="preserve">9. При разработке проектов благоустройства территории </w:t>
      </w:r>
      <w:r>
        <w:rPr>
          <w:rFonts w:ascii="Times New Roman" w:hAnsi="Times New Roman"/>
          <w:sz w:val="28"/>
          <w:szCs w:val="28"/>
        </w:rPr>
        <w:t xml:space="preserve">городского поселения </w:t>
      </w:r>
      <w:r w:rsidRPr="00962BB3">
        <w:rPr>
          <w:rFonts w:ascii="Times New Roman" w:hAnsi="Times New Roman"/>
          <w:sz w:val="28"/>
          <w:szCs w:val="28"/>
        </w:rPr>
        <w:t xml:space="preserve">удобно расположенные и </w:t>
      </w:r>
      <w:proofErr w:type="gramStart"/>
      <w:r w:rsidRPr="00962BB3">
        <w:rPr>
          <w:rFonts w:ascii="Times New Roman" w:hAnsi="Times New Roman"/>
          <w:sz w:val="28"/>
          <w:szCs w:val="28"/>
        </w:rPr>
        <w:t>легко доступные</w:t>
      </w:r>
      <w:proofErr w:type="gramEnd"/>
      <w:r w:rsidRPr="00962BB3">
        <w:rPr>
          <w:rFonts w:ascii="Times New Roman" w:hAnsi="Times New Roman"/>
          <w:sz w:val="28"/>
          <w:szCs w:val="28"/>
        </w:rPr>
        <w:t xml:space="preserve"> для большого числа жителей территории, рекомендуется использовать с максимальной эффективностью, на протяжении как можно более длительного времени и в любой сезон. Целесообразно предусмотреть взаимосвязь пространств </w:t>
      </w:r>
      <w:r>
        <w:rPr>
          <w:rFonts w:ascii="Times New Roman" w:hAnsi="Times New Roman"/>
          <w:sz w:val="28"/>
          <w:szCs w:val="28"/>
        </w:rPr>
        <w:t>городского поселения</w:t>
      </w:r>
      <w:r w:rsidRPr="00962BB3">
        <w:rPr>
          <w:rFonts w:ascii="Times New Roman" w:hAnsi="Times New Roman"/>
          <w:sz w:val="28"/>
          <w:szCs w:val="28"/>
        </w:rPr>
        <w:t>, доступность объектов инфраструктуры, в том числе за счет ликвидации необоснованных барьеров и препятствий.</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lastRenderedPageBreak/>
        <w:t>10. Обеспечение качества городской среды при реализации проектов благоустройства территорий может достигаться путем реализации следующих принципов:</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10.1. Принцип функционального разнообразия - насыщенность территории микрорайона (квартала, жилого комплекса) разнообразными социальными и коммерческими сервисами.</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10.2. Принцип комфортной организации пешеходной среды - создание в муниципальном образовании условий для приятных, безопасных, удобных пешеходных прогулок. Привлекательность пешеходных прогулок обеспечивается путем совмещения различных функций (транзитная, коммуникационная, рекреационная, потребительская) на пешеходных маршрутах. Целесообразно обеспечить доступность пешеходных прогулок для различных категорий граждан, в том числе для маломобильных групп граждан при различных погодных условиях.</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10.3. Принцип комфортной мобильности - наличие у жителей сопоставимых по скорости и уровню комфорта возможностей доступа к основным точкам притяжения в населенном пункте и за его пределами при помощи различных видов транспорта (личный автотранспорт, различные виды общественного транспорта, велосипед).</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 xml:space="preserve">10.4. </w:t>
      </w:r>
      <w:proofErr w:type="gramStart"/>
      <w:r w:rsidRPr="00962BB3">
        <w:rPr>
          <w:rFonts w:ascii="Times New Roman" w:hAnsi="Times New Roman"/>
          <w:sz w:val="28"/>
          <w:szCs w:val="28"/>
        </w:rPr>
        <w:t>Принцип комфортной среды для общения - гармоничное размещение в населенном пункте территории муниципального образования, которые постоянно и без платы за посещение доступны для населения, в том числе площади, набережные, улицы, пешеходные зоны, скверы, парки (далее - общественные пространства) и территорий с ограниченным доступом посторонних людей, предназначенных для уединенного общения и проведения времени (далее - приватное пространство).</w:t>
      </w:r>
      <w:proofErr w:type="gramEnd"/>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10.5. Принцип насыщенности общественных и приватных пространств разнообразными элементами природной среды (зеленые насаждения, водные объекты и др.) различной площади, плотности территориального размещения и пространственной организации в зависимости от функционального назначения части территории.</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11. Реализация принципов комфортной среды для общения и комфортной пешеходной среды предполагает создание условий для защиты общественных и приватных пространств от вредных факторов среды (шум, пыль, загазованность) эффективными архитектурно-планировочными приемами.</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12. Общественные пространства обеспечивают принцип пространственной и планировочной взаимосвязи жилой и общественной среды, точек притяжения людей, транспортных узлов на всех уровнях.</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13. Реализация комплексных проектов благоустройства осуществляется с привлечением собственников земельных участков, находящихся в непосредственной близости от территории комплексных проектов благоустройства и иных заинтересованных сторон (застройщиков, управляющих организаций, объединений граждан и предпринимателей, собственников и арендаторов коммерческих помещений в прилегающих зданиях), в том числе с использованием механизмов государственно-частного партнерства. Рекомендуется разработка единых или согласованных проектов благоустройства для связанных между собой территорий поселений, расположенных на участках, имеющих разных владельцев.</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lastRenderedPageBreak/>
        <w:t xml:space="preserve">14. </w:t>
      </w:r>
      <w:proofErr w:type="gramStart"/>
      <w:r w:rsidRPr="00962BB3">
        <w:rPr>
          <w:rFonts w:ascii="Times New Roman" w:hAnsi="Times New Roman"/>
          <w:sz w:val="28"/>
          <w:szCs w:val="28"/>
        </w:rPr>
        <w:t>Обоснование предложений по определению конкретных зон, территорий, объектов для проведения работ по благоустройству, установления их границ, определения очередности реализации проектов, объемов и источников финансирования для последующего учета в составе документов стратегического, территориального планирования, планировки территории рекомендуется,</w:t>
      </w:r>
      <w:r>
        <w:rPr>
          <w:rFonts w:ascii="Times New Roman" w:hAnsi="Times New Roman"/>
          <w:sz w:val="28"/>
          <w:szCs w:val="28"/>
        </w:rPr>
        <w:t xml:space="preserve"> </w:t>
      </w:r>
      <w:r w:rsidRPr="00962BB3">
        <w:rPr>
          <w:rFonts w:ascii="Times New Roman" w:hAnsi="Times New Roman"/>
          <w:sz w:val="28"/>
          <w:szCs w:val="28"/>
        </w:rPr>
        <w:t xml:space="preserve">осуществляется на основе комплексного исследования современного состояния и потенциала развития территории </w:t>
      </w:r>
      <w:r>
        <w:rPr>
          <w:rFonts w:ascii="Times New Roman" w:hAnsi="Times New Roman"/>
          <w:sz w:val="28"/>
          <w:szCs w:val="28"/>
        </w:rPr>
        <w:t xml:space="preserve">городского поселения </w:t>
      </w:r>
      <w:r w:rsidRPr="00962BB3">
        <w:rPr>
          <w:rFonts w:ascii="Times New Roman" w:hAnsi="Times New Roman"/>
          <w:sz w:val="28"/>
          <w:szCs w:val="28"/>
        </w:rPr>
        <w:t>(элемента планировочной структуры).</w:t>
      </w:r>
      <w:proofErr w:type="gramEnd"/>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15. В качестве приоритетных объектов благоустройства выбираются активно посещаемые или имеющие очевидный потенциал для роста пешеходных потоков территории населенного пункта, с учетом объективной потребности в развитии тех или иных общественных пространств, экономической эффективности реализации и планов развития муниципального образования.</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Статья 55</w:t>
      </w:r>
      <w:r w:rsidRPr="00962BB3">
        <w:rPr>
          <w:rFonts w:ascii="Times New Roman" w:hAnsi="Times New Roman"/>
          <w:sz w:val="28"/>
          <w:szCs w:val="28"/>
        </w:rPr>
        <w:t>. Формы и механизмы общественного участия в принятии решения и реализации проектов комплексного благоустройства и развития городской среды</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1. Для осуществления участия граждан и иных заинтересованных лиц в процессе принятия решений и реализации проектов комплексного благоустройства рекомендуется использовать следующие формы:</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а) совместное определение целей и задач по развитию территории, инвентаризация проблем и потенциалов среды;</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proofErr w:type="gramStart"/>
      <w:r w:rsidRPr="00962BB3">
        <w:rPr>
          <w:rFonts w:ascii="Times New Roman" w:hAnsi="Times New Roman"/>
          <w:sz w:val="28"/>
          <w:szCs w:val="28"/>
        </w:rPr>
        <w:t>б) определение основных видов активностей, функциональных зон общественных пространств, под которыми в целях настоящих рекомендаций понимаются части территории муниципальных образований, для которых определены границы и преимущественный вид деятельности (функция), для которой предназначена данная часть территории, и их взаимного расположения на выбранной территории.</w:t>
      </w:r>
      <w:proofErr w:type="gramEnd"/>
      <w:r w:rsidRPr="00962BB3">
        <w:rPr>
          <w:rFonts w:ascii="Times New Roman" w:hAnsi="Times New Roman"/>
          <w:sz w:val="28"/>
          <w:szCs w:val="28"/>
        </w:rPr>
        <w:t xml:space="preserve"> При этом возможно определение нескольких преимущественных видов деятельности для одной и той же функциональной зоны (многофункциональные зоны);</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в) обсуждение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г) консультации в выборе типов покрытий, с учетом функционального зонирования территории;</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д) консультации по предполагаемым типам озеленения;</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е) консультации по предполагаемым типам освещения и осветительного оборудования;</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ж) участие в разработке проекта, обсуждение решений с архитекторами, ландшафтными архитекторами, проектировщиками и другими профильными специалистами;</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з) одобрение проектных решений участниками процесса проектирования и будущими пользователями, включая местных жителей, собственников соседних территорий и других заинтересованных лиц;</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 xml:space="preserve">и) осуществление общественного контроля над процессом реализации проекта (включая как возможность для контроля со стороны любых </w:t>
      </w:r>
      <w:r w:rsidRPr="00962BB3">
        <w:rPr>
          <w:rFonts w:ascii="Times New Roman" w:hAnsi="Times New Roman"/>
          <w:sz w:val="28"/>
          <w:szCs w:val="28"/>
        </w:rPr>
        <w:lastRenderedPageBreak/>
        <w:t>заинтересованных сторон, так и формирование рабочей группы, общественного совета проекта, либо наблюдательного совета проекта);</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к) осуществление общественного контроля над процессом эксплуатации территории (включая как возможность для контроля со стороны любых заинтересованных сторон, региональных центров общественного контроля, так и формирование рабочей группы, общественного совета проекта, либо наблюдательного совета проекта для проведения регулярной оценки эксплуатации территории).</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2. При реализации проектов рекомендуется информировать общественность о планирующихся изменениях и возможности участия в этом процессе.</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2.1. Информирование может осуществляться путем:</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 xml:space="preserve">а) создания единого информационного </w:t>
      </w:r>
      <w:proofErr w:type="spellStart"/>
      <w:r w:rsidRPr="00962BB3">
        <w:rPr>
          <w:rFonts w:ascii="Times New Roman" w:hAnsi="Times New Roman"/>
          <w:sz w:val="28"/>
          <w:szCs w:val="28"/>
        </w:rPr>
        <w:t>интернет-ресурса</w:t>
      </w:r>
      <w:proofErr w:type="spellEnd"/>
      <w:r w:rsidRPr="00962BB3">
        <w:rPr>
          <w:rFonts w:ascii="Times New Roman" w:hAnsi="Times New Roman"/>
          <w:sz w:val="28"/>
          <w:szCs w:val="28"/>
        </w:rPr>
        <w:t xml:space="preserve"> (сайта или приложения, вкладки) который будет решать задачи по сбору информации, обеспечению «онлайн» участия и регулярном информировании о ходе проекта, с публикацией фото, видео и текстовых отчетов по итогам проведения общественных обсуждений;</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б) работы с местными средствами массовой информации, охватывающими широкий круг людей разных возрастных групп и потенциальные аудитории проекта;</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в) вывешивания афиш и объявлений на информационных досках в подъездах жилых домов, расположенных в непосредственной близости к проектируемому объекту (дворовой территории, общественной территории), а также на специальных стендах на самом объекте; в наиболее посещаемых местах (общественные центры, знаковые места и площадки), в холлах значимых и социальных инфраструктурных объектов, расположенных по соседству с проектируемой территорией или на ней (поликлиники, дома культуры, библиотеки, спортивные центры), на площадке проведения общественных обсуждений (в зоне входной группы, на специальных информационных стендах);</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г) информирования местных жителей через школы и детские сады, в том числе школьные проекты: организация конкурса рисунков, сборы пожеланий, сочинений, макетов, проектов, распространение анкет и приглашения для родителей учащихся;</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д) индивидуальных приглашений участников встречи лично, по электронной почте или по телефону;</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е) использование социальных сетей и Интернет-ресурсов для обеспечения донесения информации до различных общественных объединений и профессиональных сообществ;</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ж) установки специальных информационных стендов в местах с большой проходимостью, на территории самого объекта проектирования (дворовой территории, общественной территории). Стенды могут работать как для сбора анкет, информации и обратной связи, так и в качестве площадок для обнародования всех этапов процесса проектирования и отчетов по итогам проведения общественных обсуждений.</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3. Механизмы общественного участия.</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 xml:space="preserve">3.1. Обсуждение проектов рекомендуется проводить в интерактивном формате с использованием широкого набора инструментов для вовлечения и </w:t>
      </w:r>
      <w:r w:rsidRPr="00962BB3">
        <w:rPr>
          <w:rFonts w:ascii="Times New Roman" w:hAnsi="Times New Roman"/>
          <w:sz w:val="28"/>
          <w:szCs w:val="28"/>
        </w:rPr>
        <w:lastRenderedPageBreak/>
        <w:t xml:space="preserve">обеспечения участия и современных групповых методов работы, а также всеми способами, предусмотренными Федеральным </w:t>
      </w:r>
      <w:hyperlink r:id="rId14" w:history="1">
        <w:r w:rsidRPr="00962BB3">
          <w:rPr>
            <w:rFonts w:ascii="Times New Roman" w:hAnsi="Times New Roman"/>
            <w:sz w:val="28"/>
            <w:szCs w:val="28"/>
          </w:rPr>
          <w:t>законом</w:t>
        </w:r>
      </w:hyperlink>
      <w:r w:rsidRPr="00962BB3">
        <w:rPr>
          <w:rFonts w:ascii="Times New Roman" w:hAnsi="Times New Roman"/>
          <w:sz w:val="28"/>
          <w:szCs w:val="28"/>
        </w:rPr>
        <w:t xml:space="preserve"> от 21 июля 2014 г. № 212-ФЗ «Об основах общественного контроля в Российской Федерации».</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3.2. Рекомендуется использовать следующие инструменты: анкетирование, опросы, интервьюирование.</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3.3. На каждом этапе проектирования рекомендуется выбирать наиболее подходящие для конкретной ситуации механизмы, наиболее простые и понятные для всех заинтересованных в проекте сторон.</w:t>
      </w:r>
    </w:p>
    <w:p w:rsidR="00127724"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 xml:space="preserve">3.4. Для обеспечения квалифицированного участия целесообразно заблаговременно до проведения самого общественного обсуждения публиковать достоверную и актуальную информацию о проекте, результатах </w:t>
      </w:r>
      <w:proofErr w:type="spellStart"/>
      <w:r w:rsidRPr="00962BB3">
        <w:rPr>
          <w:rFonts w:ascii="Times New Roman" w:hAnsi="Times New Roman"/>
          <w:sz w:val="28"/>
          <w:szCs w:val="28"/>
        </w:rPr>
        <w:t>предпроектного</w:t>
      </w:r>
      <w:proofErr w:type="spellEnd"/>
      <w:r w:rsidRPr="00962BB3">
        <w:rPr>
          <w:rFonts w:ascii="Times New Roman" w:hAnsi="Times New Roman"/>
          <w:sz w:val="28"/>
          <w:szCs w:val="28"/>
        </w:rPr>
        <w:t xml:space="preserve"> исследования, а также сам проект.</w:t>
      </w:r>
    </w:p>
    <w:p w:rsidR="00127724" w:rsidRDefault="00127724" w:rsidP="00127724">
      <w:pPr>
        <w:autoSpaceDE w:val="0"/>
        <w:autoSpaceDN w:val="0"/>
        <w:adjustRightInd w:val="0"/>
        <w:spacing w:after="0" w:line="240" w:lineRule="auto"/>
        <w:ind w:firstLine="540"/>
        <w:jc w:val="both"/>
        <w:rPr>
          <w:rFonts w:ascii="Times New Roman" w:hAnsi="Times New Roman"/>
          <w:sz w:val="28"/>
          <w:szCs w:val="28"/>
        </w:rPr>
      </w:pPr>
    </w:p>
    <w:p w:rsidR="00127724" w:rsidRDefault="00127724" w:rsidP="00127724">
      <w:pPr>
        <w:autoSpaceDE w:val="0"/>
        <w:autoSpaceDN w:val="0"/>
        <w:adjustRightInd w:val="0"/>
        <w:spacing w:after="0" w:line="240" w:lineRule="auto"/>
        <w:ind w:firstLine="540"/>
        <w:jc w:val="center"/>
        <w:rPr>
          <w:rFonts w:ascii="Times New Roman" w:hAnsi="Times New Roman"/>
          <w:sz w:val="28"/>
          <w:szCs w:val="28"/>
        </w:rPr>
      </w:pPr>
      <w:r w:rsidRPr="006872D9">
        <w:rPr>
          <w:rFonts w:ascii="Times New Roman" w:hAnsi="Times New Roman"/>
          <w:sz w:val="28"/>
          <w:szCs w:val="28"/>
        </w:rPr>
        <w:t>Стать</w:t>
      </w:r>
      <w:r>
        <w:rPr>
          <w:rFonts w:ascii="Times New Roman" w:hAnsi="Times New Roman"/>
          <w:sz w:val="28"/>
          <w:szCs w:val="28"/>
        </w:rPr>
        <w:t>я 56</w:t>
      </w:r>
      <w:r w:rsidRPr="006872D9">
        <w:rPr>
          <w:rFonts w:ascii="Times New Roman" w:hAnsi="Times New Roman"/>
          <w:sz w:val="28"/>
          <w:szCs w:val="28"/>
        </w:rPr>
        <w:t>. Особые требования к доступности городской среды для маломобильных групп населения</w:t>
      </w:r>
    </w:p>
    <w:p w:rsidR="00127724" w:rsidRPr="003A1122" w:rsidRDefault="00127724" w:rsidP="00127724">
      <w:pPr>
        <w:autoSpaceDE w:val="0"/>
        <w:autoSpaceDN w:val="0"/>
        <w:adjustRightInd w:val="0"/>
        <w:spacing w:after="0" w:line="240" w:lineRule="auto"/>
        <w:ind w:firstLine="540"/>
        <w:jc w:val="center"/>
        <w:rPr>
          <w:rFonts w:ascii="Times New Roman" w:hAnsi="Times New Roman"/>
          <w:sz w:val="28"/>
          <w:szCs w:val="28"/>
        </w:rPr>
      </w:pPr>
    </w:p>
    <w:p w:rsidR="00127724" w:rsidRPr="003A1122" w:rsidRDefault="00127724" w:rsidP="00127724">
      <w:pPr>
        <w:autoSpaceDE w:val="0"/>
        <w:autoSpaceDN w:val="0"/>
        <w:adjustRightInd w:val="0"/>
        <w:spacing w:after="0" w:line="240" w:lineRule="auto"/>
        <w:ind w:firstLine="567"/>
        <w:jc w:val="both"/>
        <w:rPr>
          <w:rFonts w:ascii="Times New Roman" w:hAnsi="Times New Roman"/>
          <w:sz w:val="28"/>
          <w:szCs w:val="28"/>
        </w:rPr>
      </w:pPr>
      <w:r w:rsidRPr="003A1122">
        <w:rPr>
          <w:rFonts w:ascii="Times New Roman" w:hAnsi="Times New Roman"/>
          <w:sz w:val="28"/>
          <w:szCs w:val="28"/>
        </w:rPr>
        <w:t>1. Проектные решения по обеспечению доступности маломобильных групп населения городской среды, реконструкции сложившейся застройки должны учитывать физические возможности всех категорий маломобильных гру</w:t>
      </w:r>
      <w:r>
        <w:rPr>
          <w:rFonts w:ascii="Times New Roman" w:hAnsi="Times New Roman"/>
          <w:sz w:val="28"/>
          <w:szCs w:val="28"/>
        </w:rPr>
        <w:t>пп населения, включая инвалидов</w:t>
      </w:r>
      <w:r w:rsidRPr="003A1122">
        <w:rPr>
          <w:rFonts w:ascii="Times New Roman" w:hAnsi="Times New Roman"/>
          <w:sz w:val="28"/>
          <w:szCs w:val="28"/>
        </w:rPr>
        <w:t xml:space="preserve"> и </w:t>
      </w:r>
      <w:r>
        <w:rPr>
          <w:rFonts w:ascii="Times New Roman" w:hAnsi="Times New Roman"/>
          <w:sz w:val="28"/>
          <w:szCs w:val="28"/>
        </w:rPr>
        <w:t>быть,</w:t>
      </w:r>
      <w:r w:rsidRPr="003A1122">
        <w:rPr>
          <w:rFonts w:ascii="Times New Roman" w:hAnsi="Times New Roman"/>
          <w:sz w:val="28"/>
          <w:szCs w:val="28"/>
        </w:rPr>
        <w:t xml:space="preserve"> направлены на повышение качества городской среды по критериям доступности, безопасности, комфортности и информативности. </w:t>
      </w:r>
    </w:p>
    <w:p w:rsidR="00127724" w:rsidRPr="003A1122" w:rsidRDefault="00127724" w:rsidP="00127724">
      <w:pPr>
        <w:autoSpaceDE w:val="0"/>
        <w:autoSpaceDN w:val="0"/>
        <w:adjustRightInd w:val="0"/>
        <w:spacing w:after="0" w:line="240" w:lineRule="auto"/>
        <w:ind w:firstLine="567"/>
        <w:jc w:val="both"/>
        <w:rPr>
          <w:rFonts w:ascii="Times New Roman" w:hAnsi="Times New Roman"/>
          <w:sz w:val="28"/>
          <w:szCs w:val="28"/>
        </w:rPr>
      </w:pPr>
      <w:r w:rsidRPr="003A1122">
        <w:rPr>
          <w:rFonts w:ascii="Times New Roman" w:hAnsi="Times New Roman"/>
          <w:sz w:val="28"/>
          <w:szCs w:val="28"/>
        </w:rPr>
        <w:t>2. Основными принципами формирования среды жизнедеятельности при реконструкции городской застройки является создание условий для обеспечения физической, пространственной и информационной доступности объектов и комплексов различного назначения (жилых, социальных, производственных, рекреационных, транспортно-коммуникационных и др.), а также обеспечение безопасности и комфортности городской среды.</w:t>
      </w:r>
    </w:p>
    <w:p w:rsidR="00127724" w:rsidRDefault="00127724" w:rsidP="00127724">
      <w:pPr>
        <w:autoSpaceDE w:val="0"/>
        <w:autoSpaceDN w:val="0"/>
        <w:adjustRightInd w:val="0"/>
        <w:spacing w:after="0" w:line="240" w:lineRule="auto"/>
        <w:ind w:firstLine="567"/>
        <w:jc w:val="both"/>
        <w:rPr>
          <w:rFonts w:ascii="Times New Roman" w:hAnsi="Times New Roman"/>
          <w:sz w:val="28"/>
          <w:szCs w:val="28"/>
        </w:rPr>
      </w:pPr>
      <w:r w:rsidRPr="003A1122">
        <w:rPr>
          <w:rFonts w:ascii="Times New Roman" w:hAnsi="Times New Roman"/>
          <w:sz w:val="28"/>
          <w:szCs w:val="28"/>
        </w:rPr>
        <w:t xml:space="preserve">3. При создании доступной для маломобильных групп населения, включая инвалидов, среды жизнедеятельности на территории </w:t>
      </w:r>
      <w:r>
        <w:rPr>
          <w:rFonts w:ascii="Times New Roman" w:hAnsi="Times New Roman"/>
          <w:sz w:val="28"/>
          <w:szCs w:val="28"/>
        </w:rPr>
        <w:t>городского поселения</w:t>
      </w:r>
      <w:r w:rsidRPr="003A1122">
        <w:rPr>
          <w:rFonts w:ascii="Times New Roman" w:hAnsi="Times New Roman"/>
          <w:sz w:val="28"/>
          <w:szCs w:val="28"/>
        </w:rPr>
        <w:t xml:space="preserve"> необходимо обеспечивать возможность беспрепятственного передвижения: </w:t>
      </w:r>
    </w:p>
    <w:p w:rsidR="00127724" w:rsidRDefault="00127724" w:rsidP="00127724">
      <w:pPr>
        <w:autoSpaceDE w:val="0"/>
        <w:autoSpaceDN w:val="0"/>
        <w:adjustRightInd w:val="0"/>
        <w:spacing w:after="0" w:line="240" w:lineRule="auto"/>
        <w:ind w:firstLine="567"/>
        <w:jc w:val="both"/>
        <w:rPr>
          <w:rFonts w:ascii="Times New Roman" w:hAnsi="Times New Roman"/>
          <w:sz w:val="28"/>
          <w:szCs w:val="28"/>
        </w:rPr>
      </w:pPr>
      <w:r w:rsidRPr="003A1122">
        <w:rPr>
          <w:rFonts w:ascii="Times New Roman" w:hAnsi="Times New Roman"/>
          <w:sz w:val="28"/>
          <w:szCs w:val="28"/>
        </w:rPr>
        <w:t xml:space="preserve"> - для инвалидов с нарушениями опорно-двигательного аппарата и маломобильных групп населения с помощью трости, костылей, кресл</w:t>
      </w:r>
      <w:proofErr w:type="gramStart"/>
      <w:r w:rsidRPr="003A1122">
        <w:rPr>
          <w:rFonts w:ascii="Times New Roman" w:hAnsi="Times New Roman"/>
          <w:sz w:val="28"/>
          <w:szCs w:val="28"/>
        </w:rPr>
        <w:t>а-</w:t>
      </w:r>
      <w:proofErr w:type="gramEnd"/>
      <w:r w:rsidRPr="003A1122">
        <w:rPr>
          <w:rFonts w:ascii="Times New Roman" w:hAnsi="Times New Roman"/>
          <w:sz w:val="28"/>
          <w:szCs w:val="28"/>
        </w:rPr>
        <w:t xml:space="preserve"> коляски, собаки-проводника, а также с использованием транспортных средств (индивидуальных, специализированных или общественных); </w:t>
      </w:r>
    </w:p>
    <w:p w:rsidR="00127724" w:rsidRDefault="00127724" w:rsidP="00127724">
      <w:pPr>
        <w:autoSpaceDE w:val="0"/>
        <w:autoSpaceDN w:val="0"/>
        <w:adjustRightInd w:val="0"/>
        <w:spacing w:after="0" w:line="240" w:lineRule="auto"/>
        <w:ind w:firstLine="567"/>
        <w:jc w:val="both"/>
        <w:rPr>
          <w:rFonts w:ascii="Times New Roman" w:hAnsi="Times New Roman"/>
          <w:sz w:val="28"/>
          <w:szCs w:val="28"/>
        </w:rPr>
      </w:pPr>
      <w:r w:rsidRPr="003A1122">
        <w:rPr>
          <w:rFonts w:ascii="Times New Roman" w:hAnsi="Times New Roman"/>
          <w:sz w:val="28"/>
          <w:szCs w:val="28"/>
        </w:rPr>
        <w:t>- для инвалидов с нарушениями зрения и слуха с использованием информационных сигнальных устройств, и сре</w:t>
      </w:r>
      <w:proofErr w:type="gramStart"/>
      <w:r w:rsidRPr="003A1122">
        <w:rPr>
          <w:rFonts w:ascii="Times New Roman" w:hAnsi="Times New Roman"/>
          <w:sz w:val="28"/>
          <w:szCs w:val="28"/>
        </w:rPr>
        <w:t>дств св</w:t>
      </w:r>
      <w:proofErr w:type="gramEnd"/>
      <w:r w:rsidRPr="003A1122">
        <w:rPr>
          <w:rFonts w:ascii="Times New Roman" w:hAnsi="Times New Roman"/>
          <w:sz w:val="28"/>
          <w:szCs w:val="28"/>
        </w:rPr>
        <w:t xml:space="preserve">язи, доступных для инвалидов. </w:t>
      </w:r>
    </w:p>
    <w:p w:rsidR="00127724" w:rsidRDefault="00127724" w:rsidP="00127724">
      <w:pPr>
        <w:autoSpaceDE w:val="0"/>
        <w:autoSpaceDN w:val="0"/>
        <w:adjustRightInd w:val="0"/>
        <w:spacing w:after="0" w:line="240" w:lineRule="auto"/>
        <w:ind w:firstLine="567"/>
        <w:jc w:val="both"/>
        <w:rPr>
          <w:rFonts w:ascii="Times New Roman" w:hAnsi="Times New Roman"/>
          <w:sz w:val="28"/>
          <w:szCs w:val="28"/>
        </w:rPr>
      </w:pPr>
      <w:r w:rsidRPr="003A1122">
        <w:rPr>
          <w:rFonts w:ascii="Times New Roman" w:hAnsi="Times New Roman"/>
          <w:sz w:val="28"/>
          <w:szCs w:val="28"/>
        </w:rPr>
        <w:t xml:space="preserve">4. Основу доступной для маломобильных групп населения среды жизнедеятельности должен составлять </w:t>
      </w:r>
      <w:proofErr w:type="spellStart"/>
      <w:r w:rsidRPr="003A1122">
        <w:rPr>
          <w:rFonts w:ascii="Times New Roman" w:hAnsi="Times New Roman"/>
          <w:sz w:val="28"/>
          <w:szCs w:val="28"/>
        </w:rPr>
        <w:t>безбарьерный</w:t>
      </w:r>
      <w:proofErr w:type="spellEnd"/>
      <w:r w:rsidRPr="003A1122">
        <w:rPr>
          <w:rFonts w:ascii="Times New Roman" w:hAnsi="Times New Roman"/>
          <w:sz w:val="28"/>
          <w:szCs w:val="28"/>
        </w:rPr>
        <w:t xml:space="preserve"> каркас территории реконструируемой застройки, обеспечивающий создание инвалидам условий для самостоятельного осуществления основных жизненных процессов: культурно-бытовых потребностей, передвижения с трудовыми и культурно- бытовыми целями, отдыха, занятия спортом и т.д. </w:t>
      </w:r>
    </w:p>
    <w:p w:rsidR="00127724" w:rsidRDefault="00127724" w:rsidP="00127724">
      <w:pPr>
        <w:autoSpaceDE w:val="0"/>
        <w:autoSpaceDN w:val="0"/>
        <w:adjustRightInd w:val="0"/>
        <w:spacing w:after="0" w:line="240" w:lineRule="auto"/>
        <w:ind w:firstLine="567"/>
        <w:jc w:val="both"/>
        <w:rPr>
          <w:rFonts w:ascii="Times New Roman" w:hAnsi="Times New Roman"/>
          <w:sz w:val="28"/>
          <w:szCs w:val="28"/>
        </w:rPr>
      </w:pPr>
      <w:r w:rsidRPr="003A1122">
        <w:rPr>
          <w:rFonts w:ascii="Times New Roman" w:hAnsi="Times New Roman"/>
          <w:sz w:val="28"/>
          <w:szCs w:val="28"/>
        </w:rPr>
        <w:t xml:space="preserve">5. Принципы формирования </w:t>
      </w:r>
      <w:proofErr w:type="spellStart"/>
      <w:r w:rsidRPr="003A1122">
        <w:rPr>
          <w:rFonts w:ascii="Times New Roman" w:hAnsi="Times New Roman"/>
          <w:sz w:val="28"/>
          <w:szCs w:val="28"/>
        </w:rPr>
        <w:t>безбарьерного</w:t>
      </w:r>
      <w:proofErr w:type="spellEnd"/>
      <w:r w:rsidRPr="003A1122">
        <w:rPr>
          <w:rFonts w:ascii="Times New Roman" w:hAnsi="Times New Roman"/>
          <w:sz w:val="28"/>
          <w:szCs w:val="28"/>
        </w:rPr>
        <w:t xml:space="preserve"> каркаса территории городского </w:t>
      </w:r>
      <w:r>
        <w:rPr>
          <w:rFonts w:ascii="Times New Roman" w:hAnsi="Times New Roman"/>
          <w:sz w:val="28"/>
          <w:szCs w:val="28"/>
        </w:rPr>
        <w:t>поселения</w:t>
      </w:r>
      <w:r w:rsidRPr="003A1122">
        <w:rPr>
          <w:rFonts w:ascii="Times New Roman" w:hAnsi="Times New Roman"/>
          <w:sz w:val="28"/>
          <w:szCs w:val="28"/>
        </w:rPr>
        <w:t xml:space="preserve"> должны основываться на принципах универсального дизайна и обеспечивать:</w:t>
      </w:r>
    </w:p>
    <w:p w:rsidR="00127724" w:rsidRDefault="00127724" w:rsidP="00127724">
      <w:pPr>
        <w:autoSpaceDE w:val="0"/>
        <w:autoSpaceDN w:val="0"/>
        <w:adjustRightInd w:val="0"/>
        <w:spacing w:after="0" w:line="240" w:lineRule="auto"/>
        <w:ind w:firstLine="567"/>
        <w:jc w:val="both"/>
        <w:rPr>
          <w:rFonts w:ascii="Times New Roman" w:hAnsi="Times New Roman"/>
          <w:sz w:val="28"/>
          <w:szCs w:val="28"/>
        </w:rPr>
      </w:pPr>
      <w:r w:rsidRPr="003A1122">
        <w:rPr>
          <w:rFonts w:ascii="Times New Roman" w:hAnsi="Times New Roman"/>
          <w:sz w:val="28"/>
          <w:szCs w:val="28"/>
        </w:rPr>
        <w:lastRenderedPageBreak/>
        <w:t xml:space="preserve"> - равенство в использовании городской среды всеми категориями населения; - гибкость в использовании и возможность выбора всеми категориями населения способов передвижения;</w:t>
      </w:r>
    </w:p>
    <w:p w:rsidR="00127724" w:rsidRDefault="00127724" w:rsidP="00127724">
      <w:pPr>
        <w:autoSpaceDE w:val="0"/>
        <w:autoSpaceDN w:val="0"/>
        <w:adjustRightInd w:val="0"/>
        <w:spacing w:after="0" w:line="240" w:lineRule="auto"/>
        <w:ind w:firstLine="567"/>
        <w:jc w:val="both"/>
        <w:rPr>
          <w:rFonts w:ascii="Times New Roman" w:hAnsi="Times New Roman"/>
          <w:sz w:val="28"/>
          <w:szCs w:val="28"/>
        </w:rPr>
      </w:pPr>
      <w:r w:rsidRPr="003A1122">
        <w:rPr>
          <w:rFonts w:ascii="Times New Roman" w:hAnsi="Times New Roman"/>
          <w:sz w:val="28"/>
          <w:szCs w:val="28"/>
        </w:rPr>
        <w:t xml:space="preserve"> - простоту, легкость и интуитивность понимания предоставляемой о городских объектах и территориях информации, выделение главной информации; </w:t>
      </w:r>
    </w:p>
    <w:p w:rsidR="00127724" w:rsidRDefault="00127724" w:rsidP="00127724">
      <w:pPr>
        <w:autoSpaceDE w:val="0"/>
        <w:autoSpaceDN w:val="0"/>
        <w:adjustRightInd w:val="0"/>
        <w:spacing w:after="0" w:line="240" w:lineRule="auto"/>
        <w:ind w:firstLine="567"/>
        <w:jc w:val="both"/>
        <w:rPr>
          <w:rFonts w:ascii="Times New Roman" w:hAnsi="Times New Roman"/>
          <w:sz w:val="28"/>
          <w:szCs w:val="28"/>
        </w:rPr>
      </w:pPr>
      <w:r w:rsidRPr="003A1122">
        <w:rPr>
          <w:rFonts w:ascii="Times New Roman" w:hAnsi="Times New Roman"/>
          <w:sz w:val="28"/>
          <w:szCs w:val="28"/>
        </w:rPr>
        <w:t>- возможность восприятия информации и минимальность возникновения опасностей и ошибок восприятия информации.</w:t>
      </w:r>
    </w:p>
    <w:p w:rsidR="00127724" w:rsidRDefault="00127724" w:rsidP="00127724">
      <w:pPr>
        <w:autoSpaceDE w:val="0"/>
        <w:autoSpaceDN w:val="0"/>
        <w:adjustRightInd w:val="0"/>
        <w:spacing w:after="0" w:line="240" w:lineRule="auto"/>
        <w:ind w:firstLine="567"/>
        <w:jc w:val="both"/>
        <w:rPr>
          <w:rFonts w:ascii="Times New Roman" w:hAnsi="Times New Roman"/>
          <w:sz w:val="28"/>
          <w:szCs w:val="28"/>
        </w:rPr>
      </w:pPr>
      <w:r w:rsidRPr="003A1122">
        <w:rPr>
          <w:rFonts w:ascii="Times New Roman" w:hAnsi="Times New Roman"/>
          <w:sz w:val="28"/>
          <w:szCs w:val="28"/>
        </w:rPr>
        <w:t>6. При проектировании объектов благоустройства жилой среды, улиц и дорог, объектов культурно-бытового обслуживания следует предусматривать доступность среды населенных пунктов для маломобильных групп населения, в том числе оснащение этих объектов элементами и техническими средствами, способствующими передвижению маломобильных групп населения.</w:t>
      </w:r>
    </w:p>
    <w:p w:rsidR="00127724" w:rsidRDefault="00127724" w:rsidP="00127724">
      <w:pPr>
        <w:autoSpaceDE w:val="0"/>
        <w:autoSpaceDN w:val="0"/>
        <w:adjustRightInd w:val="0"/>
        <w:spacing w:after="0" w:line="240" w:lineRule="auto"/>
        <w:ind w:firstLine="567"/>
        <w:jc w:val="both"/>
        <w:rPr>
          <w:rFonts w:ascii="Times New Roman" w:hAnsi="Times New Roman"/>
          <w:sz w:val="28"/>
          <w:szCs w:val="28"/>
        </w:rPr>
      </w:pPr>
      <w:r w:rsidRPr="003A1122">
        <w:rPr>
          <w:rFonts w:ascii="Times New Roman" w:hAnsi="Times New Roman"/>
          <w:sz w:val="28"/>
          <w:szCs w:val="28"/>
        </w:rPr>
        <w:t xml:space="preserve">7. Проектирование, строительство, установка технических средств и оборудования, способствующих передвижению маломобильных групп населения, следует осуществлять при новом строительстве заказчиком в соответствии с утвержденной проектной документацией. В проектной документации должны быть предусмотрены условия беспрепятственного и удобного передвижения маломобильных групп населения по участку к зданию или по территории предприятия, комплекса сооружений с учетом требований градостроительных </w:t>
      </w:r>
      <w:r>
        <w:rPr>
          <w:rFonts w:ascii="Times New Roman" w:hAnsi="Times New Roman"/>
          <w:sz w:val="28"/>
          <w:szCs w:val="28"/>
        </w:rPr>
        <w:t>норм. Система средств информаци</w:t>
      </w:r>
      <w:r w:rsidRPr="003A1122">
        <w:rPr>
          <w:rFonts w:ascii="Times New Roman" w:hAnsi="Times New Roman"/>
          <w:sz w:val="28"/>
          <w:szCs w:val="28"/>
        </w:rPr>
        <w:t xml:space="preserve">онной поддержки должна быть обеспечена на всех путях движения, доступных для маломобильных групп населения на все время эксплуатации. </w:t>
      </w:r>
    </w:p>
    <w:p w:rsidR="00127724" w:rsidRDefault="00127724" w:rsidP="00127724">
      <w:pPr>
        <w:autoSpaceDE w:val="0"/>
        <w:autoSpaceDN w:val="0"/>
        <w:adjustRightInd w:val="0"/>
        <w:spacing w:after="0" w:line="240" w:lineRule="auto"/>
        <w:ind w:firstLine="567"/>
        <w:jc w:val="both"/>
        <w:rPr>
          <w:rFonts w:ascii="Times New Roman" w:hAnsi="Times New Roman"/>
          <w:sz w:val="28"/>
          <w:szCs w:val="28"/>
        </w:rPr>
      </w:pPr>
      <w:r w:rsidRPr="003A1122">
        <w:rPr>
          <w:rFonts w:ascii="Times New Roman" w:hAnsi="Times New Roman"/>
          <w:sz w:val="28"/>
          <w:szCs w:val="28"/>
        </w:rPr>
        <w:t xml:space="preserve">8. В общественном или производственном здании (сооружении) должен быть минимум один вход, доступный для маломобильных групп населения, с поверхности земли и из каждого доступного для маломобильных групп населения подземного или надземного уровня, соединенного с этим зданием. В жилом многоквартирном здании доступными должны быть </w:t>
      </w:r>
      <w:r>
        <w:rPr>
          <w:rFonts w:ascii="Times New Roman" w:hAnsi="Times New Roman"/>
          <w:sz w:val="28"/>
          <w:szCs w:val="28"/>
        </w:rPr>
        <w:t xml:space="preserve">все подъезды. </w:t>
      </w:r>
      <w:r w:rsidRPr="003A1122">
        <w:rPr>
          <w:rFonts w:ascii="Times New Roman" w:hAnsi="Times New Roman"/>
          <w:sz w:val="28"/>
          <w:szCs w:val="28"/>
        </w:rPr>
        <w:t xml:space="preserve">9. Лестницы должны дублироваться пандусами или подъемными устройствами. При расчетном перепаде высоты в 3,0 м и более на пути движения вместо пандуса следует применять подъемные устройства - подъемные платформы или лифты, доступные для инвалидов на кресле-коляске и других маломобильных групп населения. </w:t>
      </w:r>
    </w:p>
    <w:p w:rsidR="00127724" w:rsidRDefault="00127724" w:rsidP="00127724">
      <w:pPr>
        <w:autoSpaceDE w:val="0"/>
        <w:autoSpaceDN w:val="0"/>
        <w:adjustRightInd w:val="0"/>
        <w:spacing w:after="0" w:line="240" w:lineRule="auto"/>
        <w:ind w:firstLine="567"/>
        <w:jc w:val="both"/>
        <w:rPr>
          <w:rFonts w:ascii="Times New Roman" w:hAnsi="Times New Roman"/>
          <w:sz w:val="28"/>
          <w:szCs w:val="28"/>
        </w:rPr>
      </w:pPr>
      <w:r w:rsidRPr="003A1122">
        <w:rPr>
          <w:rFonts w:ascii="Times New Roman" w:hAnsi="Times New Roman"/>
          <w:sz w:val="28"/>
          <w:szCs w:val="28"/>
        </w:rPr>
        <w:t xml:space="preserve">10. Поверхность пандуса должна быть нескользкой, выделенной цветом или текстурой, контрастной относительно прилегающей поверхности. В качестве поверхности пандуса допускается использовать рифленую поверхность или металлические решетки. </w:t>
      </w:r>
    </w:p>
    <w:p w:rsidR="00127724" w:rsidRDefault="00127724" w:rsidP="00127724">
      <w:pPr>
        <w:autoSpaceDE w:val="0"/>
        <w:autoSpaceDN w:val="0"/>
        <w:adjustRightInd w:val="0"/>
        <w:spacing w:after="0" w:line="240" w:lineRule="auto"/>
        <w:ind w:firstLine="567"/>
        <w:jc w:val="both"/>
        <w:rPr>
          <w:rFonts w:ascii="Times New Roman" w:hAnsi="Times New Roman"/>
          <w:sz w:val="28"/>
          <w:szCs w:val="28"/>
        </w:rPr>
      </w:pPr>
      <w:r w:rsidRPr="003A1122">
        <w:rPr>
          <w:rFonts w:ascii="Times New Roman" w:hAnsi="Times New Roman"/>
          <w:sz w:val="28"/>
          <w:szCs w:val="28"/>
        </w:rPr>
        <w:t>11. Жилые микрорайоны города и их улично-дорожная сеть следует проектировать с учетом прокладки пешеходных маршрутов для инвалидов и маломобильных групп населения с устройством доступных им подходов к площадкам и местам посадки в общественный транспорт.</w:t>
      </w:r>
    </w:p>
    <w:p w:rsidR="00127724" w:rsidRDefault="00127724" w:rsidP="00127724">
      <w:pPr>
        <w:autoSpaceDE w:val="0"/>
        <w:autoSpaceDN w:val="0"/>
        <w:adjustRightInd w:val="0"/>
        <w:spacing w:after="0" w:line="240" w:lineRule="auto"/>
        <w:ind w:firstLine="567"/>
        <w:jc w:val="both"/>
        <w:rPr>
          <w:rFonts w:ascii="Times New Roman" w:hAnsi="Times New Roman"/>
          <w:sz w:val="28"/>
          <w:szCs w:val="28"/>
        </w:rPr>
      </w:pPr>
      <w:r w:rsidRPr="003A1122">
        <w:rPr>
          <w:rFonts w:ascii="Times New Roman" w:hAnsi="Times New Roman"/>
          <w:sz w:val="28"/>
          <w:szCs w:val="28"/>
        </w:rPr>
        <w:t xml:space="preserve">12. Благоустройство пешеходной </w:t>
      </w:r>
      <w:r>
        <w:rPr>
          <w:rFonts w:ascii="Times New Roman" w:hAnsi="Times New Roman"/>
          <w:sz w:val="28"/>
          <w:szCs w:val="28"/>
        </w:rPr>
        <w:t>зоны (пешеходных тротуаров и ве</w:t>
      </w:r>
      <w:r w:rsidRPr="003A1122">
        <w:rPr>
          <w:rFonts w:ascii="Times New Roman" w:hAnsi="Times New Roman"/>
          <w:sz w:val="28"/>
          <w:szCs w:val="28"/>
        </w:rPr>
        <w:t xml:space="preserve">лосипедных дорожек) осуществляется с учетом комфортности пребывания в ней и доступности для маломобильных пешеходов. </w:t>
      </w:r>
    </w:p>
    <w:p w:rsidR="00127724" w:rsidRDefault="00127724" w:rsidP="00127724">
      <w:pPr>
        <w:autoSpaceDE w:val="0"/>
        <w:autoSpaceDN w:val="0"/>
        <w:adjustRightInd w:val="0"/>
        <w:spacing w:after="0" w:line="240" w:lineRule="auto"/>
        <w:ind w:firstLine="567"/>
        <w:jc w:val="both"/>
        <w:rPr>
          <w:rFonts w:ascii="Times New Roman" w:hAnsi="Times New Roman"/>
          <w:sz w:val="28"/>
          <w:szCs w:val="28"/>
        </w:rPr>
      </w:pPr>
      <w:r w:rsidRPr="003A1122">
        <w:rPr>
          <w:rFonts w:ascii="Times New Roman" w:hAnsi="Times New Roman"/>
          <w:sz w:val="28"/>
          <w:szCs w:val="28"/>
        </w:rPr>
        <w:t xml:space="preserve">13. </w:t>
      </w:r>
      <w:proofErr w:type="gramStart"/>
      <w:r w:rsidRPr="003A1122">
        <w:rPr>
          <w:rFonts w:ascii="Times New Roman" w:hAnsi="Times New Roman"/>
          <w:sz w:val="28"/>
          <w:szCs w:val="28"/>
        </w:rPr>
        <w:t xml:space="preserve">При планировочной организации пешеходных тротуаров предусматривается беспрепятственный доступ к зданиям и сооружениям маломобильных групп населения (инвалидов и других групп населения с ограниченными возможностями передвижения и их сопровождающих), а также </w:t>
      </w:r>
      <w:r w:rsidRPr="003A1122">
        <w:rPr>
          <w:rFonts w:ascii="Times New Roman" w:hAnsi="Times New Roman"/>
          <w:sz w:val="28"/>
          <w:szCs w:val="28"/>
        </w:rPr>
        <w:lastRenderedPageBreak/>
        <w:t>специально оборудованные места для маломобильных групп населения в соответствии с требованиями СП 59.13330.2016 «СНиП 35-01-2001 Доступность зданий и сооружений для малом</w:t>
      </w:r>
      <w:r>
        <w:rPr>
          <w:rFonts w:ascii="Times New Roman" w:hAnsi="Times New Roman"/>
          <w:sz w:val="28"/>
          <w:szCs w:val="28"/>
        </w:rPr>
        <w:t xml:space="preserve">обильных групп населения». </w:t>
      </w:r>
      <w:r w:rsidRPr="003A1122">
        <w:rPr>
          <w:rFonts w:ascii="Times New Roman" w:hAnsi="Times New Roman"/>
          <w:sz w:val="28"/>
          <w:szCs w:val="28"/>
        </w:rPr>
        <w:t>14.</w:t>
      </w:r>
      <w:proofErr w:type="gramEnd"/>
      <w:r w:rsidRPr="003A1122">
        <w:rPr>
          <w:rFonts w:ascii="Times New Roman" w:hAnsi="Times New Roman"/>
          <w:sz w:val="28"/>
          <w:szCs w:val="28"/>
        </w:rPr>
        <w:t xml:space="preserve"> Покрытие пешеходных дорожек, тротуаров, съездов, пандусов и лестниц должно быть из твердых матери</w:t>
      </w:r>
      <w:r>
        <w:rPr>
          <w:rFonts w:ascii="Times New Roman" w:hAnsi="Times New Roman"/>
          <w:sz w:val="28"/>
          <w:szCs w:val="28"/>
        </w:rPr>
        <w:t>алов, ровным, не создающим виб</w:t>
      </w:r>
      <w:r w:rsidRPr="003A1122">
        <w:rPr>
          <w:rFonts w:ascii="Times New Roman" w:hAnsi="Times New Roman"/>
          <w:sz w:val="28"/>
          <w:szCs w:val="28"/>
        </w:rPr>
        <w:t xml:space="preserve">рацию при движении по нему. </w:t>
      </w:r>
    </w:p>
    <w:p w:rsidR="00127724" w:rsidRDefault="00127724" w:rsidP="00127724">
      <w:pPr>
        <w:autoSpaceDE w:val="0"/>
        <w:autoSpaceDN w:val="0"/>
        <w:adjustRightInd w:val="0"/>
        <w:spacing w:after="0" w:line="240" w:lineRule="auto"/>
        <w:ind w:firstLine="567"/>
        <w:jc w:val="both"/>
        <w:rPr>
          <w:rFonts w:ascii="Times New Roman" w:hAnsi="Times New Roman"/>
          <w:sz w:val="28"/>
          <w:szCs w:val="28"/>
        </w:rPr>
      </w:pPr>
      <w:r w:rsidRPr="003A1122">
        <w:rPr>
          <w:rFonts w:ascii="Times New Roman" w:hAnsi="Times New Roman"/>
          <w:sz w:val="28"/>
          <w:szCs w:val="28"/>
        </w:rPr>
        <w:t xml:space="preserve">15. На стоянке (парковке) транспортных средств личного пользования, расположенной на участке около здания организации сферы услуг или внутри этого здания, следует выделять 10% </w:t>
      </w:r>
      <w:proofErr w:type="spellStart"/>
      <w:r w:rsidRPr="003A1122">
        <w:rPr>
          <w:rFonts w:ascii="Times New Roman" w:hAnsi="Times New Roman"/>
          <w:sz w:val="28"/>
          <w:szCs w:val="28"/>
        </w:rPr>
        <w:t>машиномест</w:t>
      </w:r>
      <w:proofErr w:type="spellEnd"/>
      <w:r w:rsidRPr="003A1122">
        <w:rPr>
          <w:rFonts w:ascii="Times New Roman" w:hAnsi="Times New Roman"/>
          <w:sz w:val="28"/>
          <w:szCs w:val="28"/>
        </w:rPr>
        <w:t xml:space="preserve"> (но не менее одного места) для людей с инвалидностью. </w:t>
      </w:r>
    </w:p>
    <w:p w:rsidR="00127724" w:rsidRPr="003A1122" w:rsidRDefault="00127724" w:rsidP="00127724">
      <w:pPr>
        <w:autoSpaceDE w:val="0"/>
        <w:autoSpaceDN w:val="0"/>
        <w:adjustRightInd w:val="0"/>
        <w:spacing w:after="0" w:line="240" w:lineRule="auto"/>
        <w:ind w:firstLine="567"/>
        <w:jc w:val="both"/>
        <w:rPr>
          <w:rFonts w:ascii="Times New Roman" w:hAnsi="Times New Roman"/>
          <w:sz w:val="28"/>
          <w:szCs w:val="28"/>
        </w:rPr>
      </w:pPr>
      <w:r w:rsidRPr="003A1122">
        <w:rPr>
          <w:rFonts w:ascii="Times New Roman" w:hAnsi="Times New Roman"/>
          <w:sz w:val="28"/>
          <w:szCs w:val="28"/>
        </w:rPr>
        <w:t>16. Места для стоянки (парковки) транспортных средств, управляемых инвалидами или перевозящих инвалидов, следует размещать вблизи входа в предприятие, организацию или в учреждение, доступного для инвалидов, но не далее 50 м, от входа в жилое здание - не далее 100 м.</w:t>
      </w:r>
    </w:p>
    <w:p w:rsidR="00127724" w:rsidRPr="00962BB3" w:rsidRDefault="00127724" w:rsidP="00127724">
      <w:pPr>
        <w:autoSpaceDE w:val="0"/>
        <w:autoSpaceDN w:val="0"/>
        <w:adjustRightInd w:val="0"/>
        <w:spacing w:after="0" w:line="240" w:lineRule="auto"/>
        <w:jc w:val="both"/>
        <w:rPr>
          <w:rFonts w:ascii="Times New Roman" w:hAnsi="Times New Roman"/>
          <w:sz w:val="28"/>
          <w:szCs w:val="28"/>
        </w:rPr>
      </w:pPr>
    </w:p>
    <w:p w:rsidR="00127724" w:rsidRPr="00962BB3" w:rsidRDefault="00127724" w:rsidP="00127724">
      <w:pPr>
        <w:autoSpaceDE w:val="0"/>
        <w:autoSpaceDN w:val="0"/>
        <w:adjustRightInd w:val="0"/>
        <w:spacing w:after="0" w:line="240" w:lineRule="auto"/>
        <w:jc w:val="both"/>
        <w:rPr>
          <w:rFonts w:ascii="Times New Roman" w:hAnsi="Times New Roman"/>
          <w:sz w:val="28"/>
          <w:szCs w:val="28"/>
        </w:rPr>
      </w:pPr>
    </w:p>
    <w:p w:rsidR="00127724" w:rsidRPr="00962BB3" w:rsidRDefault="00127724" w:rsidP="00127724">
      <w:pPr>
        <w:autoSpaceDE w:val="0"/>
        <w:autoSpaceDN w:val="0"/>
        <w:adjustRightInd w:val="0"/>
        <w:spacing w:after="0" w:line="240" w:lineRule="auto"/>
        <w:ind w:firstLine="540"/>
        <w:jc w:val="center"/>
        <w:rPr>
          <w:rFonts w:ascii="Times New Roman" w:hAnsi="Times New Roman"/>
          <w:b/>
          <w:sz w:val="28"/>
          <w:szCs w:val="28"/>
        </w:rPr>
      </w:pPr>
      <w:r w:rsidRPr="00962BB3">
        <w:rPr>
          <w:rFonts w:ascii="Times New Roman" w:hAnsi="Times New Roman"/>
          <w:b/>
          <w:sz w:val="28"/>
          <w:szCs w:val="28"/>
        </w:rPr>
        <w:t>Часть V</w:t>
      </w:r>
      <w:r w:rsidRPr="00962BB3">
        <w:rPr>
          <w:rFonts w:ascii="Times New Roman" w:hAnsi="Times New Roman"/>
          <w:b/>
          <w:sz w:val="28"/>
          <w:szCs w:val="28"/>
          <w:lang w:val="en-US"/>
        </w:rPr>
        <w:t>II</w:t>
      </w:r>
      <w:r w:rsidRPr="00962BB3">
        <w:rPr>
          <w:rFonts w:ascii="Times New Roman" w:hAnsi="Times New Roman"/>
          <w:b/>
          <w:sz w:val="28"/>
          <w:szCs w:val="28"/>
        </w:rPr>
        <w:t>.</w:t>
      </w:r>
    </w:p>
    <w:p w:rsidR="00127724" w:rsidRPr="00962BB3" w:rsidRDefault="00127724" w:rsidP="00127724">
      <w:pPr>
        <w:autoSpaceDE w:val="0"/>
        <w:autoSpaceDN w:val="0"/>
        <w:adjustRightInd w:val="0"/>
        <w:spacing w:after="0" w:line="240" w:lineRule="auto"/>
        <w:ind w:firstLine="540"/>
        <w:jc w:val="center"/>
        <w:rPr>
          <w:rFonts w:ascii="Times New Roman" w:hAnsi="Times New Roman"/>
          <w:b/>
          <w:sz w:val="28"/>
          <w:szCs w:val="28"/>
        </w:rPr>
      </w:pPr>
      <w:proofErr w:type="gramStart"/>
      <w:r w:rsidRPr="00962BB3">
        <w:rPr>
          <w:rFonts w:ascii="Times New Roman" w:hAnsi="Times New Roman"/>
          <w:b/>
          <w:sz w:val="28"/>
          <w:szCs w:val="28"/>
        </w:rPr>
        <w:t xml:space="preserve">КОНТРОЛЬ </w:t>
      </w:r>
      <w:r>
        <w:rPr>
          <w:rFonts w:ascii="Times New Roman" w:hAnsi="Times New Roman"/>
          <w:b/>
          <w:sz w:val="28"/>
          <w:szCs w:val="28"/>
        </w:rPr>
        <w:t xml:space="preserve"> </w:t>
      </w:r>
      <w:r w:rsidRPr="00962BB3">
        <w:rPr>
          <w:rFonts w:ascii="Times New Roman" w:hAnsi="Times New Roman"/>
          <w:b/>
          <w:sz w:val="28"/>
          <w:szCs w:val="28"/>
        </w:rPr>
        <w:t>ЗА</w:t>
      </w:r>
      <w:proofErr w:type="gramEnd"/>
      <w:r w:rsidRPr="00962BB3">
        <w:rPr>
          <w:rFonts w:ascii="Times New Roman" w:hAnsi="Times New Roman"/>
          <w:b/>
          <w:sz w:val="28"/>
          <w:szCs w:val="28"/>
        </w:rPr>
        <w:t xml:space="preserve"> СОБЛЮДЕНИЕМ ПРАВИЛ БЛАГОУСТРОЙСТВА </w:t>
      </w:r>
      <w:r>
        <w:rPr>
          <w:rFonts w:ascii="Times New Roman" w:hAnsi="Times New Roman"/>
          <w:b/>
          <w:sz w:val="28"/>
          <w:szCs w:val="28"/>
        </w:rPr>
        <w:t xml:space="preserve">ГОРОДСКОГО ПОСЕЛЕНИЯ </w:t>
      </w:r>
    </w:p>
    <w:p w:rsidR="00127724" w:rsidRPr="00962BB3" w:rsidRDefault="00127724" w:rsidP="00127724">
      <w:pPr>
        <w:autoSpaceDE w:val="0"/>
        <w:autoSpaceDN w:val="0"/>
        <w:adjustRightInd w:val="0"/>
        <w:spacing w:after="0" w:line="240" w:lineRule="auto"/>
        <w:jc w:val="both"/>
        <w:rPr>
          <w:rFonts w:ascii="Times New Roman" w:hAnsi="Times New Roman"/>
          <w:sz w:val="28"/>
          <w:szCs w:val="28"/>
        </w:rPr>
      </w:pPr>
    </w:p>
    <w:p w:rsidR="00127724" w:rsidRPr="00962BB3" w:rsidRDefault="00127724" w:rsidP="00127724">
      <w:pPr>
        <w:autoSpaceDE w:val="0"/>
        <w:autoSpaceDN w:val="0"/>
        <w:adjustRightInd w:val="0"/>
        <w:spacing w:after="0" w:line="240" w:lineRule="auto"/>
        <w:ind w:firstLine="540"/>
        <w:jc w:val="both"/>
        <w:outlineLvl w:val="1"/>
        <w:rPr>
          <w:rFonts w:ascii="Times New Roman" w:hAnsi="Times New Roman"/>
          <w:sz w:val="28"/>
          <w:szCs w:val="28"/>
        </w:rPr>
      </w:pPr>
      <w:r w:rsidRPr="00962BB3">
        <w:rPr>
          <w:rFonts w:ascii="Times New Roman" w:hAnsi="Times New Roman"/>
          <w:sz w:val="28"/>
          <w:szCs w:val="28"/>
        </w:rPr>
        <w:t xml:space="preserve">Статья </w:t>
      </w:r>
      <w:r>
        <w:rPr>
          <w:rFonts w:ascii="Times New Roman" w:hAnsi="Times New Roman"/>
          <w:sz w:val="28"/>
          <w:szCs w:val="28"/>
        </w:rPr>
        <w:t>57</w:t>
      </w:r>
      <w:r w:rsidRPr="00962BB3">
        <w:rPr>
          <w:rFonts w:ascii="Times New Roman" w:hAnsi="Times New Roman"/>
          <w:sz w:val="28"/>
          <w:szCs w:val="28"/>
        </w:rPr>
        <w:t>. Ответственность за нарушение Правил</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p>
    <w:p w:rsidR="00127724" w:rsidRPr="00962BB3" w:rsidRDefault="00127724" w:rsidP="00127724">
      <w:pPr>
        <w:autoSpaceDE w:val="0"/>
        <w:autoSpaceDN w:val="0"/>
        <w:adjustRightInd w:val="0"/>
        <w:spacing w:after="0" w:line="240" w:lineRule="auto"/>
        <w:ind w:firstLine="540"/>
        <w:jc w:val="both"/>
        <w:rPr>
          <w:rFonts w:ascii="Times New Roman" w:hAnsi="Times New Roman"/>
          <w:color w:val="000000" w:themeColor="text1"/>
          <w:sz w:val="28"/>
          <w:szCs w:val="28"/>
        </w:rPr>
      </w:pPr>
      <w:r w:rsidRPr="00962BB3">
        <w:rPr>
          <w:rFonts w:ascii="Times New Roman" w:hAnsi="Times New Roman"/>
          <w:color w:val="000000" w:themeColor="text1"/>
          <w:sz w:val="28"/>
          <w:szCs w:val="28"/>
        </w:rPr>
        <w:t xml:space="preserve">1. </w:t>
      </w:r>
      <w:proofErr w:type="gramStart"/>
      <w:r w:rsidRPr="00962BB3">
        <w:rPr>
          <w:rFonts w:ascii="Times New Roman" w:hAnsi="Times New Roman"/>
          <w:color w:val="000000" w:themeColor="text1"/>
          <w:sz w:val="28"/>
          <w:szCs w:val="28"/>
        </w:rPr>
        <w:t>Контроль за</w:t>
      </w:r>
      <w:proofErr w:type="gramEnd"/>
      <w:r w:rsidRPr="00962BB3">
        <w:rPr>
          <w:rFonts w:ascii="Times New Roman" w:hAnsi="Times New Roman"/>
          <w:color w:val="000000" w:themeColor="text1"/>
          <w:sz w:val="28"/>
          <w:szCs w:val="28"/>
        </w:rPr>
        <w:t xml:space="preserve"> Правилами благоустройства территории </w:t>
      </w:r>
      <w:r>
        <w:rPr>
          <w:rFonts w:ascii="Times New Roman" w:hAnsi="Times New Roman"/>
          <w:color w:val="000000" w:themeColor="text1"/>
          <w:sz w:val="28"/>
          <w:szCs w:val="28"/>
        </w:rPr>
        <w:t xml:space="preserve">городского поселения </w:t>
      </w:r>
      <w:r w:rsidRPr="00962BB3">
        <w:rPr>
          <w:rFonts w:ascii="Times New Roman" w:hAnsi="Times New Roman"/>
          <w:color w:val="000000" w:themeColor="text1"/>
          <w:sz w:val="28"/>
          <w:szCs w:val="28"/>
        </w:rPr>
        <w:t xml:space="preserve">осуществляется должностными лицами, уполномоченными на составление протоколов административных правонарушений в области благоустройства, которые подготавливают материалы при выявлении нарушений юридическими и физическими лицами. При проведении проверки осуществляется фото или </w:t>
      </w:r>
      <w:proofErr w:type="spellStart"/>
      <w:r w:rsidRPr="00962BB3">
        <w:rPr>
          <w:rFonts w:ascii="Times New Roman" w:hAnsi="Times New Roman"/>
          <w:color w:val="000000" w:themeColor="text1"/>
          <w:sz w:val="28"/>
          <w:szCs w:val="28"/>
        </w:rPr>
        <w:t>видеофиксация</w:t>
      </w:r>
      <w:proofErr w:type="spellEnd"/>
      <w:r>
        <w:rPr>
          <w:rFonts w:ascii="Times New Roman" w:hAnsi="Times New Roman"/>
          <w:color w:val="000000" w:themeColor="text1"/>
          <w:sz w:val="28"/>
          <w:szCs w:val="28"/>
        </w:rPr>
        <w:t>,</w:t>
      </w:r>
      <w:r w:rsidRPr="00962BB3">
        <w:rPr>
          <w:rFonts w:ascii="Times New Roman" w:hAnsi="Times New Roman"/>
          <w:color w:val="000000" w:themeColor="text1"/>
          <w:sz w:val="28"/>
          <w:szCs w:val="28"/>
        </w:rPr>
        <w:t xml:space="preserve"> на основе которых должностные лица полномочные рассматривать дела об административных правонарушениях, получают возможность делать определенные выводы для правильного разрешения таких дел. </w:t>
      </w:r>
    </w:p>
    <w:p w:rsidR="00127724" w:rsidRPr="00962BB3" w:rsidRDefault="00127724" w:rsidP="00127724">
      <w:pPr>
        <w:autoSpaceDE w:val="0"/>
        <w:autoSpaceDN w:val="0"/>
        <w:adjustRightInd w:val="0"/>
        <w:spacing w:after="0" w:line="240" w:lineRule="auto"/>
        <w:ind w:firstLine="540"/>
        <w:jc w:val="both"/>
        <w:rPr>
          <w:rFonts w:ascii="Times New Roman" w:hAnsi="Times New Roman"/>
          <w:color w:val="000000" w:themeColor="text1"/>
          <w:sz w:val="28"/>
          <w:szCs w:val="28"/>
        </w:rPr>
      </w:pPr>
      <w:r w:rsidRPr="00962BB3">
        <w:rPr>
          <w:rFonts w:ascii="Times New Roman" w:hAnsi="Times New Roman"/>
          <w:color w:val="000000" w:themeColor="text1"/>
          <w:sz w:val="28"/>
          <w:szCs w:val="28"/>
        </w:rPr>
        <w:t xml:space="preserve">При проведении контроля также осуществляется фото, видео фиксация нарушений Правил благоустройства территории </w:t>
      </w:r>
      <w:r>
        <w:rPr>
          <w:rFonts w:ascii="Times New Roman" w:hAnsi="Times New Roman"/>
          <w:color w:val="000000" w:themeColor="text1"/>
          <w:sz w:val="28"/>
          <w:szCs w:val="28"/>
        </w:rPr>
        <w:t>городского поселения</w:t>
      </w:r>
      <w:r w:rsidRPr="00962BB3">
        <w:rPr>
          <w:rFonts w:ascii="Times New Roman" w:hAnsi="Times New Roman"/>
          <w:color w:val="000000" w:themeColor="text1"/>
          <w:sz w:val="28"/>
          <w:szCs w:val="28"/>
        </w:rPr>
        <w:t xml:space="preserve">, в случае не установления личности нарушителя возбуждается административное расследования, по факту нарушения Правил благоустройства территории </w:t>
      </w:r>
      <w:r>
        <w:rPr>
          <w:rFonts w:ascii="Times New Roman" w:hAnsi="Times New Roman"/>
          <w:color w:val="000000" w:themeColor="text1"/>
          <w:sz w:val="28"/>
          <w:szCs w:val="28"/>
        </w:rPr>
        <w:t>городского поселения</w:t>
      </w:r>
      <w:proofErr w:type="gramStart"/>
      <w:r>
        <w:rPr>
          <w:rFonts w:ascii="Times New Roman" w:hAnsi="Times New Roman"/>
          <w:color w:val="000000" w:themeColor="text1"/>
          <w:sz w:val="28"/>
          <w:szCs w:val="28"/>
        </w:rPr>
        <w:t xml:space="preserve"> </w:t>
      </w:r>
      <w:r w:rsidRPr="00962BB3">
        <w:rPr>
          <w:rFonts w:ascii="Times New Roman" w:hAnsi="Times New Roman"/>
          <w:color w:val="000000" w:themeColor="text1"/>
          <w:sz w:val="28"/>
          <w:szCs w:val="28"/>
        </w:rPr>
        <w:t>.</w:t>
      </w:r>
      <w:proofErr w:type="gramEnd"/>
    </w:p>
    <w:p w:rsidR="00127724" w:rsidRPr="00962BB3" w:rsidRDefault="00127724" w:rsidP="00127724">
      <w:pPr>
        <w:autoSpaceDE w:val="0"/>
        <w:autoSpaceDN w:val="0"/>
        <w:adjustRightInd w:val="0"/>
        <w:spacing w:after="0" w:line="240" w:lineRule="auto"/>
        <w:ind w:firstLine="540"/>
        <w:jc w:val="both"/>
        <w:rPr>
          <w:rFonts w:ascii="Times New Roman" w:hAnsi="Times New Roman"/>
          <w:color w:val="000000" w:themeColor="text1"/>
          <w:sz w:val="28"/>
          <w:szCs w:val="28"/>
        </w:rPr>
      </w:pPr>
      <w:r w:rsidRPr="00962BB3">
        <w:rPr>
          <w:rFonts w:ascii="Times New Roman" w:hAnsi="Times New Roman"/>
          <w:color w:val="000000" w:themeColor="text1"/>
          <w:sz w:val="28"/>
          <w:szCs w:val="28"/>
        </w:rPr>
        <w:t>Наложение административного взыскания не освобождает виновных лиц от обязанности устранения допущенных им правонарушений и возмещения ущерба в полном объеме.</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 xml:space="preserve">2. Одним из механизмов </w:t>
      </w:r>
      <w:proofErr w:type="gramStart"/>
      <w:r w:rsidRPr="00962BB3">
        <w:rPr>
          <w:rFonts w:ascii="Times New Roman" w:hAnsi="Times New Roman"/>
          <w:sz w:val="28"/>
          <w:szCs w:val="28"/>
        </w:rPr>
        <w:t>контроля за</w:t>
      </w:r>
      <w:proofErr w:type="gramEnd"/>
      <w:r w:rsidRPr="00962BB3">
        <w:rPr>
          <w:rFonts w:ascii="Times New Roman" w:hAnsi="Times New Roman"/>
          <w:sz w:val="28"/>
          <w:szCs w:val="28"/>
        </w:rPr>
        <w:t xml:space="preserve"> соблюдением Правил благоустройства является общественный контроль </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Органами местного самоуправления создаются условия для проведения общественного контроля в области благоустройства, в том числе в рамках организации деятельности интерактивных порталов в сети Интернет.</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Общественный контроль в области благоустройства осуществляется любыми заинтересованными физическими и юридическими лицами, в том числе с использованием технических средств для фот</w:t>
      </w:r>
      <w:proofErr w:type="gramStart"/>
      <w:r w:rsidRPr="00962BB3">
        <w:rPr>
          <w:rFonts w:ascii="Times New Roman" w:hAnsi="Times New Roman"/>
          <w:sz w:val="28"/>
          <w:szCs w:val="28"/>
        </w:rPr>
        <w:t>о-</w:t>
      </w:r>
      <w:proofErr w:type="gramEnd"/>
      <w:r w:rsidRPr="00962BB3">
        <w:rPr>
          <w:rFonts w:ascii="Times New Roman" w:hAnsi="Times New Roman"/>
          <w:sz w:val="28"/>
          <w:szCs w:val="28"/>
        </w:rPr>
        <w:t xml:space="preserve">, </w:t>
      </w:r>
      <w:proofErr w:type="spellStart"/>
      <w:r w:rsidRPr="00962BB3">
        <w:rPr>
          <w:rFonts w:ascii="Times New Roman" w:hAnsi="Times New Roman"/>
          <w:sz w:val="28"/>
          <w:szCs w:val="28"/>
        </w:rPr>
        <w:t>видеофиксации</w:t>
      </w:r>
      <w:proofErr w:type="spellEnd"/>
      <w:r w:rsidRPr="00962BB3">
        <w:rPr>
          <w:rFonts w:ascii="Times New Roman" w:hAnsi="Times New Roman"/>
          <w:sz w:val="28"/>
          <w:szCs w:val="28"/>
        </w:rPr>
        <w:t xml:space="preserve">, а также интерактивных порталов в сети Интернет. Информация о выявленных и </w:t>
      </w:r>
      <w:r w:rsidRPr="00962BB3">
        <w:rPr>
          <w:rFonts w:ascii="Times New Roman" w:hAnsi="Times New Roman"/>
          <w:sz w:val="28"/>
          <w:szCs w:val="28"/>
        </w:rPr>
        <w:lastRenderedPageBreak/>
        <w:t>зафиксированных в рамках общественного контроля нарушениях в области благоустройства направляется для принятия мер в уполномоченный орган исполнительной власти города и (или) на интерактивный портал в сети Интернет.</w:t>
      </w:r>
    </w:p>
    <w:p w:rsidR="00127724" w:rsidRPr="00962BB3" w:rsidRDefault="00127724" w:rsidP="00127724">
      <w:pPr>
        <w:autoSpaceDE w:val="0"/>
        <w:autoSpaceDN w:val="0"/>
        <w:adjustRightInd w:val="0"/>
        <w:spacing w:after="0" w:line="240" w:lineRule="auto"/>
        <w:ind w:firstLine="540"/>
        <w:jc w:val="both"/>
        <w:rPr>
          <w:rFonts w:ascii="Times New Roman" w:hAnsi="Times New Roman"/>
          <w:sz w:val="28"/>
          <w:szCs w:val="28"/>
        </w:rPr>
      </w:pPr>
      <w:r w:rsidRPr="00962BB3">
        <w:rPr>
          <w:rFonts w:ascii="Times New Roman" w:hAnsi="Times New Roman"/>
          <w:sz w:val="28"/>
          <w:szCs w:val="28"/>
        </w:rPr>
        <w:t>Общественный контроль в области благоустройства осуществляется с учетом положений законов и иных нормативных правовых актов об обеспечении открытости информации и общественном контроле в области благоустройства, жилищных и коммунальных услуг.</w:t>
      </w:r>
    </w:p>
    <w:p w:rsidR="00127724" w:rsidRDefault="00127724" w:rsidP="00127724">
      <w:pPr>
        <w:suppressAutoHyphens/>
        <w:spacing w:after="0" w:line="240" w:lineRule="auto"/>
        <w:jc w:val="center"/>
        <w:rPr>
          <w:rFonts w:ascii="Times New Roman" w:eastAsia="Times New Roman" w:hAnsi="Times New Roman"/>
          <w:sz w:val="28"/>
          <w:szCs w:val="28"/>
          <w:lang w:eastAsia="zh-CN"/>
        </w:rPr>
      </w:pPr>
    </w:p>
    <w:p w:rsidR="00324A5A" w:rsidRDefault="00324A5A" w:rsidP="00127724">
      <w:pPr>
        <w:suppressAutoHyphens/>
        <w:spacing w:after="0" w:line="240" w:lineRule="auto"/>
        <w:jc w:val="center"/>
        <w:rPr>
          <w:rFonts w:ascii="Times New Roman" w:eastAsia="Times New Roman" w:hAnsi="Times New Roman"/>
          <w:sz w:val="28"/>
          <w:szCs w:val="28"/>
          <w:lang w:eastAsia="zh-CN"/>
        </w:rPr>
      </w:pPr>
    </w:p>
    <w:p w:rsidR="00324A5A" w:rsidRDefault="00324A5A" w:rsidP="00127724">
      <w:pPr>
        <w:suppressAutoHyphens/>
        <w:spacing w:after="0" w:line="240" w:lineRule="auto"/>
        <w:jc w:val="center"/>
        <w:rPr>
          <w:rFonts w:ascii="Times New Roman" w:eastAsia="Times New Roman" w:hAnsi="Times New Roman"/>
          <w:sz w:val="28"/>
          <w:szCs w:val="28"/>
          <w:lang w:eastAsia="zh-CN"/>
        </w:rPr>
      </w:pPr>
    </w:p>
    <w:p w:rsidR="00324A5A" w:rsidRDefault="00324A5A" w:rsidP="00127724">
      <w:pPr>
        <w:suppressAutoHyphens/>
        <w:spacing w:after="0" w:line="240" w:lineRule="auto"/>
        <w:jc w:val="center"/>
        <w:rPr>
          <w:rFonts w:ascii="Times New Roman" w:eastAsia="Times New Roman" w:hAnsi="Times New Roman"/>
          <w:sz w:val="28"/>
          <w:szCs w:val="28"/>
          <w:lang w:eastAsia="zh-CN"/>
        </w:rPr>
      </w:pPr>
    </w:p>
    <w:p w:rsidR="00324A5A" w:rsidRDefault="00324A5A" w:rsidP="00127724">
      <w:pPr>
        <w:suppressAutoHyphens/>
        <w:spacing w:after="0" w:line="240" w:lineRule="auto"/>
        <w:jc w:val="center"/>
        <w:rPr>
          <w:rFonts w:ascii="Times New Roman" w:eastAsia="Times New Roman" w:hAnsi="Times New Roman"/>
          <w:sz w:val="28"/>
          <w:szCs w:val="28"/>
          <w:lang w:eastAsia="zh-CN"/>
        </w:rPr>
      </w:pPr>
    </w:p>
    <w:p w:rsidR="00324A5A" w:rsidRDefault="00324A5A" w:rsidP="00127724">
      <w:pPr>
        <w:suppressAutoHyphens/>
        <w:spacing w:after="0" w:line="240" w:lineRule="auto"/>
        <w:jc w:val="center"/>
        <w:rPr>
          <w:rFonts w:ascii="Times New Roman" w:eastAsia="Times New Roman" w:hAnsi="Times New Roman"/>
          <w:sz w:val="28"/>
          <w:szCs w:val="28"/>
          <w:lang w:eastAsia="zh-CN"/>
        </w:rPr>
      </w:pPr>
    </w:p>
    <w:p w:rsidR="00324A5A" w:rsidRDefault="00324A5A" w:rsidP="00127724">
      <w:pPr>
        <w:suppressAutoHyphens/>
        <w:spacing w:after="0" w:line="240" w:lineRule="auto"/>
        <w:jc w:val="center"/>
        <w:rPr>
          <w:rFonts w:ascii="Times New Roman" w:eastAsia="Times New Roman" w:hAnsi="Times New Roman"/>
          <w:sz w:val="28"/>
          <w:szCs w:val="28"/>
          <w:lang w:eastAsia="zh-CN"/>
        </w:rPr>
      </w:pPr>
    </w:p>
    <w:p w:rsidR="00324A5A" w:rsidRDefault="00324A5A" w:rsidP="00127724">
      <w:pPr>
        <w:suppressAutoHyphens/>
        <w:spacing w:after="0" w:line="240" w:lineRule="auto"/>
        <w:jc w:val="center"/>
        <w:rPr>
          <w:rFonts w:ascii="Times New Roman" w:eastAsia="Times New Roman" w:hAnsi="Times New Roman"/>
          <w:sz w:val="28"/>
          <w:szCs w:val="28"/>
          <w:lang w:eastAsia="zh-CN"/>
        </w:rPr>
      </w:pPr>
    </w:p>
    <w:p w:rsidR="00324A5A" w:rsidRDefault="00324A5A" w:rsidP="00127724">
      <w:pPr>
        <w:suppressAutoHyphens/>
        <w:spacing w:after="0" w:line="240" w:lineRule="auto"/>
        <w:jc w:val="center"/>
        <w:rPr>
          <w:rFonts w:ascii="Times New Roman" w:eastAsia="Times New Roman" w:hAnsi="Times New Roman"/>
          <w:sz w:val="28"/>
          <w:szCs w:val="28"/>
          <w:lang w:eastAsia="zh-CN"/>
        </w:rPr>
      </w:pPr>
    </w:p>
    <w:p w:rsidR="00324A5A" w:rsidRDefault="00324A5A" w:rsidP="00127724">
      <w:pPr>
        <w:suppressAutoHyphens/>
        <w:spacing w:after="0" w:line="240" w:lineRule="auto"/>
        <w:jc w:val="center"/>
        <w:rPr>
          <w:rFonts w:ascii="Times New Roman" w:eastAsia="Times New Roman" w:hAnsi="Times New Roman"/>
          <w:sz w:val="28"/>
          <w:szCs w:val="28"/>
          <w:lang w:eastAsia="zh-CN"/>
        </w:rPr>
      </w:pPr>
    </w:p>
    <w:p w:rsidR="00324A5A" w:rsidRDefault="00324A5A" w:rsidP="00127724">
      <w:pPr>
        <w:suppressAutoHyphens/>
        <w:spacing w:after="0" w:line="240" w:lineRule="auto"/>
        <w:jc w:val="center"/>
        <w:rPr>
          <w:rFonts w:ascii="Times New Roman" w:eastAsia="Times New Roman" w:hAnsi="Times New Roman"/>
          <w:sz w:val="28"/>
          <w:szCs w:val="28"/>
          <w:lang w:eastAsia="zh-CN"/>
        </w:rPr>
      </w:pPr>
    </w:p>
    <w:p w:rsidR="00324A5A" w:rsidRDefault="00324A5A" w:rsidP="00127724">
      <w:pPr>
        <w:suppressAutoHyphens/>
        <w:spacing w:after="0" w:line="240" w:lineRule="auto"/>
        <w:jc w:val="center"/>
        <w:rPr>
          <w:rFonts w:ascii="Times New Roman" w:eastAsia="Times New Roman" w:hAnsi="Times New Roman"/>
          <w:sz w:val="28"/>
          <w:szCs w:val="28"/>
          <w:lang w:eastAsia="zh-CN"/>
        </w:rPr>
      </w:pPr>
    </w:p>
    <w:p w:rsidR="00324A5A" w:rsidRDefault="00324A5A" w:rsidP="00127724">
      <w:pPr>
        <w:suppressAutoHyphens/>
        <w:spacing w:after="0" w:line="240" w:lineRule="auto"/>
        <w:jc w:val="center"/>
        <w:rPr>
          <w:rFonts w:ascii="Times New Roman" w:eastAsia="Times New Roman" w:hAnsi="Times New Roman"/>
          <w:sz w:val="28"/>
          <w:szCs w:val="28"/>
          <w:lang w:eastAsia="zh-CN"/>
        </w:rPr>
      </w:pPr>
    </w:p>
    <w:p w:rsidR="00324A5A" w:rsidRDefault="00324A5A" w:rsidP="00127724">
      <w:pPr>
        <w:suppressAutoHyphens/>
        <w:spacing w:after="0" w:line="240" w:lineRule="auto"/>
        <w:jc w:val="center"/>
        <w:rPr>
          <w:rFonts w:ascii="Times New Roman" w:eastAsia="Times New Roman" w:hAnsi="Times New Roman"/>
          <w:sz w:val="28"/>
          <w:szCs w:val="28"/>
          <w:lang w:eastAsia="zh-CN"/>
        </w:rPr>
      </w:pPr>
    </w:p>
    <w:p w:rsidR="00324A5A" w:rsidRDefault="00324A5A" w:rsidP="00127724">
      <w:pPr>
        <w:suppressAutoHyphens/>
        <w:spacing w:after="0" w:line="240" w:lineRule="auto"/>
        <w:jc w:val="center"/>
        <w:rPr>
          <w:rFonts w:ascii="Times New Roman" w:eastAsia="Times New Roman" w:hAnsi="Times New Roman"/>
          <w:sz w:val="28"/>
          <w:szCs w:val="28"/>
          <w:lang w:eastAsia="zh-CN"/>
        </w:rPr>
      </w:pPr>
    </w:p>
    <w:p w:rsidR="00324A5A" w:rsidRDefault="00324A5A" w:rsidP="00127724">
      <w:pPr>
        <w:suppressAutoHyphens/>
        <w:spacing w:after="0" w:line="240" w:lineRule="auto"/>
        <w:jc w:val="center"/>
        <w:rPr>
          <w:rFonts w:ascii="Times New Roman" w:eastAsia="Times New Roman" w:hAnsi="Times New Roman"/>
          <w:sz w:val="28"/>
          <w:szCs w:val="28"/>
          <w:lang w:eastAsia="zh-CN"/>
        </w:rPr>
      </w:pPr>
    </w:p>
    <w:p w:rsidR="00324A5A" w:rsidRDefault="00324A5A" w:rsidP="00127724">
      <w:pPr>
        <w:suppressAutoHyphens/>
        <w:spacing w:after="0" w:line="240" w:lineRule="auto"/>
        <w:jc w:val="center"/>
        <w:rPr>
          <w:rFonts w:ascii="Times New Roman" w:eastAsia="Times New Roman" w:hAnsi="Times New Roman"/>
          <w:sz w:val="28"/>
          <w:szCs w:val="28"/>
          <w:lang w:eastAsia="zh-CN"/>
        </w:rPr>
      </w:pPr>
    </w:p>
    <w:p w:rsidR="00324A5A" w:rsidRDefault="00324A5A" w:rsidP="00127724">
      <w:pPr>
        <w:suppressAutoHyphens/>
        <w:spacing w:after="0" w:line="240" w:lineRule="auto"/>
        <w:jc w:val="center"/>
        <w:rPr>
          <w:rFonts w:ascii="Times New Roman" w:eastAsia="Times New Roman" w:hAnsi="Times New Roman"/>
          <w:sz w:val="28"/>
          <w:szCs w:val="28"/>
          <w:lang w:eastAsia="zh-CN"/>
        </w:rPr>
      </w:pPr>
    </w:p>
    <w:p w:rsidR="00324A5A" w:rsidRDefault="00324A5A" w:rsidP="00127724">
      <w:pPr>
        <w:suppressAutoHyphens/>
        <w:spacing w:after="0" w:line="240" w:lineRule="auto"/>
        <w:jc w:val="center"/>
        <w:rPr>
          <w:rFonts w:ascii="Times New Roman" w:eastAsia="Times New Roman" w:hAnsi="Times New Roman"/>
          <w:sz w:val="28"/>
          <w:szCs w:val="28"/>
          <w:lang w:eastAsia="zh-CN"/>
        </w:rPr>
      </w:pPr>
    </w:p>
    <w:p w:rsidR="00324A5A" w:rsidRDefault="00324A5A" w:rsidP="00127724">
      <w:pPr>
        <w:suppressAutoHyphens/>
        <w:spacing w:after="0" w:line="240" w:lineRule="auto"/>
        <w:jc w:val="center"/>
        <w:rPr>
          <w:rFonts w:ascii="Times New Roman" w:eastAsia="Times New Roman" w:hAnsi="Times New Roman"/>
          <w:sz w:val="28"/>
          <w:szCs w:val="28"/>
          <w:lang w:eastAsia="zh-CN"/>
        </w:rPr>
      </w:pPr>
    </w:p>
    <w:p w:rsidR="00324A5A" w:rsidRDefault="00324A5A" w:rsidP="00127724">
      <w:pPr>
        <w:suppressAutoHyphens/>
        <w:spacing w:after="0" w:line="240" w:lineRule="auto"/>
        <w:jc w:val="center"/>
        <w:rPr>
          <w:rFonts w:ascii="Times New Roman" w:eastAsia="Times New Roman" w:hAnsi="Times New Roman"/>
          <w:sz w:val="28"/>
          <w:szCs w:val="28"/>
          <w:lang w:eastAsia="zh-CN"/>
        </w:rPr>
      </w:pPr>
    </w:p>
    <w:p w:rsidR="00324A5A" w:rsidRDefault="00324A5A" w:rsidP="00127724">
      <w:pPr>
        <w:suppressAutoHyphens/>
        <w:spacing w:after="0" w:line="240" w:lineRule="auto"/>
        <w:jc w:val="center"/>
        <w:rPr>
          <w:rFonts w:ascii="Times New Roman" w:eastAsia="Times New Roman" w:hAnsi="Times New Roman"/>
          <w:sz w:val="28"/>
          <w:szCs w:val="28"/>
          <w:lang w:eastAsia="zh-CN"/>
        </w:rPr>
      </w:pPr>
    </w:p>
    <w:p w:rsidR="00324A5A" w:rsidRDefault="00324A5A" w:rsidP="00127724">
      <w:pPr>
        <w:suppressAutoHyphens/>
        <w:spacing w:after="0" w:line="240" w:lineRule="auto"/>
        <w:jc w:val="center"/>
        <w:rPr>
          <w:rFonts w:ascii="Times New Roman" w:eastAsia="Times New Roman" w:hAnsi="Times New Roman"/>
          <w:sz w:val="28"/>
          <w:szCs w:val="28"/>
          <w:lang w:eastAsia="zh-CN"/>
        </w:rPr>
      </w:pPr>
    </w:p>
    <w:p w:rsidR="00324A5A" w:rsidRDefault="00324A5A" w:rsidP="00127724">
      <w:pPr>
        <w:suppressAutoHyphens/>
        <w:spacing w:after="0" w:line="240" w:lineRule="auto"/>
        <w:jc w:val="center"/>
        <w:rPr>
          <w:rFonts w:ascii="Times New Roman" w:eastAsia="Times New Roman" w:hAnsi="Times New Roman"/>
          <w:sz w:val="28"/>
          <w:szCs w:val="28"/>
          <w:lang w:eastAsia="zh-CN"/>
        </w:rPr>
      </w:pPr>
    </w:p>
    <w:p w:rsidR="00324A5A" w:rsidRDefault="00324A5A" w:rsidP="00127724">
      <w:pPr>
        <w:suppressAutoHyphens/>
        <w:spacing w:after="0" w:line="240" w:lineRule="auto"/>
        <w:jc w:val="center"/>
        <w:rPr>
          <w:rFonts w:ascii="Times New Roman" w:eastAsia="Times New Roman" w:hAnsi="Times New Roman"/>
          <w:sz w:val="28"/>
          <w:szCs w:val="28"/>
          <w:lang w:eastAsia="zh-CN"/>
        </w:rPr>
      </w:pPr>
    </w:p>
    <w:p w:rsidR="00324A5A" w:rsidRDefault="00324A5A" w:rsidP="00127724">
      <w:pPr>
        <w:suppressAutoHyphens/>
        <w:spacing w:after="0" w:line="240" w:lineRule="auto"/>
        <w:jc w:val="center"/>
        <w:rPr>
          <w:rFonts w:ascii="Times New Roman" w:eastAsia="Times New Roman" w:hAnsi="Times New Roman"/>
          <w:sz w:val="28"/>
          <w:szCs w:val="28"/>
          <w:lang w:eastAsia="zh-CN"/>
        </w:rPr>
      </w:pPr>
    </w:p>
    <w:p w:rsidR="00324A5A" w:rsidRDefault="00324A5A" w:rsidP="00127724">
      <w:pPr>
        <w:suppressAutoHyphens/>
        <w:spacing w:after="0" w:line="240" w:lineRule="auto"/>
        <w:jc w:val="center"/>
        <w:rPr>
          <w:rFonts w:ascii="Times New Roman" w:eastAsia="Times New Roman" w:hAnsi="Times New Roman"/>
          <w:sz w:val="28"/>
          <w:szCs w:val="28"/>
          <w:lang w:eastAsia="zh-CN"/>
        </w:rPr>
      </w:pPr>
    </w:p>
    <w:p w:rsidR="00324A5A" w:rsidRDefault="00324A5A" w:rsidP="00127724">
      <w:pPr>
        <w:suppressAutoHyphens/>
        <w:spacing w:after="0" w:line="240" w:lineRule="auto"/>
        <w:jc w:val="center"/>
        <w:rPr>
          <w:rFonts w:ascii="Times New Roman" w:eastAsia="Times New Roman" w:hAnsi="Times New Roman"/>
          <w:sz w:val="28"/>
          <w:szCs w:val="28"/>
          <w:lang w:eastAsia="zh-CN"/>
        </w:rPr>
      </w:pPr>
    </w:p>
    <w:p w:rsidR="00324A5A" w:rsidRDefault="00324A5A" w:rsidP="00127724">
      <w:pPr>
        <w:suppressAutoHyphens/>
        <w:spacing w:after="0" w:line="240" w:lineRule="auto"/>
        <w:jc w:val="center"/>
        <w:rPr>
          <w:rFonts w:ascii="Times New Roman" w:eastAsia="Times New Roman" w:hAnsi="Times New Roman"/>
          <w:sz w:val="28"/>
          <w:szCs w:val="28"/>
          <w:lang w:eastAsia="zh-CN"/>
        </w:rPr>
      </w:pPr>
    </w:p>
    <w:p w:rsidR="00324A5A" w:rsidRDefault="00324A5A" w:rsidP="00127724">
      <w:pPr>
        <w:suppressAutoHyphens/>
        <w:spacing w:after="0" w:line="240" w:lineRule="auto"/>
        <w:jc w:val="center"/>
        <w:rPr>
          <w:rFonts w:ascii="Times New Roman" w:eastAsia="Times New Roman" w:hAnsi="Times New Roman"/>
          <w:sz w:val="28"/>
          <w:szCs w:val="28"/>
          <w:lang w:eastAsia="zh-CN"/>
        </w:rPr>
      </w:pPr>
    </w:p>
    <w:p w:rsidR="00324A5A" w:rsidRDefault="00324A5A" w:rsidP="00127724">
      <w:pPr>
        <w:suppressAutoHyphens/>
        <w:spacing w:after="0" w:line="240" w:lineRule="auto"/>
        <w:jc w:val="center"/>
        <w:rPr>
          <w:rFonts w:ascii="Times New Roman" w:eastAsia="Times New Roman" w:hAnsi="Times New Roman"/>
          <w:sz w:val="28"/>
          <w:szCs w:val="28"/>
          <w:lang w:eastAsia="zh-CN"/>
        </w:rPr>
      </w:pPr>
    </w:p>
    <w:p w:rsidR="00324A5A" w:rsidRDefault="00324A5A" w:rsidP="00127724">
      <w:pPr>
        <w:suppressAutoHyphens/>
        <w:spacing w:after="0" w:line="240" w:lineRule="auto"/>
        <w:jc w:val="center"/>
        <w:rPr>
          <w:rFonts w:ascii="Times New Roman" w:eastAsia="Times New Roman" w:hAnsi="Times New Roman"/>
          <w:sz w:val="28"/>
          <w:szCs w:val="28"/>
          <w:lang w:eastAsia="zh-CN"/>
        </w:rPr>
      </w:pPr>
    </w:p>
    <w:p w:rsidR="00324A5A" w:rsidRDefault="00324A5A" w:rsidP="00127724">
      <w:pPr>
        <w:suppressAutoHyphens/>
        <w:spacing w:after="0" w:line="240" w:lineRule="auto"/>
        <w:jc w:val="center"/>
        <w:rPr>
          <w:rFonts w:ascii="Times New Roman" w:eastAsia="Times New Roman" w:hAnsi="Times New Roman"/>
          <w:sz w:val="28"/>
          <w:szCs w:val="28"/>
          <w:lang w:eastAsia="zh-CN"/>
        </w:rPr>
      </w:pPr>
    </w:p>
    <w:p w:rsidR="00324A5A" w:rsidRDefault="00324A5A" w:rsidP="00127724">
      <w:pPr>
        <w:suppressAutoHyphens/>
        <w:spacing w:after="0" w:line="240" w:lineRule="auto"/>
        <w:jc w:val="center"/>
        <w:rPr>
          <w:rFonts w:ascii="Times New Roman" w:eastAsia="Times New Roman" w:hAnsi="Times New Roman"/>
          <w:sz w:val="28"/>
          <w:szCs w:val="28"/>
          <w:lang w:eastAsia="zh-CN"/>
        </w:rPr>
      </w:pPr>
    </w:p>
    <w:p w:rsidR="00324A5A" w:rsidRDefault="00324A5A" w:rsidP="00127724">
      <w:pPr>
        <w:suppressAutoHyphens/>
        <w:spacing w:after="0" w:line="240" w:lineRule="auto"/>
        <w:jc w:val="center"/>
        <w:rPr>
          <w:rFonts w:ascii="Times New Roman" w:eastAsia="Times New Roman" w:hAnsi="Times New Roman"/>
          <w:sz w:val="28"/>
          <w:szCs w:val="28"/>
          <w:lang w:eastAsia="zh-CN"/>
        </w:rPr>
      </w:pPr>
    </w:p>
    <w:p w:rsidR="00324A5A" w:rsidRDefault="00324A5A" w:rsidP="00127724">
      <w:pPr>
        <w:suppressAutoHyphens/>
        <w:spacing w:after="0" w:line="240" w:lineRule="auto"/>
        <w:jc w:val="center"/>
        <w:rPr>
          <w:rFonts w:ascii="Times New Roman" w:eastAsia="Times New Roman" w:hAnsi="Times New Roman"/>
          <w:sz w:val="28"/>
          <w:szCs w:val="28"/>
          <w:lang w:eastAsia="zh-CN"/>
        </w:rPr>
      </w:pPr>
    </w:p>
    <w:p w:rsidR="00324A5A" w:rsidRDefault="00324A5A" w:rsidP="00127724">
      <w:pPr>
        <w:suppressAutoHyphens/>
        <w:spacing w:after="0" w:line="240" w:lineRule="auto"/>
        <w:jc w:val="center"/>
        <w:rPr>
          <w:rFonts w:ascii="Times New Roman" w:eastAsia="Times New Roman" w:hAnsi="Times New Roman"/>
          <w:sz w:val="28"/>
          <w:szCs w:val="28"/>
          <w:lang w:eastAsia="zh-CN"/>
        </w:rPr>
      </w:pPr>
    </w:p>
    <w:p w:rsidR="00324A5A" w:rsidRDefault="00324A5A" w:rsidP="00127724">
      <w:pPr>
        <w:suppressAutoHyphens/>
        <w:spacing w:after="0" w:line="240" w:lineRule="auto"/>
        <w:jc w:val="center"/>
        <w:rPr>
          <w:rFonts w:ascii="Times New Roman" w:eastAsia="Times New Roman" w:hAnsi="Times New Roman"/>
          <w:sz w:val="28"/>
          <w:szCs w:val="28"/>
          <w:lang w:eastAsia="zh-CN"/>
        </w:rPr>
      </w:pPr>
    </w:p>
    <w:p w:rsidR="00324A5A" w:rsidRDefault="00324A5A" w:rsidP="00127724">
      <w:pPr>
        <w:suppressAutoHyphens/>
        <w:spacing w:after="0" w:line="240" w:lineRule="auto"/>
        <w:jc w:val="center"/>
        <w:rPr>
          <w:rFonts w:ascii="Times New Roman" w:eastAsia="Times New Roman" w:hAnsi="Times New Roman"/>
          <w:sz w:val="28"/>
          <w:szCs w:val="28"/>
          <w:lang w:eastAsia="zh-CN"/>
        </w:rPr>
      </w:pPr>
    </w:p>
    <w:p w:rsidR="00324A5A" w:rsidRDefault="00324A5A" w:rsidP="00127724">
      <w:pPr>
        <w:suppressAutoHyphens/>
        <w:spacing w:after="0" w:line="240" w:lineRule="auto"/>
        <w:jc w:val="center"/>
        <w:rPr>
          <w:rFonts w:ascii="Times New Roman" w:eastAsia="Times New Roman" w:hAnsi="Times New Roman"/>
          <w:sz w:val="28"/>
          <w:szCs w:val="28"/>
          <w:lang w:eastAsia="zh-CN"/>
        </w:rPr>
      </w:pPr>
    </w:p>
    <w:p w:rsidR="00324A5A" w:rsidRPr="001E740B" w:rsidRDefault="00324A5A" w:rsidP="00127724">
      <w:pPr>
        <w:suppressAutoHyphens/>
        <w:spacing w:after="0" w:line="240" w:lineRule="auto"/>
        <w:jc w:val="center"/>
        <w:rPr>
          <w:rFonts w:ascii="Times New Roman" w:eastAsia="Times New Roman" w:hAnsi="Times New Roman"/>
          <w:sz w:val="28"/>
          <w:szCs w:val="28"/>
          <w:lang w:eastAsia="zh-CN"/>
        </w:rPr>
      </w:pPr>
    </w:p>
    <w:p w:rsidR="00127724" w:rsidRPr="00CB61E8" w:rsidRDefault="00127724" w:rsidP="00127724">
      <w:pPr>
        <w:pStyle w:val="ConsNormal"/>
        <w:widowControl/>
        <w:ind w:right="0" w:firstLine="709"/>
        <w:jc w:val="right"/>
        <w:rPr>
          <w:rFonts w:ascii="Times New Roman" w:hAnsi="Times New Roman" w:cs="Times New Roman"/>
          <w:sz w:val="28"/>
          <w:szCs w:val="28"/>
        </w:rPr>
      </w:pPr>
      <w:r w:rsidRPr="00CB61E8">
        <w:rPr>
          <w:rFonts w:ascii="Times New Roman" w:hAnsi="Times New Roman" w:cs="Times New Roman"/>
          <w:sz w:val="28"/>
          <w:szCs w:val="28"/>
        </w:rPr>
        <w:t xml:space="preserve">Приложение № 1 </w:t>
      </w:r>
    </w:p>
    <w:p w:rsidR="00127724" w:rsidRPr="00CB61E8" w:rsidRDefault="00127724" w:rsidP="00127724">
      <w:pPr>
        <w:pStyle w:val="ConsNormal"/>
        <w:widowControl/>
        <w:ind w:right="0" w:firstLine="709"/>
        <w:jc w:val="right"/>
        <w:rPr>
          <w:rFonts w:ascii="Times New Roman" w:hAnsi="Times New Roman" w:cs="Times New Roman"/>
          <w:sz w:val="28"/>
          <w:szCs w:val="28"/>
        </w:rPr>
      </w:pPr>
      <w:r w:rsidRPr="00CB61E8">
        <w:rPr>
          <w:rFonts w:ascii="Times New Roman" w:hAnsi="Times New Roman" w:cs="Times New Roman"/>
          <w:sz w:val="28"/>
          <w:szCs w:val="28"/>
        </w:rPr>
        <w:t>к Правилам благоустройства</w:t>
      </w:r>
    </w:p>
    <w:p w:rsidR="00127724" w:rsidRDefault="00127724" w:rsidP="00127724">
      <w:pPr>
        <w:pStyle w:val="ConsNormal"/>
        <w:widowControl/>
        <w:ind w:right="-2" w:firstLine="709"/>
        <w:jc w:val="right"/>
        <w:rPr>
          <w:rFonts w:ascii="Times New Roman" w:hAnsi="Times New Roman" w:cs="Times New Roman"/>
          <w:sz w:val="28"/>
          <w:szCs w:val="28"/>
        </w:rPr>
      </w:pPr>
      <w:r w:rsidRPr="00CB61E8">
        <w:rPr>
          <w:rFonts w:ascii="Times New Roman" w:hAnsi="Times New Roman" w:cs="Times New Roman"/>
          <w:sz w:val="28"/>
          <w:szCs w:val="28"/>
        </w:rPr>
        <w:t xml:space="preserve">территории </w:t>
      </w:r>
      <w:r>
        <w:rPr>
          <w:rFonts w:ascii="Times New Roman" w:hAnsi="Times New Roman" w:cs="Times New Roman"/>
          <w:sz w:val="28"/>
          <w:szCs w:val="28"/>
        </w:rPr>
        <w:t>Елань-Коленовского</w:t>
      </w:r>
    </w:p>
    <w:p w:rsidR="00127724" w:rsidRDefault="00127724" w:rsidP="00127724">
      <w:pPr>
        <w:pStyle w:val="ConsNormal"/>
        <w:widowControl/>
        <w:ind w:right="-2" w:firstLine="709"/>
        <w:jc w:val="right"/>
        <w:rPr>
          <w:rFonts w:ascii="Times New Roman" w:hAnsi="Times New Roman" w:cs="Times New Roman"/>
          <w:sz w:val="28"/>
          <w:szCs w:val="28"/>
        </w:rPr>
      </w:pPr>
      <w:r>
        <w:rPr>
          <w:rFonts w:ascii="Times New Roman" w:hAnsi="Times New Roman" w:cs="Times New Roman"/>
          <w:sz w:val="28"/>
          <w:szCs w:val="28"/>
        </w:rPr>
        <w:t xml:space="preserve"> </w:t>
      </w:r>
      <w:r w:rsidRPr="00CB61E8">
        <w:rPr>
          <w:rFonts w:ascii="Times New Roman" w:hAnsi="Times New Roman" w:cs="Times New Roman"/>
          <w:sz w:val="28"/>
          <w:szCs w:val="28"/>
        </w:rPr>
        <w:t>городского</w:t>
      </w:r>
      <w:r>
        <w:rPr>
          <w:rFonts w:ascii="Times New Roman" w:hAnsi="Times New Roman" w:cs="Times New Roman"/>
          <w:sz w:val="28"/>
          <w:szCs w:val="28"/>
        </w:rPr>
        <w:t xml:space="preserve"> поселения</w:t>
      </w:r>
      <w:r w:rsidRPr="00CB61E8">
        <w:rPr>
          <w:rFonts w:ascii="Times New Roman" w:hAnsi="Times New Roman" w:cs="Times New Roman"/>
          <w:sz w:val="28"/>
          <w:szCs w:val="28"/>
        </w:rPr>
        <w:t xml:space="preserve">, </w:t>
      </w:r>
    </w:p>
    <w:p w:rsidR="00127724" w:rsidRPr="00CB61E8" w:rsidRDefault="00127724" w:rsidP="00127724">
      <w:pPr>
        <w:pStyle w:val="ConsNormal"/>
        <w:widowControl/>
        <w:ind w:right="-2" w:firstLine="709"/>
        <w:jc w:val="right"/>
        <w:rPr>
          <w:rFonts w:ascii="Times New Roman" w:hAnsi="Times New Roman" w:cs="Times New Roman"/>
          <w:sz w:val="28"/>
          <w:szCs w:val="28"/>
        </w:rPr>
      </w:pPr>
      <w:r w:rsidRPr="00CB61E8">
        <w:rPr>
          <w:rFonts w:ascii="Times New Roman" w:hAnsi="Times New Roman" w:cs="Times New Roman"/>
          <w:sz w:val="28"/>
          <w:szCs w:val="28"/>
        </w:rPr>
        <w:t xml:space="preserve">утвержденным решением </w:t>
      </w:r>
    </w:p>
    <w:p w:rsidR="00127724" w:rsidRPr="00CB61E8" w:rsidRDefault="00127724" w:rsidP="00127724">
      <w:pPr>
        <w:pStyle w:val="ConsNormal"/>
        <w:widowControl/>
        <w:ind w:right="-2" w:firstLine="709"/>
        <w:jc w:val="right"/>
        <w:rPr>
          <w:rFonts w:ascii="Times New Roman" w:hAnsi="Times New Roman" w:cs="Times New Roman"/>
          <w:sz w:val="28"/>
          <w:szCs w:val="28"/>
        </w:rPr>
      </w:pPr>
      <w:r w:rsidRPr="00CB61E8">
        <w:rPr>
          <w:rFonts w:ascii="Times New Roman" w:hAnsi="Times New Roman" w:cs="Times New Roman"/>
          <w:sz w:val="28"/>
          <w:szCs w:val="28"/>
        </w:rPr>
        <w:t>Совета народных депутатов</w:t>
      </w:r>
    </w:p>
    <w:p w:rsidR="00127724" w:rsidRPr="00CB61E8" w:rsidRDefault="00127724" w:rsidP="00127724">
      <w:pPr>
        <w:pStyle w:val="ConsNormal"/>
        <w:widowControl/>
        <w:ind w:right="-2" w:firstLine="709"/>
        <w:jc w:val="right"/>
        <w:rPr>
          <w:rFonts w:ascii="Times New Roman" w:hAnsi="Times New Roman" w:cs="Times New Roman"/>
          <w:sz w:val="28"/>
          <w:szCs w:val="28"/>
        </w:rPr>
      </w:pPr>
      <w:r>
        <w:rPr>
          <w:rFonts w:ascii="Times New Roman" w:hAnsi="Times New Roman" w:cs="Times New Roman"/>
          <w:sz w:val="28"/>
          <w:szCs w:val="28"/>
        </w:rPr>
        <w:t>от «__</w:t>
      </w:r>
      <w:r w:rsidRPr="00CB61E8">
        <w:rPr>
          <w:rFonts w:ascii="Times New Roman" w:hAnsi="Times New Roman" w:cs="Times New Roman"/>
          <w:sz w:val="28"/>
          <w:szCs w:val="28"/>
        </w:rPr>
        <w:t xml:space="preserve">_» </w:t>
      </w:r>
      <w:r>
        <w:rPr>
          <w:rFonts w:ascii="Times New Roman" w:hAnsi="Times New Roman" w:cs="Times New Roman"/>
          <w:sz w:val="28"/>
          <w:szCs w:val="28"/>
        </w:rPr>
        <w:t>___</w:t>
      </w:r>
      <w:r w:rsidRPr="00CB61E8">
        <w:rPr>
          <w:rFonts w:ascii="Times New Roman" w:hAnsi="Times New Roman" w:cs="Times New Roman"/>
          <w:sz w:val="28"/>
          <w:szCs w:val="28"/>
        </w:rPr>
        <w:t xml:space="preserve">______ 2017 г.  № _____ </w:t>
      </w:r>
    </w:p>
    <w:p w:rsidR="00127724" w:rsidRPr="00CB61E8" w:rsidRDefault="00127724" w:rsidP="00127724">
      <w:pPr>
        <w:pStyle w:val="ConsNormal"/>
        <w:widowControl/>
        <w:ind w:right="0" w:firstLine="709"/>
        <w:jc w:val="right"/>
        <w:rPr>
          <w:sz w:val="28"/>
          <w:szCs w:val="28"/>
        </w:rPr>
      </w:pPr>
    </w:p>
    <w:p w:rsidR="00127724" w:rsidRPr="00576EF2" w:rsidRDefault="00127724" w:rsidP="00127724">
      <w:pPr>
        <w:pStyle w:val="ConsPlusTitle"/>
        <w:jc w:val="center"/>
        <w:rPr>
          <w:rFonts w:ascii="Times New Roman" w:hAnsi="Times New Roman" w:cs="Times New Roman"/>
          <w:sz w:val="28"/>
          <w:szCs w:val="28"/>
        </w:rPr>
      </w:pPr>
    </w:p>
    <w:p w:rsidR="00127724" w:rsidRPr="00576EF2" w:rsidRDefault="00127724" w:rsidP="00127724">
      <w:pPr>
        <w:pStyle w:val="ConsPlusTitle"/>
        <w:jc w:val="center"/>
        <w:rPr>
          <w:rFonts w:ascii="Times New Roman" w:hAnsi="Times New Roman" w:cs="Times New Roman"/>
          <w:sz w:val="28"/>
          <w:szCs w:val="28"/>
        </w:rPr>
      </w:pPr>
      <w:r w:rsidRPr="00576EF2">
        <w:rPr>
          <w:rFonts w:ascii="Times New Roman" w:hAnsi="Times New Roman" w:cs="Times New Roman"/>
          <w:sz w:val="28"/>
          <w:szCs w:val="28"/>
        </w:rPr>
        <w:t>Перечень</w:t>
      </w:r>
    </w:p>
    <w:p w:rsidR="00127724" w:rsidRPr="00576EF2" w:rsidRDefault="00127724" w:rsidP="00127724">
      <w:pPr>
        <w:pStyle w:val="ConsPlusTitle"/>
        <w:jc w:val="center"/>
        <w:rPr>
          <w:rFonts w:ascii="Times New Roman" w:hAnsi="Times New Roman" w:cs="Times New Roman"/>
          <w:sz w:val="28"/>
          <w:szCs w:val="28"/>
        </w:rPr>
      </w:pPr>
      <w:r w:rsidRPr="00576EF2">
        <w:rPr>
          <w:rFonts w:ascii="Times New Roman" w:hAnsi="Times New Roman" w:cs="Times New Roman"/>
          <w:sz w:val="28"/>
          <w:szCs w:val="28"/>
        </w:rPr>
        <w:t xml:space="preserve">улиц Елань-Коленовского городского поселения Новохоперского муниципального района Воронежской области, в отношении территории которых  должно осуществляться согласование архитектурно-градостроительного облика объектов </w:t>
      </w:r>
    </w:p>
    <w:p w:rsidR="00127724" w:rsidRPr="00576EF2" w:rsidRDefault="00127724" w:rsidP="00127724">
      <w:pPr>
        <w:pStyle w:val="ConsPlusTitle"/>
        <w:jc w:val="center"/>
        <w:rPr>
          <w:rFonts w:ascii="Times New Roman" w:hAnsi="Times New Roman" w:cs="Times New Roman"/>
          <w:sz w:val="28"/>
          <w:szCs w:val="28"/>
        </w:rPr>
      </w:pPr>
    </w:p>
    <w:p w:rsidR="00127724" w:rsidRPr="00576EF2" w:rsidRDefault="00127724" w:rsidP="00127724">
      <w:pPr>
        <w:pStyle w:val="ConsPlusNormal"/>
        <w:ind w:firstLine="540"/>
        <w:jc w:val="both"/>
        <w:rPr>
          <w:rFonts w:ascii="Times New Roman" w:hAnsi="Times New Roman" w:cs="Times New Roman"/>
          <w:b/>
          <w:sz w:val="28"/>
          <w:szCs w:val="28"/>
        </w:rPr>
      </w:pPr>
    </w:p>
    <w:p w:rsidR="00127724" w:rsidRPr="00576EF2" w:rsidRDefault="00127724" w:rsidP="00127724">
      <w:pPr>
        <w:pStyle w:val="ConsPlusNormal"/>
        <w:numPr>
          <w:ilvl w:val="0"/>
          <w:numId w:val="23"/>
        </w:numPr>
        <w:adjustRightInd/>
        <w:jc w:val="both"/>
        <w:rPr>
          <w:rFonts w:ascii="Times New Roman" w:hAnsi="Times New Roman" w:cs="Times New Roman"/>
          <w:sz w:val="28"/>
          <w:szCs w:val="28"/>
        </w:rPr>
      </w:pPr>
      <w:proofErr w:type="spellStart"/>
      <w:r w:rsidRPr="00576EF2">
        <w:rPr>
          <w:rFonts w:ascii="Times New Roman" w:hAnsi="Times New Roman" w:cs="Times New Roman"/>
          <w:sz w:val="28"/>
          <w:szCs w:val="28"/>
        </w:rPr>
        <w:t>ул</w:t>
      </w:r>
      <w:proofErr w:type="gramStart"/>
      <w:r w:rsidRPr="00576EF2">
        <w:rPr>
          <w:rFonts w:ascii="Times New Roman" w:hAnsi="Times New Roman" w:cs="Times New Roman"/>
          <w:sz w:val="28"/>
          <w:szCs w:val="28"/>
        </w:rPr>
        <w:t>.Ц</w:t>
      </w:r>
      <w:proofErr w:type="gramEnd"/>
      <w:r w:rsidRPr="00576EF2">
        <w:rPr>
          <w:rFonts w:ascii="Times New Roman" w:hAnsi="Times New Roman" w:cs="Times New Roman"/>
          <w:sz w:val="28"/>
          <w:szCs w:val="28"/>
        </w:rPr>
        <w:t>ентральная</w:t>
      </w:r>
      <w:proofErr w:type="spellEnd"/>
      <w:r w:rsidRPr="00576EF2">
        <w:rPr>
          <w:rFonts w:ascii="Times New Roman" w:hAnsi="Times New Roman" w:cs="Times New Roman"/>
          <w:sz w:val="28"/>
          <w:szCs w:val="28"/>
        </w:rPr>
        <w:t>;</w:t>
      </w:r>
    </w:p>
    <w:p w:rsidR="00127724" w:rsidRPr="00576EF2" w:rsidRDefault="00127724" w:rsidP="00127724">
      <w:pPr>
        <w:pStyle w:val="ConsPlusNormal"/>
        <w:numPr>
          <w:ilvl w:val="0"/>
          <w:numId w:val="23"/>
        </w:numPr>
        <w:adjustRightInd/>
        <w:jc w:val="both"/>
        <w:rPr>
          <w:rFonts w:ascii="Times New Roman" w:hAnsi="Times New Roman" w:cs="Times New Roman"/>
          <w:sz w:val="28"/>
          <w:szCs w:val="28"/>
        </w:rPr>
      </w:pPr>
      <w:proofErr w:type="spellStart"/>
      <w:r w:rsidRPr="00576EF2">
        <w:rPr>
          <w:rFonts w:ascii="Times New Roman" w:hAnsi="Times New Roman" w:cs="Times New Roman"/>
          <w:sz w:val="28"/>
          <w:szCs w:val="28"/>
        </w:rPr>
        <w:t>ул</w:t>
      </w:r>
      <w:proofErr w:type="gramStart"/>
      <w:r w:rsidRPr="00576EF2">
        <w:rPr>
          <w:rFonts w:ascii="Times New Roman" w:hAnsi="Times New Roman" w:cs="Times New Roman"/>
          <w:sz w:val="28"/>
          <w:szCs w:val="28"/>
        </w:rPr>
        <w:t>.О</w:t>
      </w:r>
      <w:proofErr w:type="gramEnd"/>
      <w:r w:rsidRPr="00576EF2">
        <w:rPr>
          <w:rFonts w:ascii="Times New Roman" w:hAnsi="Times New Roman" w:cs="Times New Roman"/>
          <w:sz w:val="28"/>
          <w:szCs w:val="28"/>
        </w:rPr>
        <w:t>ктябрьская</w:t>
      </w:r>
      <w:proofErr w:type="spellEnd"/>
      <w:r w:rsidRPr="00576EF2">
        <w:rPr>
          <w:rFonts w:ascii="Times New Roman" w:hAnsi="Times New Roman" w:cs="Times New Roman"/>
          <w:sz w:val="28"/>
          <w:szCs w:val="28"/>
        </w:rPr>
        <w:t xml:space="preserve"> с д.1 по д.28;</w:t>
      </w:r>
    </w:p>
    <w:p w:rsidR="00127724" w:rsidRPr="00576EF2" w:rsidRDefault="00127724" w:rsidP="00127724">
      <w:pPr>
        <w:pStyle w:val="ConsPlusNormal"/>
        <w:numPr>
          <w:ilvl w:val="0"/>
          <w:numId w:val="23"/>
        </w:numPr>
        <w:adjustRightInd/>
        <w:jc w:val="both"/>
        <w:rPr>
          <w:rFonts w:ascii="Times New Roman" w:hAnsi="Times New Roman" w:cs="Times New Roman"/>
          <w:sz w:val="28"/>
          <w:szCs w:val="28"/>
        </w:rPr>
      </w:pPr>
      <w:proofErr w:type="spellStart"/>
      <w:r w:rsidRPr="00576EF2">
        <w:rPr>
          <w:rFonts w:ascii="Times New Roman" w:hAnsi="Times New Roman" w:cs="Times New Roman"/>
          <w:sz w:val="28"/>
          <w:szCs w:val="28"/>
        </w:rPr>
        <w:t>ул</w:t>
      </w:r>
      <w:proofErr w:type="gramStart"/>
      <w:r w:rsidRPr="00576EF2">
        <w:rPr>
          <w:rFonts w:ascii="Times New Roman" w:hAnsi="Times New Roman" w:cs="Times New Roman"/>
          <w:sz w:val="28"/>
          <w:szCs w:val="28"/>
        </w:rPr>
        <w:t>.Л</w:t>
      </w:r>
      <w:proofErr w:type="gramEnd"/>
      <w:r w:rsidRPr="00576EF2">
        <w:rPr>
          <w:rFonts w:ascii="Times New Roman" w:hAnsi="Times New Roman" w:cs="Times New Roman"/>
          <w:sz w:val="28"/>
          <w:szCs w:val="28"/>
        </w:rPr>
        <w:t>енина</w:t>
      </w:r>
      <w:proofErr w:type="spellEnd"/>
      <w:r w:rsidRPr="00576EF2">
        <w:rPr>
          <w:rFonts w:ascii="Times New Roman" w:hAnsi="Times New Roman" w:cs="Times New Roman"/>
          <w:sz w:val="28"/>
          <w:szCs w:val="28"/>
        </w:rPr>
        <w:t>;</w:t>
      </w:r>
    </w:p>
    <w:p w:rsidR="00127724" w:rsidRPr="00576EF2" w:rsidRDefault="00127724" w:rsidP="00127724">
      <w:pPr>
        <w:pStyle w:val="ConsPlusNormal"/>
        <w:numPr>
          <w:ilvl w:val="0"/>
          <w:numId w:val="23"/>
        </w:numPr>
        <w:adjustRightInd/>
        <w:jc w:val="both"/>
        <w:rPr>
          <w:rFonts w:ascii="Times New Roman" w:hAnsi="Times New Roman" w:cs="Times New Roman"/>
          <w:sz w:val="28"/>
          <w:szCs w:val="28"/>
        </w:rPr>
      </w:pPr>
      <w:proofErr w:type="spellStart"/>
      <w:r w:rsidRPr="00576EF2">
        <w:rPr>
          <w:rFonts w:ascii="Times New Roman" w:hAnsi="Times New Roman" w:cs="Times New Roman"/>
          <w:sz w:val="28"/>
          <w:szCs w:val="28"/>
        </w:rPr>
        <w:t>пер</w:t>
      </w:r>
      <w:proofErr w:type="gramStart"/>
      <w:r w:rsidRPr="00576EF2">
        <w:rPr>
          <w:rFonts w:ascii="Times New Roman" w:hAnsi="Times New Roman" w:cs="Times New Roman"/>
          <w:sz w:val="28"/>
          <w:szCs w:val="28"/>
        </w:rPr>
        <w:t>.Ш</w:t>
      </w:r>
      <w:proofErr w:type="gramEnd"/>
      <w:r w:rsidRPr="00576EF2">
        <w:rPr>
          <w:rFonts w:ascii="Times New Roman" w:hAnsi="Times New Roman" w:cs="Times New Roman"/>
          <w:sz w:val="28"/>
          <w:szCs w:val="28"/>
        </w:rPr>
        <w:t>кольный</w:t>
      </w:r>
      <w:proofErr w:type="spellEnd"/>
      <w:r w:rsidRPr="00576EF2">
        <w:rPr>
          <w:rFonts w:ascii="Times New Roman" w:hAnsi="Times New Roman" w:cs="Times New Roman"/>
          <w:sz w:val="28"/>
          <w:szCs w:val="28"/>
        </w:rPr>
        <w:t>;</w:t>
      </w:r>
    </w:p>
    <w:p w:rsidR="00127724" w:rsidRPr="00576EF2" w:rsidRDefault="00127724" w:rsidP="00127724">
      <w:pPr>
        <w:pStyle w:val="ConsPlusNormal"/>
        <w:numPr>
          <w:ilvl w:val="0"/>
          <w:numId w:val="23"/>
        </w:numPr>
        <w:adjustRightInd/>
        <w:jc w:val="both"/>
        <w:rPr>
          <w:rFonts w:ascii="Times New Roman" w:hAnsi="Times New Roman" w:cs="Times New Roman"/>
          <w:sz w:val="28"/>
          <w:szCs w:val="28"/>
        </w:rPr>
      </w:pPr>
      <w:proofErr w:type="spellStart"/>
      <w:r w:rsidRPr="00576EF2">
        <w:rPr>
          <w:rFonts w:ascii="Times New Roman" w:hAnsi="Times New Roman" w:cs="Times New Roman"/>
          <w:sz w:val="28"/>
          <w:szCs w:val="28"/>
        </w:rPr>
        <w:t>пер</w:t>
      </w:r>
      <w:proofErr w:type="gramStart"/>
      <w:r w:rsidRPr="00576EF2">
        <w:rPr>
          <w:rFonts w:ascii="Times New Roman" w:hAnsi="Times New Roman" w:cs="Times New Roman"/>
          <w:sz w:val="28"/>
          <w:szCs w:val="28"/>
        </w:rPr>
        <w:t>.С</w:t>
      </w:r>
      <w:proofErr w:type="gramEnd"/>
      <w:r w:rsidRPr="00576EF2">
        <w:rPr>
          <w:rFonts w:ascii="Times New Roman" w:hAnsi="Times New Roman" w:cs="Times New Roman"/>
          <w:sz w:val="28"/>
          <w:szCs w:val="28"/>
        </w:rPr>
        <w:t>адовый</w:t>
      </w:r>
      <w:proofErr w:type="spellEnd"/>
      <w:r w:rsidRPr="00576EF2">
        <w:rPr>
          <w:rFonts w:ascii="Times New Roman" w:hAnsi="Times New Roman" w:cs="Times New Roman"/>
          <w:sz w:val="28"/>
          <w:szCs w:val="28"/>
        </w:rPr>
        <w:t>;</w:t>
      </w:r>
    </w:p>
    <w:p w:rsidR="00127724" w:rsidRPr="00576EF2" w:rsidRDefault="00127724" w:rsidP="00127724">
      <w:pPr>
        <w:pStyle w:val="ConsPlusNormal"/>
        <w:numPr>
          <w:ilvl w:val="0"/>
          <w:numId w:val="23"/>
        </w:numPr>
        <w:adjustRightInd/>
        <w:jc w:val="both"/>
        <w:rPr>
          <w:rFonts w:ascii="Times New Roman" w:hAnsi="Times New Roman" w:cs="Times New Roman"/>
          <w:sz w:val="28"/>
          <w:szCs w:val="28"/>
        </w:rPr>
      </w:pPr>
      <w:proofErr w:type="spellStart"/>
      <w:r w:rsidRPr="00576EF2">
        <w:rPr>
          <w:rFonts w:ascii="Times New Roman" w:hAnsi="Times New Roman" w:cs="Times New Roman"/>
          <w:sz w:val="28"/>
          <w:szCs w:val="28"/>
        </w:rPr>
        <w:t>пр</w:t>
      </w:r>
      <w:proofErr w:type="gramStart"/>
      <w:r w:rsidRPr="00576EF2">
        <w:rPr>
          <w:rFonts w:ascii="Times New Roman" w:hAnsi="Times New Roman" w:cs="Times New Roman"/>
          <w:sz w:val="28"/>
          <w:szCs w:val="28"/>
        </w:rPr>
        <w:t>.К</w:t>
      </w:r>
      <w:proofErr w:type="gramEnd"/>
      <w:r w:rsidRPr="00576EF2">
        <w:rPr>
          <w:rFonts w:ascii="Times New Roman" w:hAnsi="Times New Roman" w:cs="Times New Roman"/>
          <w:sz w:val="28"/>
          <w:szCs w:val="28"/>
        </w:rPr>
        <w:t>ольцова</w:t>
      </w:r>
      <w:proofErr w:type="spellEnd"/>
      <w:r w:rsidRPr="00576EF2">
        <w:rPr>
          <w:rFonts w:ascii="Times New Roman" w:hAnsi="Times New Roman" w:cs="Times New Roman"/>
          <w:sz w:val="28"/>
          <w:szCs w:val="28"/>
        </w:rPr>
        <w:t>.</w:t>
      </w:r>
    </w:p>
    <w:p w:rsidR="00127724" w:rsidRPr="00CB61E8" w:rsidRDefault="00127724" w:rsidP="00127724">
      <w:pPr>
        <w:pStyle w:val="ConsNormal"/>
        <w:widowControl/>
        <w:ind w:right="0" w:firstLine="709"/>
        <w:jc w:val="center"/>
        <w:rPr>
          <w:rFonts w:ascii="Times New Roman" w:hAnsi="Times New Roman" w:cs="Times New Roman"/>
          <w:sz w:val="28"/>
          <w:szCs w:val="28"/>
        </w:rPr>
      </w:pPr>
    </w:p>
    <w:p w:rsidR="00127724" w:rsidRPr="00CB61E8" w:rsidRDefault="00127724" w:rsidP="00127724">
      <w:pPr>
        <w:pStyle w:val="ConsNormal"/>
        <w:widowControl/>
        <w:ind w:right="-2" w:firstLine="709"/>
        <w:jc w:val="center"/>
        <w:rPr>
          <w:rFonts w:ascii="Times New Roman" w:hAnsi="Times New Roman" w:cs="Times New Roman"/>
          <w:sz w:val="28"/>
          <w:szCs w:val="28"/>
        </w:rPr>
      </w:pPr>
    </w:p>
    <w:p w:rsidR="00127724" w:rsidRPr="00CB61E8" w:rsidRDefault="00127724" w:rsidP="00127724">
      <w:pPr>
        <w:pStyle w:val="ConsNormal"/>
        <w:widowControl/>
        <w:ind w:right="-2" w:firstLine="709"/>
        <w:jc w:val="center"/>
        <w:rPr>
          <w:rFonts w:ascii="Times New Roman" w:hAnsi="Times New Roman" w:cs="Times New Roman"/>
          <w:sz w:val="28"/>
          <w:szCs w:val="28"/>
        </w:rPr>
      </w:pPr>
    </w:p>
    <w:p w:rsidR="00127724" w:rsidRPr="00CB61E8" w:rsidRDefault="00127724" w:rsidP="00127724">
      <w:pPr>
        <w:pStyle w:val="ConsNormal"/>
        <w:widowControl/>
        <w:ind w:right="0" w:firstLine="709"/>
        <w:jc w:val="right"/>
        <w:rPr>
          <w:rFonts w:ascii="Times New Roman" w:hAnsi="Times New Roman" w:cs="Times New Roman"/>
          <w:sz w:val="28"/>
          <w:szCs w:val="28"/>
        </w:rPr>
      </w:pPr>
      <w:r w:rsidRPr="00CB61E8">
        <w:rPr>
          <w:rFonts w:ascii="Times New Roman" w:hAnsi="Times New Roman" w:cs="Times New Roman"/>
          <w:sz w:val="28"/>
          <w:szCs w:val="28"/>
        </w:rPr>
        <w:br w:type="page"/>
      </w:r>
      <w:r w:rsidRPr="00CB61E8">
        <w:rPr>
          <w:rFonts w:ascii="Times New Roman" w:hAnsi="Times New Roman" w:cs="Times New Roman"/>
          <w:sz w:val="28"/>
          <w:szCs w:val="28"/>
        </w:rPr>
        <w:lastRenderedPageBreak/>
        <w:t>Приложение № 2</w:t>
      </w:r>
    </w:p>
    <w:p w:rsidR="00127724" w:rsidRPr="00CB61E8" w:rsidRDefault="00127724" w:rsidP="00127724">
      <w:pPr>
        <w:pStyle w:val="ConsNormal"/>
        <w:widowControl/>
        <w:ind w:right="0" w:firstLine="709"/>
        <w:jc w:val="right"/>
        <w:rPr>
          <w:rFonts w:ascii="Times New Roman" w:hAnsi="Times New Roman" w:cs="Times New Roman"/>
          <w:sz w:val="28"/>
          <w:szCs w:val="28"/>
        </w:rPr>
      </w:pPr>
      <w:r w:rsidRPr="00CB61E8">
        <w:rPr>
          <w:rFonts w:ascii="Times New Roman" w:hAnsi="Times New Roman" w:cs="Times New Roman"/>
          <w:sz w:val="28"/>
          <w:szCs w:val="28"/>
        </w:rPr>
        <w:t>к Правилам благоустройства</w:t>
      </w:r>
    </w:p>
    <w:p w:rsidR="00127724" w:rsidRDefault="00127724" w:rsidP="00127724">
      <w:pPr>
        <w:pStyle w:val="ConsNormal"/>
        <w:widowControl/>
        <w:ind w:right="-2" w:firstLine="709"/>
        <w:jc w:val="right"/>
        <w:rPr>
          <w:rFonts w:ascii="Times New Roman" w:hAnsi="Times New Roman" w:cs="Times New Roman"/>
          <w:sz w:val="28"/>
          <w:szCs w:val="28"/>
        </w:rPr>
      </w:pPr>
      <w:r w:rsidRPr="00CB61E8">
        <w:rPr>
          <w:rFonts w:ascii="Times New Roman" w:hAnsi="Times New Roman" w:cs="Times New Roman"/>
          <w:sz w:val="28"/>
          <w:szCs w:val="28"/>
        </w:rPr>
        <w:t xml:space="preserve">территории </w:t>
      </w:r>
      <w:r>
        <w:rPr>
          <w:rFonts w:ascii="Times New Roman" w:hAnsi="Times New Roman" w:cs="Times New Roman"/>
          <w:sz w:val="28"/>
          <w:szCs w:val="28"/>
        </w:rPr>
        <w:t xml:space="preserve">Елань-Коленовского </w:t>
      </w:r>
    </w:p>
    <w:p w:rsidR="00127724" w:rsidRDefault="00127724" w:rsidP="00127724">
      <w:pPr>
        <w:pStyle w:val="ConsNormal"/>
        <w:widowControl/>
        <w:ind w:right="-2" w:firstLine="709"/>
        <w:jc w:val="right"/>
        <w:rPr>
          <w:rFonts w:ascii="Times New Roman" w:hAnsi="Times New Roman" w:cs="Times New Roman"/>
          <w:sz w:val="28"/>
          <w:szCs w:val="28"/>
        </w:rPr>
      </w:pPr>
      <w:r w:rsidRPr="00CB61E8">
        <w:rPr>
          <w:rFonts w:ascii="Times New Roman" w:hAnsi="Times New Roman" w:cs="Times New Roman"/>
          <w:sz w:val="28"/>
          <w:szCs w:val="28"/>
        </w:rPr>
        <w:t>городского</w:t>
      </w:r>
      <w:r>
        <w:rPr>
          <w:rFonts w:ascii="Times New Roman" w:hAnsi="Times New Roman" w:cs="Times New Roman"/>
          <w:sz w:val="28"/>
          <w:szCs w:val="28"/>
        </w:rPr>
        <w:t xml:space="preserve"> </w:t>
      </w:r>
      <w:r w:rsidRPr="00CB61E8">
        <w:rPr>
          <w:rFonts w:ascii="Times New Roman" w:hAnsi="Times New Roman" w:cs="Times New Roman"/>
          <w:sz w:val="28"/>
          <w:szCs w:val="28"/>
        </w:rPr>
        <w:t>поселения</w:t>
      </w:r>
      <w:r>
        <w:rPr>
          <w:rFonts w:ascii="Times New Roman" w:hAnsi="Times New Roman" w:cs="Times New Roman"/>
          <w:sz w:val="28"/>
          <w:szCs w:val="28"/>
        </w:rPr>
        <w:t>,</w:t>
      </w:r>
    </w:p>
    <w:p w:rsidR="00127724" w:rsidRPr="00CB61E8" w:rsidRDefault="00127724" w:rsidP="00127724">
      <w:pPr>
        <w:pStyle w:val="ConsNormal"/>
        <w:widowControl/>
        <w:ind w:right="-2" w:firstLine="709"/>
        <w:jc w:val="right"/>
        <w:rPr>
          <w:rFonts w:ascii="Times New Roman" w:hAnsi="Times New Roman" w:cs="Times New Roman"/>
          <w:sz w:val="28"/>
          <w:szCs w:val="28"/>
        </w:rPr>
      </w:pPr>
      <w:r w:rsidRPr="00CB61E8">
        <w:rPr>
          <w:rFonts w:ascii="Times New Roman" w:hAnsi="Times New Roman" w:cs="Times New Roman"/>
          <w:sz w:val="28"/>
          <w:szCs w:val="28"/>
        </w:rPr>
        <w:t xml:space="preserve">утвержденным решением </w:t>
      </w:r>
    </w:p>
    <w:p w:rsidR="00127724" w:rsidRPr="00CB61E8" w:rsidRDefault="00127724" w:rsidP="00127724">
      <w:pPr>
        <w:pStyle w:val="ConsNormal"/>
        <w:widowControl/>
        <w:ind w:right="-2" w:firstLine="709"/>
        <w:jc w:val="right"/>
        <w:rPr>
          <w:rFonts w:ascii="Times New Roman" w:hAnsi="Times New Roman" w:cs="Times New Roman"/>
          <w:sz w:val="28"/>
          <w:szCs w:val="28"/>
        </w:rPr>
      </w:pPr>
      <w:r w:rsidRPr="00CB61E8">
        <w:rPr>
          <w:rFonts w:ascii="Times New Roman" w:hAnsi="Times New Roman" w:cs="Times New Roman"/>
          <w:sz w:val="28"/>
          <w:szCs w:val="28"/>
        </w:rPr>
        <w:t>Совета народных депутатов</w:t>
      </w:r>
    </w:p>
    <w:p w:rsidR="00127724" w:rsidRPr="00CB61E8" w:rsidRDefault="00127724" w:rsidP="00127724">
      <w:pPr>
        <w:pStyle w:val="ConsNormal"/>
        <w:widowControl/>
        <w:ind w:right="-2" w:firstLine="709"/>
        <w:jc w:val="right"/>
        <w:rPr>
          <w:rFonts w:ascii="Times New Roman" w:hAnsi="Times New Roman" w:cs="Times New Roman"/>
          <w:sz w:val="28"/>
          <w:szCs w:val="28"/>
        </w:rPr>
      </w:pPr>
      <w:r w:rsidRPr="00CB61E8">
        <w:rPr>
          <w:rFonts w:ascii="Times New Roman" w:hAnsi="Times New Roman" w:cs="Times New Roman"/>
          <w:sz w:val="28"/>
          <w:szCs w:val="28"/>
        </w:rPr>
        <w:t xml:space="preserve">от «___» _________ 2017 г.  № ___ </w:t>
      </w:r>
    </w:p>
    <w:p w:rsidR="00127724" w:rsidRPr="00CB61E8" w:rsidRDefault="00127724" w:rsidP="00324A5A">
      <w:pPr>
        <w:pStyle w:val="ConsNormal"/>
        <w:widowControl/>
        <w:ind w:right="-2" w:firstLine="709"/>
        <w:jc w:val="center"/>
        <w:rPr>
          <w:rFonts w:ascii="Times New Roman" w:hAnsi="Times New Roman" w:cs="Times New Roman"/>
          <w:sz w:val="28"/>
          <w:szCs w:val="28"/>
        </w:rPr>
      </w:pPr>
    </w:p>
    <w:p w:rsidR="00127724" w:rsidRPr="00324A5A" w:rsidRDefault="00127724" w:rsidP="00324A5A">
      <w:pPr>
        <w:spacing w:after="0" w:line="240" w:lineRule="auto"/>
        <w:ind w:firstLine="709"/>
        <w:jc w:val="center"/>
        <w:rPr>
          <w:rFonts w:ascii="Times New Roman" w:hAnsi="Times New Roman"/>
          <w:b/>
          <w:sz w:val="28"/>
          <w:szCs w:val="28"/>
        </w:rPr>
      </w:pPr>
      <w:r w:rsidRPr="00324A5A">
        <w:rPr>
          <w:rFonts w:ascii="Times New Roman" w:hAnsi="Times New Roman"/>
          <w:b/>
          <w:sz w:val="28"/>
          <w:szCs w:val="28"/>
        </w:rPr>
        <w:t xml:space="preserve">Требования к внешнему виду и правила размещения </w:t>
      </w:r>
    </w:p>
    <w:p w:rsidR="00127724" w:rsidRPr="00324A5A" w:rsidRDefault="00127724" w:rsidP="00324A5A">
      <w:pPr>
        <w:spacing w:after="0" w:line="240" w:lineRule="auto"/>
        <w:ind w:firstLine="709"/>
        <w:jc w:val="center"/>
        <w:rPr>
          <w:rFonts w:ascii="Times New Roman" w:hAnsi="Times New Roman"/>
          <w:b/>
          <w:sz w:val="28"/>
          <w:szCs w:val="28"/>
        </w:rPr>
      </w:pPr>
      <w:r w:rsidRPr="00324A5A">
        <w:rPr>
          <w:rFonts w:ascii="Times New Roman" w:hAnsi="Times New Roman"/>
          <w:b/>
          <w:sz w:val="28"/>
          <w:szCs w:val="28"/>
        </w:rPr>
        <w:t>информационных элементов и устройств, рекламных конструкций</w:t>
      </w:r>
    </w:p>
    <w:p w:rsidR="00127724" w:rsidRPr="00324A5A" w:rsidRDefault="00127724" w:rsidP="00324A5A">
      <w:pPr>
        <w:spacing w:after="0" w:line="240" w:lineRule="auto"/>
        <w:ind w:firstLine="709"/>
        <w:jc w:val="center"/>
        <w:rPr>
          <w:rFonts w:ascii="Times New Roman" w:hAnsi="Times New Roman"/>
          <w:b/>
          <w:sz w:val="28"/>
          <w:szCs w:val="28"/>
        </w:rPr>
      </w:pPr>
      <w:r w:rsidRPr="00324A5A">
        <w:rPr>
          <w:rFonts w:ascii="Times New Roman" w:hAnsi="Times New Roman"/>
          <w:b/>
          <w:sz w:val="28"/>
          <w:szCs w:val="28"/>
        </w:rPr>
        <w:t>на фасадах зданий (сооружений)</w:t>
      </w:r>
    </w:p>
    <w:p w:rsidR="00127724" w:rsidRPr="00CB61E8" w:rsidRDefault="00127724" w:rsidP="00324A5A">
      <w:pPr>
        <w:spacing w:after="0" w:line="240" w:lineRule="auto"/>
        <w:ind w:firstLine="709"/>
        <w:jc w:val="both"/>
        <w:rPr>
          <w:rFonts w:ascii="Times New Roman" w:hAnsi="Times New Roman"/>
          <w:sz w:val="28"/>
          <w:szCs w:val="28"/>
        </w:rPr>
      </w:pPr>
    </w:p>
    <w:p w:rsidR="00127724" w:rsidRPr="00CB61E8" w:rsidRDefault="00127724" w:rsidP="00324A5A">
      <w:pPr>
        <w:numPr>
          <w:ilvl w:val="0"/>
          <w:numId w:val="22"/>
        </w:numPr>
        <w:suppressAutoHyphens/>
        <w:spacing w:after="0" w:line="240" w:lineRule="auto"/>
        <w:jc w:val="both"/>
        <w:rPr>
          <w:rFonts w:ascii="Times New Roman" w:hAnsi="Times New Roman"/>
          <w:sz w:val="28"/>
          <w:szCs w:val="28"/>
        </w:rPr>
      </w:pPr>
      <w:r w:rsidRPr="00CB61E8">
        <w:rPr>
          <w:rFonts w:ascii="Times New Roman" w:hAnsi="Times New Roman"/>
          <w:sz w:val="28"/>
          <w:szCs w:val="28"/>
        </w:rPr>
        <w:t>Объекты для размещения информации.</w:t>
      </w:r>
    </w:p>
    <w:p w:rsidR="00127724" w:rsidRPr="00127724" w:rsidRDefault="00127724" w:rsidP="00324A5A">
      <w:pPr>
        <w:pStyle w:val="af1"/>
        <w:ind w:left="0" w:firstLine="709"/>
        <w:jc w:val="both"/>
        <w:rPr>
          <w:sz w:val="28"/>
          <w:szCs w:val="28"/>
          <w:lang w:val="ru-RU"/>
        </w:rPr>
      </w:pPr>
      <w:r w:rsidRPr="00127724">
        <w:rPr>
          <w:sz w:val="28"/>
          <w:szCs w:val="28"/>
          <w:lang w:val="ru-RU"/>
        </w:rPr>
        <w:t>Объекты для размещения информации (ОРИ) – конструкции, размещаемые на фасадах зданий, строений, сооружений с целью раскрытия информации, предусмотренной ст. 9 Закона Российской Федерации от 07.02.1992 года №2300-1 «О защите прав потребителей».</w:t>
      </w:r>
    </w:p>
    <w:p w:rsidR="00127724" w:rsidRPr="00127724" w:rsidRDefault="00127724" w:rsidP="00324A5A">
      <w:pPr>
        <w:pStyle w:val="af1"/>
        <w:ind w:left="0" w:firstLine="709"/>
        <w:jc w:val="both"/>
        <w:rPr>
          <w:sz w:val="28"/>
          <w:szCs w:val="28"/>
          <w:lang w:val="ru-RU"/>
        </w:rPr>
      </w:pPr>
      <w:r w:rsidRPr="00127724">
        <w:rPr>
          <w:sz w:val="28"/>
          <w:szCs w:val="28"/>
          <w:lang w:val="ru-RU"/>
        </w:rPr>
        <w:t>Основные виды объектов для размещения информации по характеру размещения:</w:t>
      </w:r>
    </w:p>
    <w:p w:rsidR="00127724" w:rsidRPr="00127724" w:rsidRDefault="00127724" w:rsidP="00324A5A">
      <w:pPr>
        <w:pStyle w:val="af1"/>
        <w:numPr>
          <w:ilvl w:val="1"/>
          <w:numId w:val="21"/>
        </w:numPr>
        <w:autoSpaceDE w:val="0"/>
        <w:autoSpaceDN w:val="0"/>
        <w:adjustRightInd w:val="0"/>
        <w:ind w:left="0" w:firstLine="709"/>
        <w:contextualSpacing/>
        <w:jc w:val="both"/>
        <w:rPr>
          <w:rFonts w:eastAsia="CharterITC-Regular"/>
          <w:sz w:val="28"/>
          <w:szCs w:val="28"/>
          <w:lang w:val="ru-RU"/>
        </w:rPr>
      </w:pPr>
      <w:proofErr w:type="gramStart"/>
      <w:r w:rsidRPr="00127724">
        <w:rPr>
          <w:rFonts w:eastAsia="CharterITC-Regular"/>
          <w:sz w:val="28"/>
          <w:szCs w:val="28"/>
          <w:lang w:val="ru-RU"/>
        </w:rPr>
        <w:t xml:space="preserve">настенная конструкция – информационная конструкция, размещаемая на наружной поверхности стен, фризах, козырьках, фронтонах зданий, нестационарных торговых объектов над входом или окнами (витринами), между окнами на расстоянии не более 0,3 м от поверхности стены, в виде фоновой или </w:t>
      </w:r>
      <w:proofErr w:type="spellStart"/>
      <w:r w:rsidRPr="00127724">
        <w:rPr>
          <w:rFonts w:eastAsia="CharterITC-Regular"/>
          <w:sz w:val="28"/>
          <w:szCs w:val="28"/>
          <w:lang w:val="ru-RU"/>
        </w:rPr>
        <w:t>бесфоновой</w:t>
      </w:r>
      <w:proofErr w:type="spellEnd"/>
      <w:r w:rsidRPr="00127724">
        <w:rPr>
          <w:rFonts w:eastAsia="CharterITC-Regular"/>
          <w:sz w:val="28"/>
          <w:szCs w:val="28"/>
          <w:lang w:val="ru-RU"/>
        </w:rPr>
        <w:t xml:space="preserve"> конструкции, светового короба, состоящая из каркаса, информационного поля, содержащего текстовую информацию, декоративные элементы, знаки, и элементов крепления либо изображения, непосредственно нанесенного на поверхность</w:t>
      </w:r>
      <w:proofErr w:type="gramEnd"/>
      <w:r w:rsidRPr="00127724">
        <w:rPr>
          <w:rFonts w:eastAsia="CharterITC-Regular"/>
          <w:sz w:val="28"/>
          <w:szCs w:val="28"/>
          <w:lang w:val="ru-RU"/>
        </w:rPr>
        <w:t xml:space="preserve"> стены, в то числе:</w:t>
      </w:r>
    </w:p>
    <w:p w:rsidR="00127724" w:rsidRPr="00127724" w:rsidRDefault="00127724" w:rsidP="00324A5A">
      <w:pPr>
        <w:pStyle w:val="af1"/>
        <w:numPr>
          <w:ilvl w:val="2"/>
          <w:numId w:val="21"/>
        </w:numPr>
        <w:autoSpaceDE w:val="0"/>
        <w:autoSpaceDN w:val="0"/>
        <w:adjustRightInd w:val="0"/>
        <w:ind w:left="0" w:firstLine="709"/>
        <w:contextualSpacing/>
        <w:jc w:val="both"/>
        <w:rPr>
          <w:rFonts w:eastAsia="CharterITC-Regular"/>
          <w:sz w:val="28"/>
          <w:szCs w:val="28"/>
          <w:lang w:val="ru-RU"/>
        </w:rPr>
      </w:pPr>
      <w:r w:rsidRPr="00127724">
        <w:rPr>
          <w:rFonts w:eastAsia="CharterITC-Regular"/>
          <w:sz w:val="28"/>
          <w:szCs w:val="28"/>
          <w:lang w:val="ru-RU"/>
        </w:rPr>
        <w:t>декоративное панно (подвид настенной конструкции) – информационная конструкция, размещаемая только на фасадах отдельно стоящих объектов торгово-офисного, культурно-развлекательного, производственного, складского и спортивного назначения общей площадью более 1500 м</w:t>
      </w:r>
      <w:proofErr w:type="gramStart"/>
      <w:r w:rsidRPr="00127724">
        <w:rPr>
          <w:rFonts w:eastAsia="CharterITC-Regular"/>
          <w:sz w:val="28"/>
          <w:szCs w:val="28"/>
          <w:vertAlign w:val="superscript"/>
          <w:lang w:val="ru-RU"/>
        </w:rPr>
        <w:t>2</w:t>
      </w:r>
      <w:proofErr w:type="gramEnd"/>
      <w:r w:rsidRPr="00127724">
        <w:rPr>
          <w:rFonts w:eastAsia="CharterITC-Regular"/>
          <w:sz w:val="28"/>
          <w:szCs w:val="28"/>
          <w:lang w:val="ru-RU"/>
        </w:rPr>
        <w:t>;</w:t>
      </w:r>
      <w:r w:rsidRPr="00127724">
        <w:rPr>
          <w:sz w:val="28"/>
          <w:szCs w:val="28"/>
          <w:lang w:val="ru-RU"/>
        </w:rPr>
        <w:t xml:space="preserve"> </w:t>
      </w:r>
    </w:p>
    <w:p w:rsidR="00127724" w:rsidRPr="00127724" w:rsidRDefault="00127724" w:rsidP="00324A5A">
      <w:pPr>
        <w:pStyle w:val="af1"/>
        <w:numPr>
          <w:ilvl w:val="2"/>
          <w:numId w:val="21"/>
        </w:numPr>
        <w:autoSpaceDE w:val="0"/>
        <w:autoSpaceDN w:val="0"/>
        <w:adjustRightInd w:val="0"/>
        <w:ind w:left="0" w:firstLine="709"/>
        <w:contextualSpacing/>
        <w:jc w:val="both"/>
        <w:rPr>
          <w:rFonts w:eastAsia="CharterITC-Regular"/>
          <w:sz w:val="28"/>
          <w:szCs w:val="28"/>
          <w:lang w:val="ru-RU"/>
        </w:rPr>
      </w:pPr>
      <w:proofErr w:type="gramStart"/>
      <w:r w:rsidRPr="00127724">
        <w:rPr>
          <w:rFonts w:eastAsia="CharterITC-Regular"/>
          <w:sz w:val="28"/>
          <w:szCs w:val="28"/>
          <w:lang w:val="ru-RU"/>
        </w:rPr>
        <w:t>учрежденческая доска, режимная табличка –  информационные конструкции, предназначенные для доведения до сведения потребителей информации, указание которой является обязательным в соответствии со статьей 9 Федерального закона «О защите прав потребителей», о наименовании организации независимо от ее организационно-правовой формы, индивидуального предпринимателя, месте их нахождения (адресе) и режиме работы, размещаемая на здании, нестационарном торговом объекте или ограждении, справа и (или) слева от основного входа</w:t>
      </w:r>
      <w:proofErr w:type="gramEnd"/>
      <w:r w:rsidRPr="00127724">
        <w:rPr>
          <w:rFonts w:eastAsia="CharterITC-Regular"/>
          <w:sz w:val="28"/>
          <w:szCs w:val="28"/>
          <w:lang w:val="ru-RU"/>
        </w:rPr>
        <w:t xml:space="preserve"> либо непосредственно на остеклении входных групп (режимная табличка);</w:t>
      </w:r>
    </w:p>
    <w:p w:rsidR="00127724" w:rsidRPr="00127724" w:rsidRDefault="00127724" w:rsidP="00324A5A">
      <w:pPr>
        <w:pStyle w:val="af1"/>
        <w:numPr>
          <w:ilvl w:val="1"/>
          <w:numId w:val="21"/>
        </w:numPr>
        <w:autoSpaceDE w:val="0"/>
        <w:autoSpaceDN w:val="0"/>
        <w:adjustRightInd w:val="0"/>
        <w:ind w:left="0" w:firstLine="709"/>
        <w:contextualSpacing/>
        <w:jc w:val="both"/>
        <w:rPr>
          <w:rFonts w:eastAsia="CharterITC-Regular"/>
          <w:sz w:val="28"/>
          <w:szCs w:val="28"/>
          <w:lang w:val="ru-RU"/>
        </w:rPr>
      </w:pPr>
      <w:r w:rsidRPr="00127724">
        <w:rPr>
          <w:rFonts w:eastAsia="CharterITC-Regular"/>
          <w:sz w:val="28"/>
          <w:szCs w:val="28"/>
          <w:lang w:val="ru-RU"/>
        </w:rPr>
        <w:t>консольная конструкция – информационная конструкция, устанавливаемая под прямым углом к плоскости фасада здания, нестационарного торгового объекта локализовано на угловых участках наружной поверхности стены;</w:t>
      </w:r>
    </w:p>
    <w:p w:rsidR="00127724" w:rsidRPr="00127724" w:rsidRDefault="00127724" w:rsidP="00324A5A">
      <w:pPr>
        <w:pStyle w:val="af1"/>
        <w:numPr>
          <w:ilvl w:val="1"/>
          <w:numId w:val="21"/>
        </w:numPr>
        <w:autoSpaceDE w:val="0"/>
        <w:autoSpaceDN w:val="0"/>
        <w:adjustRightInd w:val="0"/>
        <w:ind w:left="0" w:firstLine="709"/>
        <w:contextualSpacing/>
        <w:jc w:val="both"/>
        <w:rPr>
          <w:rFonts w:eastAsia="CharterITC-Regular"/>
          <w:sz w:val="28"/>
          <w:szCs w:val="28"/>
          <w:lang w:val="ru-RU"/>
        </w:rPr>
      </w:pPr>
      <w:r w:rsidRPr="00127724">
        <w:rPr>
          <w:rFonts w:eastAsia="CharterITC-Regular"/>
          <w:sz w:val="28"/>
          <w:szCs w:val="28"/>
          <w:lang w:val="ru-RU"/>
        </w:rPr>
        <w:t xml:space="preserve">крышная конструкция – объемная информационная конструкция в виде световых букв и символов (логотипов, цифр, знаков, художественных элементов) с внутренней подсветкой, размещаемая организацией, которая </w:t>
      </w:r>
      <w:r w:rsidRPr="00127724">
        <w:rPr>
          <w:rFonts w:eastAsia="CharterITC-Regular"/>
          <w:sz w:val="28"/>
          <w:szCs w:val="28"/>
          <w:lang w:val="ru-RU"/>
        </w:rPr>
        <w:lastRenderedPageBreak/>
        <w:t>занимает всю площадь данного здания или значительную его часть, полностью выше уровня карниза, отделяющего плоскость крыши от стены здания, нестационарного торгового объекта;</w:t>
      </w:r>
    </w:p>
    <w:p w:rsidR="00127724" w:rsidRPr="00127724" w:rsidRDefault="00127724" w:rsidP="00324A5A">
      <w:pPr>
        <w:pStyle w:val="af1"/>
        <w:numPr>
          <w:ilvl w:val="1"/>
          <w:numId w:val="21"/>
        </w:numPr>
        <w:autoSpaceDE w:val="0"/>
        <w:autoSpaceDN w:val="0"/>
        <w:adjustRightInd w:val="0"/>
        <w:ind w:left="0" w:firstLine="709"/>
        <w:contextualSpacing/>
        <w:jc w:val="both"/>
        <w:rPr>
          <w:rFonts w:eastAsia="CharterITC-Regular"/>
          <w:sz w:val="28"/>
          <w:szCs w:val="28"/>
          <w:lang w:val="ru-RU"/>
        </w:rPr>
      </w:pPr>
      <w:proofErr w:type="gramStart"/>
      <w:r w:rsidRPr="00127724">
        <w:rPr>
          <w:rFonts w:eastAsia="CharterITC-Regular"/>
          <w:sz w:val="28"/>
          <w:szCs w:val="28"/>
          <w:lang w:val="ru-RU"/>
        </w:rPr>
        <w:t>витринная конструкция – информационная конструкция в виде фоновой конструкции или светового короба, размещаемая на здании, нестационарном торговом объекте с внутренней стороны остекления витрины, оконного проема, состоящая из каркаса, информационного поля с декоративно-оформленными краями, подвесных элементов, занимающая не более 1/4 от площади оконного проема (половины размера остекления витрины по высоте и половины размера остекления витрины по длине);</w:t>
      </w:r>
      <w:proofErr w:type="gramEnd"/>
    </w:p>
    <w:p w:rsidR="00127724" w:rsidRPr="00127724" w:rsidRDefault="00127724" w:rsidP="00324A5A">
      <w:pPr>
        <w:pStyle w:val="af1"/>
        <w:numPr>
          <w:ilvl w:val="1"/>
          <w:numId w:val="21"/>
        </w:numPr>
        <w:autoSpaceDE w:val="0"/>
        <w:autoSpaceDN w:val="0"/>
        <w:adjustRightInd w:val="0"/>
        <w:ind w:left="0" w:firstLine="709"/>
        <w:contextualSpacing/>
        <w:jc w:val="both"/>
        <w:rPr>
          <w:rFonts w:eastAsia="CharterITC-Regular"/>
          <w:sz w:val="28"/>
          <w:szCs w:val="28"/>
          <w:lang w:val="ru-RU"/>
        </w:rPr>
      </w:pPr>
      <w:r w:rsidRPr="00127724">
        <w:rPr>
          <w:rFonts w:eastAsia="CharterITC-Regular"/>
          <w:sz w:val="28"/>
          <w:szCs w:val="28"/>
          <w:lang w:val="ru-RU"/>
        </w:rPr>
        <w:t>отдельно стоящие ОРИ (носители информации расположены вне поверхности фасада, но композиционно и функционально связаны с ней), в том числе:</w:t>
      </w:r>
    </w:p>
    <w:p w:rsidR="00127724" w:rsidRPr="00127724" w:rsidRDefault="00127724" w:rsidP="00324A5A">
      <w:pPr>
        <w:pStyle w:val="af1"/>
        <w:numPr>
          <w:ilvl w:val="2"/>
          <w:numId w:val="21"/>
        </w:numPr>
        <w:autoSpaceDE w:val="0"/>
        <w:autoSpaceDN w:val="0"/>
        <w:adjustRightInd w:val="0"/>
        <w:ind w:left="0" w:firstLine="709"/>
        <w:contextualSpacing/>
        <w:jc w:val="both"/>
        <w:rPr>
          <w:rFonts w:eastAsia="CharterITC-Regular"/>
          <w:sz w:val="28"/>
          <w:szCs w:val="28"/>
          <w:lang w:val="ru-RU"/>
        </w:rPr>
      </w:pPr>
      <w:proofErr w:type="gramStart"/>
      <w:r w:rsidRPr="00127724">
        <w:rPr>
          <w:rFonts w:eastAsia="CharterITC-Regular"/>
          <w:sz w:val="28"/>
          <w:szCs w:val="28"/>
          <w:lang w:val="ru-RU"/>
        </w:rPr>
        <w:t>стела – отдельно стоящая объемно-пространственная в индивидуальном исполнении информационная конструкция малого (высотой не более 6,0 м) или крупного (более 6,0 м) формата, состоящая из фундамента, каркаса, обшитого материалом нейтральных цветов (серый, бежевый, графит, черный, коричневый и т.п.), содержащего краткую информацию о фирменном наименовании организации, о товарах и услугах (название, логотип);</w:t>
      </w:r>
      <w:proofErr w:type="gramEnd"/>
    </w:p>
    <w:p w:rsidR="00127724" w:rsidRPr="00127724" w:rsidRDefault="00127724" w:rsidP="00324A5A">
      <w:pPr>
        <w:pStyle w:val="af1"/>
        <w:numPr>
          <w:ilvl w:val="2"/>
          <w:numId w:val="21"/>
        </w:numPr>
        <w:autoSpaceDE w:val="0"/>
        <w:autoSpaceDN w:val="0"/>
        <w:adjustRightInd w:val="0"/>
        <w:ind w:left="0" w:firstLine="709"/>
        <w:contextualSpacing/>
        <w:jc w:val="both"/>
        <w:rPr>
          <w:rFonts w:eastAsia="CharterITC-Regular"/>
          <w:sz w:val="28"/>
          <w:szCs w:val="28"/>
          <w:lang w:val="ru-RU"/>
        </w:rPr>
      </w:pPr>
      <w:r w:rsidRPr="00127724">
        <w:rPr>
          <w:rFonts w:eastAsia="CharterITC-Regular"/>
          <w:sz w:val="28"/>
          <w:szCs w:val="28"/>
          <w:lang w:val="ru-RU"/>
        </w:rPr>
        <w:t xml:space="preserve">установки для объявлений, афиш культурных и спортивных мероприятий – тумбы, щиты и стенды, устанавливаемые в местах массового пребывания граждан и в оживленных пешеходных зонах (могут размещаться в виде отдельно стоящих объектов или в виде навесных щитов на зданиях или сооружениях). </w:t>
      </w:r>
    </w:p>
    <w:p w:rsidR="00127724" w:rsidRPr="00127724" w:rsidRDefault="00127724" w:rsidP="00324A5A">
      <w:pPr>
        <w:pStyle w:val="af1"/>
        <w:numPr>
          <w:ilvl w:val="0"/>
          <w:numId w:val="21"/>
        </w:numPr>
        <w:ind w:left="0" w:firstLine="709"/>
        <w:contextualSpacing/>
        <w:jc w:val="both"/>
        <w:rPr>
          <w:sz w:val="28"/>
          <w:szCs w:val="28"/>
          <w:lang w:val="ru-RU"/>
        </w:rPr>
      </w:pPr>
      <w:r w:rsidRPr="00127724">
        <w:rPr>
          <w:sz w:val="28"/>
          <w:szCs w:val="28"/>
          <w:lang w:val="ru-RU"/>
        </w:rPr>
        <w:t>Основные виды объектов для размещения информации по характеру информационного поля:</w:t>
      </w:r>
    </w:p>
    <w:p w:rsidR="00127724" w:rsidRPr="00CB61E8" w:rsidRDefault="00127724" w:rsidP="00324A5A">
      <w:pPr>
        <w:pStyle w:val="af1"/>
        <w:numPr>
          <w:ilvl w:val="1"/>
          <w:numId w:val="21"/>
        </w:numPr>
        <w:autoSpaceDE w:val="0"/>
        <w:autoSpaceDN w:val="0"/>
        <w:adjustRightInd w:val="0"/>
        <w:contextualSpacing/>
        <w:jc w:val="both"/>
        <w:rPr>
          <w:rFonts w:eastAsia="CharterITC-Regular"/>
          <w:sz w:val="28"/>
          <w:szCs w:val="28"/>
        </w:rPr>
      </w:pPr>
      <w:proofErr w:type="spellStart"/>
      <w:r w:rsidRPr="00CB61E8">
        <w:rPr>
          <w:rFonts w:eastAsia="CharterITC-Regular"/>
          <w:sz w:val="28"/>
          <w:szCs w:val="28"/>
        </w:rPr>
        <w:t>крупные</w:t>
      </w:r>
      <w:proofErr w:type="spellEnd"/>
      <w:r w:rsidRPr="00CB61E8">
        <w:rPr>
          <w:rFonts w:eastAsia="CharterITC-Regular"/>
          <w:sz w:val="28"/>
          <w:szCs w:val="28"/>
        </w:rPr>
        <w:t xml:space="preserve"> </w:t>
      </w:r>
      <w:proofErr w:type="spellStart"/>
      <w:r w:rsidRPr="00CB61E8">
        <w:rPr>
          <w:rFonts w:eastAsia="CharterITC-Regular"/>
          <w:sz w:val="28"/>
          <w:szCs w:val="28"/>
        </w:rPr>
        <w:t>настенные</w:t>
      </w:r>
      <w:proofErr w:type="spellEnd"/>
      <w:r w:rsidRPr="00CB61E8">
        <w:rPr>
          <w:rFonts w:eastAsia="CharterITC-Regular"/>
          <w:sz w:val="28"/>
          <w:szCs w:val="28"/>
        </w:rPr>
        <w:t xml:space="preserve"> </w:t>
      </w:r>
      <w:proofErr w:type="spellStart"/>
      <w:r w:rsidRPr="00CB61E8">
        <w:rPr>
          <w:rFonts w:eastAsia="CharterITC-Regular"/>
          <w:sz w:val="28"/>
          <w:szCs w:val="28"/>
        </w:rPr>
        <w:t>конструкции</w:t>
      </w:r>
      <w:proofErr w:type="spellEnd"/>
      <w:r w:rsidRPr="00CB61E8">
        <w:rPr>
          <w:rFonts w:eastAsia="CharterITC-Regular"/>
          <w:sz w:val="28"/>
          <w:szCs w:val="28"/>
        </w:rPr>
        <w:t>:</w:t>
      </w:r>
    </w:p>
    <w:p w:rsidR="00127724" w:rsidRPr="00127724" w:rsidRDefault="00127724" w:rsidP="00324A5A">
      <w:pPr>
        <w:pStyle w:val="af1"/>
        <w:autoSpaceDE w:val="0"/>
        <w:autoSpaceDN w:val="0"/>
        <w:adjustRightInd w:val="0"/>
        <w:ind w:left="709"/>
        <w:jc w:val="both"/>
        <w:rPr>
          <w:rFonts w:eastAsia="CharterITC-Regular"/>
          <w:sz w:val="28"/>
          <w:szCs w:val="28"/>
          <w:lang w:val="ru-RU"/>
        </w:rPr>
      </w:pPr>
      <w:r w:rsidRPr="00127724">
        <w:rPr>
          <w:rFonts w:eastAsia="CharterITC-Regular"/>
          <w:sz w:val="28"/>
          <w:szCs w:val="28"/>
          <w:lang w:val="ru-RU"/>
        </w:rPr>
        <w:t>- располагаются преимущественно между 1-м и 2-м этажами;</w:t>
      </w:r>
    </w:p>
    <w:p w:rsidR="00127724" w:rsidRPr="00127724" w:rsidRDefault="00127724" w:rsidP="00324A5A">
      <w:pPr>
        <w:pStyle w:val="af1"/>
        <w:autoSpaceDE w:val="0"/>
        <w:autoSpaceDN w:val="0"/>
        <w:adjustRightInd w:val="0"/>
        <w:ind w:left="0" w:firstLine="709"/>
        <w:jc w:val="both"/>
        <w:rPr>
          <w:rFonts w:eastAsia="CharterITC-Regular"/>
          <w:sz w:val="28"/>
          <w:szCs w:val="28"/>
          <w:lang w:val="ru-RU"/>
        </w:rPr>
      </w:pPr>
      <w:r w:rsidRPr="00127724">
        <w:rPr>
          <w:rFonts w:eastAsia="CharterITC-Regular"/>
          <w:sz w:val="28"/>
          <w:szCs w:val="28"/>
          <w:lang w:val="ru-RU"/>
        </w:rPr>
        <w:t>- формируют основную горизонталь рекламно-информационного поля фасада;</w:t>
      </w:r>
    </w:p>
    <w:p w:rsidR="00127724" w:rsidRPr="00127724" w:rsidRDefault="00127724" w:rsidP="00324A5A">
      <w:pPr>
        <w:pStyle w:val="af1"/>
        <w:autoSpaceDE w:val="0"/>
        <w:autoSpaceDN w:val="0"/>
        <w:adjustRightInd w:val="0"/>
        <w:ind w:left="0" w:firstLine="709"/>
        <w:jc w:val="both"/>
        <w:rPr>
          <w:rFonts w:eastAsia="CharterITC-Regular"/>
          <w:sz w:val="28"/>
          <w:szCs w:val="28"/>
          <w:lang w:val="ru-RU"/>
        </w:rPr>
      </w:pPr>
      <w:r w:rsidRPr="00127724">
        <w:rPr>
          <w:rFonts w:eastAsia="CharterITC-Regular"/>
          <w:sz w:val="28"/>
          <w:szCs w:val="28"/>
          <w:lang w:val="ru-RU"/>
        </w:rPr>
        <w:t>- принадлежат объектам, расположенным в первом этаже на данном участке фасада или занимающим значительную часть здания;</w:t>
      </w:r>
    </w:p>
    <w:p w:rsidR="00127724" w:rsidRPr="00127724" w:rsidRDefault="00127724" w:rsidP="00324A5A">
      <w:pPr>
        <w:pStyle w:val="af1"/>
        <w:autoSpaceDE w:val="0"/>
        <w:autoSpaceDN w:val="0"/>
        <w:adjustRightInd w:val="0"/>
        <w:ind w:left="0" w:firstLine="709"/>
        <w:jc w:val="both"/>
        <w:rPr>
          <w:rFonts w:eastAsia="CharterITC-Regular"/>
          <w:sz w:val="28"/>
          <w:szCs w:val="28"/>
          <w:lang w:val="ru-RU"/>
        </w:rPr>
      </w:pPr>
      <w:r w:rsidRPr="00127724">
        <w:rPr>
          <w:rFonts w:eastAsia="CharterITC-Regular"/>
          <w:sz w:val="28"/>
          <w:szCs w:val="28"/>
          <w:lang w:val="ru-RU"/>
        </w:rPr>
        <w:t>- размеры определяются архитектурными членениями фасада;</w:t>
      </w:r>
    </w:p>
    <w:p w:rsidR="00127724" w:rsidRPr="00127724" w:rsidRDefault="00127724" w:rsidP="00324A5A">
      <w:pPr>
        <w:pStyle w:val="af1"/>
        <w:numPr>
          <w:ilvl w:val="1"/>
          <w:numId w:val="21"/>
        </w:numPr>
        <w:autoSpaceDE w:val="0"/>
        <w:autoSpaceDN w:val="0"/>
        <w:adjustRightInd w:val="0"/>
        <w:ind w:left="0" w:firstLine="709"/>
        <w:contextualSpacing/>
        <w:jc w:val="both"/>
        <w:rPr>
          <w:rFonts w:eastAsia="CharterITC-Regular"/>
          <w:sz w:val="28"/>
          <w:szCs w:val="28"/>
          <w:lang w:val="ru-RU"/>
        </w:rPr>
      </w:pPr>
      <w:r w:rsidRPr="00127724">
        <w:rPr>
          <w:rFonts w:eastAsia="CharterITC-Regular"/>
          <w:sz w:val="28"/>
          <w:szCs w:val="28"/>
          <w:lang w:val="ru-RU"/>
        </w:rPr>
        <w:t>малые настенные конструкции (учрежденческая доска; режимная табличка):</w:t>
      </w:r>
    </w:p>
    <w:p w:rsidR="00127724" w:rsidRPr="00127724" w:rsidRDefault="00127724" w:rsidP="00324A5A">
      <w:pPr>
        <w:pStyle w:val="af1"/>
        <w:autoSpaceDE w:val="0"/>
        <w:autoSpaceDN w:val="0"/>
        <w:adjustRightInd w:val="0"/>
        <w:ind w:left="0" w:firstLine="709"/>
        <w:jc w:val="both"/>
        <w:rPr>
          <w:rFonts w:eastAsia="CharterITC-Regular"/>
          <w:sz w:val="28"/>
          <w:szCs w:val="28"/>
          <w:lang w:val="ru-RU"/>
        </w:rPr>
      </w:pPr>
      <w:r w:rsidRPr="00127724">
        <w:rPr>
          <w:rFonts w:eastAsia="CharterITC-Regular"/>
          <w:sz w:val="28"/>
          <w:szCs w:val="28"/>
          <w:lang w:val="ru-RU"/>
        </w:rPr>
        <w:t>- располагаются в плоскости стены в пределах 1-го этажа рядом с входом в учреждение;</w:t>
      </w:r>
    </w:p>
    <w:p w:rsidR="00127724" w:rsidRPr="00127724" w:rsidRDefault="00127724" w:rsidP="00324A5A">
      <w:pPr>
        <w:pStyle w:val="af1"/>
        <w:autoSpaceDE w:val="0"/>
        <w:autoSpaceDN w:val="0"/>
        <w:adjustRightInd w:val="0"/>
        <w:ind w:left="0" w:firstLine="709"/>
        <w:jc w:val="both"/>
        <w:rPr>
          <w:rFonts w:eastAsia="CharterITC-Regular"/>
          <w:sz w:val="28"/>
          <w:szCs w:val="28"/>
          <w:lang w:val="ru-RU"/>
        </w:rPr>
      </w:pPr>
      <w:r w:rsidRPr="00127724">
        <w:rPr>
          <w:rFonts w:eastAsia="CharterITC-Regular"/>
          <w:sz w:val="28"/>
          <w:szCs w:val="28"/>
          <w:lang w:val="ru-RU"/>
        </w:rPr>
        <w:t>- выполняют назначение обязательных вывесок;</w:t>
      </w:r>
    </w:p>
    <w:p w:rsidR="00127724" w:rsidRPr="00127724" w:rsidRDefault="00127724" w:rsidP="00324A5A">
      <w:pPr>
        <w:pStyle w:val="af1"/>
        <w:autoSpaceDE w:val="0"/>
        <w:autoSpaceDN w:val="0"/>
        <w:adjustRightInd w:val="0"/>
        <w:ind w:left="0" w:firstLine="709"/>
        <w:jc w:val="both"/>
        <w:rPr>
          <w:rFonts w:eastAsia="CharterITC-Regular"/>
          <w:sz w:val="28"/>
          <w:szCs w:val="28"/>
          <w:lang w:val="ru-RU"/>
        </w:rPr>
      </w:pPr>
      <w:r w:rsidRPr="00127724">
        <w:rPr>
          <w:rFonts w:eastAsia="CharterITC-Regular"/>
          <w:sz w:val="28"/>
          <w:szCs w:val="28"/>
          <w:lang w:val="ru-RU"/>
        </w:rPr>
        <w:t>- площадь – согласно Таблице</w:t>
      </w:r>
      <w:proofErr w:type="gramStart"/>
      <w:r w:rsidRPr="00127724">
        <w:rPr>
          <w:rFonts w:eastAsia="CharterITC-Regular"/>
          <w:sz w:val="28"/>
          <w:szCs w:val="28"/>
          <w:lang w:val="ru-RU"/>
        </w:rPr>
        <w:t>1</w:t>
      </w:r>
      <w:proofErr w:type="gramEnd"/>
      <w:r w:rsidRPr="00127724">
        <w:rPr>
          <w:rFonts w:eastAsia="CharterITC-Regular"/>
          <w:sz w:val="28"/>
          <w:szCs w:val="28"/>
          <w:lang w:val="ru-RU"/>
        </w:rPr>
        <w:t xml:space="preserve">. </w:t>
      </w:r>
    </w:p>
    <w:p w:rsidR="00127724" w:rsidRPr="00CB61E8" w:rsidRDefault="00127724" w:rsidP="00324A5A">
      <w:pPr>
        <w:pStyle w:val="af1"/>
        <w:numPr>
          <w:ilvl w:val="1"/>
          <w:numId w:val="21"/>
        </w:numPr>
        <w:autoSpaceDE w:val="0"/>
        <w:autoSpaceDN w:val="0"/>
        <w:adjustRightInd w:val="0"/>
        <w:ind w:left="0" w:firstLine="709"/>
        <w:contextualSpacing/>
        <w:jc w:val="both"/>
        <w:rPr>
          <w:rFonts w:eastAsia="CharterITC-Regular"/>
          <w:sz w:val="28"/>
          <w:szCs w:val="28"/>
        </w:rPr>
      </w:pPr>
      <w:proofErr w:type="spellStart"/>
      <w:r w:rsidRPr="00CB61E8">
        <w:rPr>
          <w:rFonts w:eastAsia="CharterITC-Regular"/>
          <w:sz w:val="28"/>
          <w:szCs w:val="28"/>
        </w:rPr>
        <w:t>малые</w:t>
      </w:r>
      <w:proofErr w:type="spellEnd"/>
      <w:r w:rsidRPr="00CB61E8">
        <w:rPr>
          <w:rFonts w:eastAsia="CharterITC-Regular"/>
          <w:sz w:val="28"/>
          <w:szCs w:val="28"/>
        </w:rPr>
        <w:t xml:space="preserve"> </w:t>
      </w:r>
      <w:proofErr w:type="spellStart"/>
      <w:r w:rsidRPr="00CB61E8">
        <w:rPr>
          <w:rFonts w:eastAsia="CharterITC-Regular"/>
          <w:sz w:val="28"/>
          <w:szCs w:val="28"/>
        </w:rPr>
        <w:t>консольные</w:t>
      </w:r>
      <w:proofErr w:type="spellEnd"/>
      <w:r w:rsidRPr="00CB61E8">
        <w:rPr>
          <w:rFonts w:eastAsia="CharterITC-Regular"/>
          <w:sz w:val="28"/>
          <w:szCs w:val="28"/>
        </w:rPr>
        <w:t xml:space="preserve"> </w:t>
      </w:r>
      <w:proofErr w:type="spellStart"/>
      <w:r w:rsidRPr="00CB61E8">
        <w:rPr>
          <w:rFonts w:eastAsia="CharterITC-Regular"/>
          <w:sz w:val="28"/>
          <w:szCs w:val="28"/>
        </w:rPr>
        <w:t>конструкции</w:t>
      </w:r>
      <w:proofErr w:type="spellEnd"/>
      <w:r w:rsidRPr="00CB61E8">
        <w:rPr>
          <w:rFonts w:eastAsia="CharterITC-Regular"/>
          <w:sz w:val="28"/>
          <w:szCs w:val="28"/>
        </w:rPr>
        <w:t>:</w:t>
      </w:r>
    </w:p>
    <w:p w:rsidR="00127724" w:rsidRPr="00127724" w:rsidRDefault="00127724" w:rsidP="00324A5A">
      <w:pPr>
        <w:pStyle w:val="af1"/>
        <w:autoSpaceDE w:val="0"/>
        <w:autoSpaceDN w:val="0"/>
        <w:adjustRightInd w:val="0"/>
        <w:ind w:left="0" w:firstLine="709"/>
        <w:jc w:val="both"/>
        <w:rPr>
          <w:rFonts w:eastAsia="CharterITC-Regular"/>
          <w:sz w:val="28"/>
          <w:szCs w:val="28"/>
          <w:lang w:val="ru-RU"/>
        </w:rPr>
      </w:pPr>
      <w:r w:rsidRPr="00127724">
        <w:rPr>
          <w:rFonts w:eastAsia="CharterITC-Regular"/>
          <w:sz w:val="28"/>
          <w:szCs w:val="28"/>
          <w:lang w:val="ru-RU"/>
        </w:rPr>
        <w:t>- располагаются между 1-м и 2-м этажами в пределах участка фасада, занимаемого владельцем, у входа в здание, а также у арки или на угловом участке фасада (при размещении объекта вне пределов данного фасада не далее 50 м);</w:t>
      </w:r>
    </w:p>
    <w:p w:rsidR="00127724" w:rsidRPr="00127724" w:rsidRDefault="00127724" w:rsidP="00324A5A">
      <w:pPr>
        <w:pStyle w:val="af1"/>
        <w:autoSpaceDE w:val="0"/>
        <w:autoSpaceDN w:val="0"/>
        <w:adjustRightInd w:val="0"/>
        <w:ind w:left="0" w:firstLine="709"/>
        <w:jc w:val="both"/>
        <w:rPr>
          <w:rFonts w:eastAsia="CharterITC-Regular"/>
          <w:sz w:val="28"/>
          <w:szCs w:val="28"/>
          <w:lang w:val="ru-RU"/>
        </w:rPr>
      </w:pPr>
      <w:r w:rsidRPr="00127724">
        <w:rPr>
          <w:rFonts w:eastAsia="CharterITC-Regular"/>
          <w:sz w:val="28"/>
          <w:szCs w:val="28"/>
          <w:lang w:val="ru-RU"/>
        </w:rPr>
        <w:t>- дополняют или заменяют настенную конструкцию;</w:t>
      </w:r>
    </w:p>
    <w:p w:rsidR="00127724" w:rsidRPr="00127724" w:rsidRDefault="00127724" w:rsidP="00324A5A">
      <w:pPr>
        <w:pStyle w:val="af1"/>
        <w:autoSpaceDE w:val="0"/>
        <w:autoSpaceDN w:val="0"/>
        <w:adjustRightInd w:val="0"/>
        <w:ind w:left="0" w:firstLine="709"/>
        <w:jc w:val="both"/>
        <w:rPr>
          <w:rFonts w:eastAsia="CharterITC-Regular"/>
          <w:sz w:val="28"/>
          <w:szCs w:val="28"/>
          <w:lang w:val="ru-RU"/>
        </w:rPr>
      </w:pPr>
      <w:r w:rsidRPr="00127724">
        <w:rPr>
          <w:rFonts w:eastAsia="CharterITC-Regular"/>
          <w:sz w:val="28"/>
          <w:szCs w:val="28"/>
          <w:lang w:val="ru-RU"/>
        </w:rPr>
        <w:t>- предпочтительны в условиях ограниченных возможностей размещения и восприятия настенных вывесок;</w:t>
      </w:r>
    </w:p>
    <w:p w:rsidR="00127724" w:rsidRPr="00CB61E8" w:rsidRDefault="00127724" w:rsidP="00324A5A">
      <w:pPr>
        <w:pStyle w:val="af1"/>
        <w:numPr>
          <w:ilvl w:val="1"/>
          <w:numId w:val="21"/>
        </w:numPr>
        <w:autoSpaceDE w:val="0"/>
        <w:autoSpaceDN w:val="0"/>
        <w:adjustRightInd w:val="0"/>
        <w:ind w:left="0" w:firstLine="709"/>
        <w:contextualSpacing/>
        <w:jc w:val="both"/>
        <w:rPr>
          <w:rFonts w:eastAsia="CharterITC-Regular"/>
          <w:sz w:val="28"/>
          <w:szCs w:val="28"/>
        </w:rPr>
      </w:pPr>
      <w:proofErr w:type="spellStart"/>
      <w:r w:rsidRPr="00CB61E8">
        <w:rPr>
          <w:rFonts w:eastAsia="CharterITC-Regular"/>
          <w:sz w:val="28"/>
          <w:szCs w:val="28"/>
        </w:rPr>
        <w:t>вертикальные</w:t>
      </w:r>
      <w:proofErr w:type="spellEnd"/>
      <w:r w:rsidRPr="00CB61E8">
        <w:rPr>
          <w:rFonts w:eastAsia="CharterITC-Regular"/>
          <w:sz w:val="28"/>
          <w:szCs w:val="28"/>
        </w:rPr>
        <w:t xml:space="preserve"> </w:t>
      </w:r>
      <w:proofErr w:type="spellStart"/>
      <w:r w:rsidRPr="00CB61E8">
        <w:rPr>
          <w:rFonts w:eastAsia="CharterITC-Regular"/>
          <w:sz w:val="28"/>
          <w:szCs w:val="28"/>
        </w:rPr>
        <w:t>консольные</w:t>
      </w:r>
      <w:proofErr w:type="spellEnd"/>
      <w:r w:rsidRPr="00CB61E8">
        <w:rPr>
          <w:rFonts w:eastAsia="CharterITC-Regular"/>
          <w:sz w:val="28"/>
          <w:szCs w:val="28"/>
        </w:rPr>
        <w:t xml:space="preserve"> </w:t>
      </w:r>
      <w:proofErr w:type="spellStart"/>
      <w:r w:rsidRPr="00CB61E8">
        <w:rPr>
          <w:rFonts w:eastAsia="CharterITC-Regular"/>
          <w:sz w:val="28"/>
          <w:szCs w:val="28"/>
        </w:rPr>
        <w:t>конструкции</w:t>
      </w:r>
      <w:proofErr w:type="spellEnd"/>
      <w:r w:rsidRPr="00CB61E8">
        <w:rPr>
          <w:rFonts w:eastAsia="CharterITC-Regular"/>
          <w:sz w:val="28"/>
          <w:szCs w:val="28"/>
        </w:rPr>
        <w:t>:</w:t>
      </w:r>
    </w:p>
    <w:p w:rsidR="00127724" w:rsidRPr="00127724" w:rsidRDefault="00127724" w:rsidP="00324A5A">
      <w:pPr>
        <w:pStyle w:val="af1"/>
        <w:autoSpaceDE w:val="0"/>
        <w:autoSpaceDN w:val="0"/>
        <w:adjustRightInd w:val="0"/>
        <w:ind w:left="0" w:firstLine="709"/>
        <w:jc w:val="both"/>
        <w:rPr>
          <w:rFonts w:eastAsia="CharterITC-Regular"/>
          <w:sz w:val="28"/>
          <w:szCs w:val="28"/>
          <w:lang w:val="ru-RU"/>
        </w:rPr>
      </w:pPr>
      <w:r w:rsidRPr="00127724">
        <w:rPr>
          <w:rFonts w:eastAsia="CharterITC-Regular"/>
          <w:sz w:val="28"/>
          <w:szCs w:val="28"/>
          <w:lang w:val="ru-RU"/>
        </w:rPr>
        <w:lastRenderedPageBreak/>
        <w:t>- текстовая и знаковая информация размещена по вертикали;</w:t>
      </w:r>
    </w:p>
    <w:p w:rsidR="00127724" w:rsidRPr="00127724" w:rsidRDefault="00127724" w:rsidP="00324A5A">
      <w:pPr>
        <w:pStyle w:val="af1"/>
        <w:autoSpaceDE w:val="0"/>
        <w:autoSpaceDN w:val="0"/>
        <w:adjustRightInd w:val="0"/>
        <w:ind w:left="0" w:firstLine="709"/>
        <w:jc w:val="both"/>
        <w:rPr>
          <w:rFonts w:eastAsia="CharterITC-Regular"/>
          <w:sz w:val="28"/>
          <w:szCs w:val="28"/>
          <w:lang w:val="ru-RU"/>
        </w:rPr>
      </w:pPr>
      <w:r w:rsidRPr="00127724">
        <w:rPr>
          <w:rFonts w:eastAsia="CharterITC-Regular"/>
          <w:sz w:val="28"/>
          <w:szCs w:val="28"/>
          <w:lang w:val="ru-RU"/>
        </w:rPr>
        <w:t>- располагаются преимущественно в пределах 2-3 этажей;</w:t>
      </w:r>
    </w:p>
    <w:p w:rsidR="00127724" w:rsidRPr="00127724" w:rsidRDefault="00127724" w:rsidP="00324A5A">
      <w:pPr>
        <w:pStyle w:val="af1"/>
        <w:autoSpaceDE w:val="0"/>
        <w:autoSpaceDN w:val="0"/>
        <w:adjustRightInd w:val="0"/>
        <w:ind w:left="0" w:firstLine="709"/>
        <w:jc w:val="both"/>
        <w:rPr>
          <w:rFonts w:eastAsia="CharterITC-Regular"/>
          <w:sz w:val="28"/>
          <w:szCs w:val="28"/>
          <w:lang w:val="ru-RU"/>
        </w:rPr>
      </w:pPr>
      <w:r w:rsidRPr="00127724">
        <w:rPr>
          <w:rFonts w:eastAsia="CharterITC-Regular"/>
          <w:sz w:val="28"/>
          <w:szCs w:val="28"/>
          <w:lang w:val="ru-RU"/>
        </w:rPr>
        <w:t>- принадлежат крупным объектам торговли, сервиса и т.п., расположенным в пределах данного фасада;</w:t>
      </w:r>
    </w:p>
    <w:p w:rsidR="00127724" w:rsidRPr="00127724" w:rsidRDefault="00127724" w:rsidP="00324A5A">
      <w:pPr>
        <w:pStyle w:val="af1"/>
        <w:autoSpaceDE w:val="0"/>
        <w:autoSpaceDN w:val="0"/>
        <w:adjustRightInd w:val="0"/>
        <w:ind w:left="0" w:firstLine="709"/>
        <w:jc w:val="both"/>
        <w:rPr>
          <w:rFonts w:eastAsia="CharterITC-Regular"/>
          <w:sz w:val="28"/>
          <w:szCs w:val="28"/>
          <w:lang w:val="ru-RU"/>
        </w:rPr>
      </w:pPr>
      <w:r w:rsidRPr="00127724">
        <w:rPr>
          <w:rFonts w:eastAsia="CharterITC-Regular"/>
          <w:sz w:val="28"/>
          <w:szCs w:val="28"/>
          <w:lang w:val="ru-RU"/>
        </w:rPr>
        <w:t>- предпочтительные места размещения – у боковых границ фасада.</w:t>
      </w:r>
    </w:p>
    <w:p w:rsidR="00127724" w:rsidRPr="00127724" w:rsidRDefault="00127724" w:rsidP="00324A5A">
      <w:pPr>
        <w:pStyle w:val="af1"/>
        <w:autoSpaceDE w:val="0"/>
        <w:autoSpaceDN w:val="0"/>
        <w:adjustRightInd w:val="0"/>
        <w:ind w:left="0" w:firstLine="709"/>
        <w:jc w:val="both"/>
        <w:rPr>
          <w:rFonts w:eastAsia="CharterITC-Regular"/>
          <w:sz w:val="28"/>
          <w:szCs w:val="28"/>
          <w:lang w:val="ru-RU"/>
        </w:rPr>
      </w:pPr>
      <w:r w:rsidRPr="00127724">
        <w:rPr>
          <w:rFonts w:eastAsia="CharterITC-Regular"/>
          <w:sz w:val="28"/>
          <w:szCs w:val="28"/>
          <w:lang w:val="ru-RU"/>
        </w:rPr>
        <w:t>- высота не более 3 м (или высоты 2-го этажа) в границах исторического центра и не более 6 м (или высоты 2-3-го этажей) на остальных территориях;</w:t>
      </w:r>
    </w:p>
    <w:p w:rsidR="00127724" w:rsidRPr="00127724" w:rsidRDefault="00127724" w:rsidP="00324A5A">
      <w:pPr>
        <w:pStyle w:val="af1"/>
        <w:autoSpaceDE w:val="0"/>
        <w:autoSpaceDN w:val="0"/>
        <w:adjustRightInd w:val="0"/>
        <w:ind w:left="0" w:firstLine="709"/>
        <w:jc w:val="both"/>
        <w:rPr>
          <w:rFonts w:eastAsia="CharterITC-Regular"/>
          <w:sz w:val="28"/>
          <w:szCs w:val="28"/>
          <w:lang w:val="ru-RU"/>
        </w:rPr>
      </w:pPr>
      <w:r w:rsidRPr="00127724">
        <w:rPr>
          <w:rFonts w:eastAsia="CharterITC-Regular"/>
          <w:sz w:val="28"/>
          <w:szCs w:val="28"/>
          <w:lang w:val="ru-RU"/>
        </w:rPr>
        <w:t xml:space="preserve">- ширина не более 0,6 м в границах исторического центра и не более 0,8 м на остальных территориях; </w:t>
      </w:r>
    </w:p>
    <w:p w:rsidR="00127724" w:rsidRPr="00127724" w:rsidRDefault="00127724" w:rsidP="00324A5A">
      <w:pPr>
        <w:pStyle w:val="af1"/>
        <w:autoSpaceDE w:val="0"/>
        <w:autoSpaceDN w:val="0"/>
        <w:adjustRightInd w:val="0"/>
        <w:ind w:left="0" w:firstLine="709"/>
        <w:jc w:val="both"/>
        <w:rPr>
          <w:rFonts w:eastAsia="CharterITC-Regular"/>
          <w:sz w:val="28"/>
          <w:szCs w:val="28"/>
          <w:lang w:val="ru-RU"/>
        </w:rPr>
      </w:pPr>
      <w:r w:rsidRPr="00127724">
        <w:rPr>
          <w:rFonts w:eastAsia="CharterITC-Regular"/>
          <w:sz w:val="28"/>
          <w:szCs w:val="28"/>
          <w:lang w:val="ru-RU"/>
        </w:rPr>
        <w:t>- для небольших объектов, расположенных компактно в пределах участка фасада – комплектация из ряда модульных элементов, объединенных в блок;</w:t>
      </w:r>
    </w:p>
    <w:p w:rsidR="00127724" w:rsidRPr="00CB61E8" w:rsidRDefault="00127724" w:rsidP="00324A5A">
      <w:pPr>
        <w:pStyle w:val="af1"/>
        <w:numPr>
          <w:ilvl w:val="1"/>
          <w:numId w:val="21"/>
        </w:numPr>
        <w:autoSpaceDE w:val="0"/>
        <w:autoSpaceDN w:val="0"/>
        <w:adjustRightInd w:val="0"/>
        <w:ind w:left="0" w:firstLine="709"/>
        <w:contextualSpacing/>
        <w:jc w:val="both"/>
        <w:rPr>
          <w:rFonts w:eastAsia="CharterITC-Regular"/>
          <w:sz w:val="28"/>
          <w:szCs w:val="28"/>
        </w:rPr>
      </w:pPr>
      <w:proofErr w:type="spellStart"/>
      <w:r w:rsidRPr="00CB61E8">
        <w:rPr>
          <w:rFonts w:eastAsia="CharterITC-Regular"/>
          <w:sz w:val="28"/>
          <w:szCs w:val="28"/>
        </w:rPr>
        <w:t>крышные</w:t>
      </w:r>
      <w:proofErr w:type="spellEnd"/>
      <w:r w:rsidRPr="00CB61E8">
        <w:rPr>
          <w:rFonts w:eastAsia="CharterITC-Regular"/>
          <w:sz w:val="28"/>
          <w:szCs w:val="28"/>
        </w:rPr>
        <w:t xml:space="preserve"> </w:t>
      </w:r>
      <w:proofErr w:type="spellStart"/>
      <w:r w:rsidRPr="00CB61E8">
        <w:rPr>
          <w:rFonts w:eastAsia="CharterITC-Regular"/>
          <w:sz w:val="28"/>
          <w:szCs w:val="28"/>
        </w:rPr>
        <w:t>конструкции</w:t>
      </w:r>
      <w:proofErr w:type="spellEnd"/>
      <w:r w:rsidRPr="00CB61E8">
        <w:rPr>
          <w:rFonts w:eastAsia="CharterITC-Regular"/>
          <w:sz w:val="28"/>
          <w:szCs w:val="28"/>
        </w:rPr>
        <w:t>:</w:t>
      </w:r>
    </w:p>
    <w:p w:rsidR="00127724" w:rsidRPr="00127724" w:rsidRDefault="00127724" w:rsidP="00324A5A">
      <w:pPr>
        <w:pStyle w:val="af1"/>
        <w:autoSpaceDE w:val="0"/>
        <w:autoSpaceDN w:val="0"/>
        <w:adjustRightInd w:val="0"/>
        <w:ind w:left="0" w:firstLine="709"/>
        <w:jc w:val="both"/>
        <w:rPr>
          <w:rFonts w:eastAsia="CharterITC-Regular"/>
          <w:sz w:val="28"/>
          <w:szCs w:val="28"/>
          <w:lang w:val="ru-RU"/>
        </w:rPr>
      </w:pPr>
      <w:r w:rsidRPr="00127724">
        <w:rPr>
          <w:rFonts w:eastAsia="CharterITC-Regular"/>
          <w:sz w:val="28"/>
          <w:szCs w:val="28"/>
          <w:lang w:val="ru-RU"/>
        </w:rPr>
        <w:t>- допускаются только для организаций с особо высоким общественным статусом (крупных учреждений торговли, банков, гостиниц и т.п.), занимающих все здание или значительную его часть;</w:t>
      </w:r>
    </w:p>
    <w:p w:rsidR="00127724" w:rsidRPr="00CB61E8" w:rsidRDefault="00127724" w:rsidP="00324A5A">
      <w:pPr>
        <w:pStyle w:val="af1"/>
        <w:numPr>
          <w:ilvl w:val="1"/>
          <w:numId w:val="21"/>
        </w:numPr>
        <w:autoSpaceDE w:val="0"/>
        <w:autoSpaceDN w:val="0"/>
        <w:adjustRightInd w:val="0"/>
        <w:ind w:left="0" w:firstLine="709"/>
        <w:contextualSpacing/>
        <w:jc w:val="both"/>
        <w:rPr>
          <w:rFonts w:eastAsia="CharterITC-Regular"/>
          <w:sz w:val="28"/>
          <w:szCs w:val="28"/>
        </w:rPr>
      </w:pPr>
      <w:proofErr w:type="spellStart"/>
      <w:r w:rsidRPr="00CB61E8">
        <w:rPr>
          <w:rFonts w:eastAsia="CharterITC-Regular"/>
          <w:sz w:val="28"/>
          <w:szCs w:val="28"/>
        </w:rPr>
        <w:t>витринные</w:t>
      </w:r>
      <w:proofErr w:type="spellEnd"/>
      <w:r w:rsidRPr="00CB61E8">
        <w:rPr>
          <w:rFonts w:eastAsia="CharterITC-Regular"/>
          <w:sz w:val="28"/>
          <w:szCs w:val="28"/>
        </w:rPr>
        <w:t xml:space="preserve"> </w:t>
      </w:r>
      <w:proofErr w:type="spellStart"/>
      <w:r w:rsidRPr="00CB61E8">
        <w:rPr>
          <w:rFonts w:eastAsia="CharterITC-Regular"/>
          <w:sz w:val="28"/>
          <w:szCs w:val="28"/>
        </w:rPr>
        <w:t>конструкции</w:t>
      </w:r>
      <w:proofErr w:type="spellEnd"/>
      <w:r w:rsidRPr="00CB61E8">
        <w:rPr>
          <w:rFonts w:eastAsia="CharterITC-Regular"/>
          <w:sz w:val="28"/>
          <w:szCs w:val="28"/>
        </w:rPr>
        <w:t>:</w:t>
      </w:r>
    </w:p>
    <w:p w:rsidR="00127724" w:rsidRPr="00127724" w:rsidRDefault="00127724" w:rsidP="00324A5A">
      <w:pPr>
        <w:pStyle w:val="af1"/>
        <w:autoSpaceDE w:val="0"/>
        <w:autoSpaceDN w:val="0"/>
        <w:adjustRightInd w:val="0"/>
        <w:ind w:left="0" w:firstLine="709"/>
        <w:jc w:val="both"/>
        <w:rPr>
          <w:rFonts w:eastAsia="CharterITC-Regular"/>
          <w:sz w:val="28"/>
          <w:szCs w:val="28"/>
          <w:lang w:val="ru-RU"/>
        </w:rPr>
      </w:pPr>
      <w:r w:rsidRPr="00127724">
        <w:rPr>
          <w:rFonts w:eastAsia="CharterITC-Regular"/>
          <w:sz w:val="28"/>
          <w:szCs w:val="28"/>
          <w:lang w:val="ru-RU"/>
        </w:rPr>
        <w:t>- рекомендуются при отсутствии мест размещения на фасаде;</w:t>
      </w:r>
    </w:p>
    <w:p w:rsidR="00127724" w:rsidRPr="00127724" w:rsidRDefault="00127724" w:rsidP="00324A5A">
      <w:pPr>
        <w:pStyle w:val="af1"/>
        <w:autoSpaceDE w:val="0"/>
        <w:autoSpaceDN w:val="0"/>
        <w:adjustRightInd w:val="0"/>
        <w:ind w:left="0" w:firstLine="709"/>
        <w:jc w:val="both"/>
        <w:rPr>
          <w:rFonts w:eastAsia="CharterITC-Regular"/>
          <w:sz w:val="28"/>
          <w:szCs w:val="28"/>
          <w:lang w:val="ru-RU"/>
        </w:rPr>
      </w:pPr>
      <w:r w:rsidRPr="00127724">
        <w:rPr>
          <w:rFonts w:eastAsia="CharterITC-Regular"/>
          <w:sz w:val="28"/>
          <w:szCs w:val="28"/>
          <w:lang w:val="ru-RU"/>
        </w:rPr>
        <w:t>- являются составной частью оформления витрин;</w:t>
      </w:r>
    </w:p>
    <w:p w:rsidR="00127724" w:rsidRPr="00127724" w:rsidRDefault="00127724" w:rsidP="00324A5A">
      <w:pPr>
        <w:pStyle w:val="af1"/>
        <w:autoSpaceDE w:val="0"/>
        <w:autoSpaceDN w:val="0"/>
        <w:adjustRightInd w:val="0"/>
        <w:ind w:left="0" w:firstLine="709"/>
        <w:jc w:val="both"/>
        <w:rPr>
          <w:rFonts w:eastAsia="CharterITC-Regular"/>
          <w:sz w:val="28"/>
          <w:szCs w:val="28"/>
          <w:lang w:val="ru-RU"/>
        </w:rPr>
      </w:pPr>
      <w:r w:rsidRPr="00127724">
        <w:rPr>
          <w:rFonts w:eastAsia="CharterITC-Regular"/>
          <w:sz w:val="28"/>
          <w:szCs w:val="28"/>
          <w:lang w:val="ru-RU"/>
        </w:rPr>
        <w:t>- площадь не более 1/10 поля крупных витрин и не более 1/5 поля небольших оконных проемов (площадью до 3 м</w:t>
      </w:r>
      <w:proofErr w:type="gramStart"/>
      <w:r w:rsidRPr="00127724">
        <w:rPr>
          <w:rFonts w:eastAsia="CharterITC-Regular"/>
          <w:sz w:val="28"/>
          <w:szCs w:val="28"/>
          <w:vertAlign w:val="superscript"/>
          <w:lang w:val="ru-RU"/>
        </w:rPr>
        <w:t>2</w:t>
      </w:r>
      <w:proofErr w:type="gramEnd"/>
      <w:r w:rsidRPr="00127724">
        <w:rPr>
          <w:rFonts w:eastAsia="CharterITC-Regular"/>
          <w:sz w:val="28"/>
          <w:szCs w:val="28"/>
          <w:lang w:val="ru-RU"/>
        </w:rPr>
        <w:t>).</w:t>
      </w:r>
    </w:p>
    <w:p w:rsidR="00127724" w:rsidRPr="00127724" w:rsidRDefault="00127724" w:rsidP="00324A5A">
      <w:pPr>
        <w:pStyle w:val="af1"/>
        <w:numPr>
          <w:ilvl w:val="1"/>
          <w:numId w:val="21"/>
        </w:numPr>
        <w:autoSpaceDE w:val="0"/>
        <w:autoSpaceDN w:val="0"/>
        <w:adjustRightInd w:val="0"/>
        <w:ind w:left="0" w:firstLine="709"/>
        <w:contextualSpacing/>
        <w:jc w:val="both"/>
        <w:rPr>
          <w:rFonts w:eastAsia="CharterITC-Regular"/>
          <w:sz w:val="28"/>
          <w:szCs w:val="28"/>
          <w:lang w:val="ru-RU"/>
        </w:rPr>
      </w:pPr>
      <w:r w:rsidRPr="00127724">
        <w:rPr>
          <w:rFonts w:eastAsia="CharterITC-Regular"/>
          <w:sz w:val="28"/>
          <w:szCs w:val="28"/>
          <w:lang w:val="ru-RU"/>
        </w:rPr>
        <w:t>отдельно стоящие конструкции (</w:t>
      </w:r>
      <w:proofErr w:type="spellStart"/>
      <w:r w:rsidRPr="00127724">
        <w:rPr>
          <w:rFonts w:eastAsia="CharterITC-Regular"/>
          <w:sz w:val="28"/>
          <w:szCs w:val="28"/>
          <w:lang w:val="ru-RU"/>
        </w:rPr>
        <w:t>штендеры</w:t>
      </w:r>
      <w:proofErr w:type="spellEnd"/>
      <w:r w:rsidRPr="00127724">
        <w:rPr>
          <w:rFonts w:eastAsia="CharterITC-Regular"/>
          <w:sz w:val="28"/>
          <w:szCs w:val="28"/>
          <w:lang w:val="ru-RU"/>
        </w:rPr>
        <w:t>, стелы):</w:t>
      </w:r>
    </w:p>
    <w:p w:rsidR="00127724" w:rsidRPr="00127724" w:rsidRDefault="00127724" w:rsidP="00324A5A">
      <w:pPr>
        <w:pStyle w:val="af1"/>
        <w:autoSpaceDE w:val="0"/>
        <w:autoSpaceDN w:val="0"/>
        <w:adjustRightInd w:val="0"/>
        <w:ind w:left="0" w:firstLine="709"/>
        <w:jc w:val="both"/>
        <w:rPr>
          <w:rFonts w:eastAsia="CharterITC-Regular"/>
          <w:sz w:val="28"/>
          <w:szCs w:val="28"/>
          <w:lang w:val="ru-RU"/>
        </w:rPr>
      </w:pPr>
      <w:r w:rsidRPr="00127724">
        <w:rPr>
          <w:rFonts w:eastAsia="CharterITC-Regular"/>
          <w:sz w:val="28"/>
          <w:szCs w:val="28"/>
          <w:lang w:val="ru-RU"/>
        </w:rPr>
        <w:t xml:space="preserve">- </w:t>
      </w:r>
      <w:proofErr w:type="gramStart"/>
      <w:r w:rsidRPr="00127724">
        <w:rPr>
          <w:rFonts w:eastAsia="CharterITC-Regular"/>
          <w:sz w:val="28"/>
          <w:szCs w:val="28"/>
          <w:lang w:val="ru-RU"/>
        </w:rPr>
        <w:t>включены</w:t>
      </w:r>
      <w:proofErr w:type="gramEnd"/>
      <w:r w:rsidRPr="00127724">
        <w:rPr>
          <w:rFonts w:eastAsia="CharterITC-Regular"/>
          <w:sz w:val="28"/>
          <w:szCs w:val="28"/>
          <w:lang w:val="ru-RU"/>
        </w:rPr>
        <w:t xml:space="preserve"> в композицию входов, навесов, ограждений и т.п.;</w:t>
      </w:r>
    </w:p>
    <w:p w:rsidR="00127724" w:rsidRPr="00127724" w:rsidRDefault="00127724" w:rsidP="00324A5A">
      <w:pPr>
        <w:pStyle w:val="af1"/>
        <w:autoSpaceDE w:val="0"/>
        <w:autoSpaceDN w:val="0"/>
        <w:adjustRightInd w:val="0"/>
        <w:ind w:left="0" w:firstLine="709"/>
        <w:jc w:val="both"/>
        <w:rPr>
          <w:rFonts w:eastAsia="CharterITC-Regular"/>
          <w:sz w:val="28"/>
          <w:szCs w:val="28"/>
          <w:lang w:val="ru-RU"/>
        </w:rPr>
      </w:pPr>
      <w:r w:rsidRPr="00127724">
        <w:rPr>
          <w:rFonts w:eastAsia="CharterITC-Regular"/>
          <w:sz w:val="28"/>
          <w:szCs w:val="28"/>
          <w:lang w:val="ru-RU"/>
        </w:rPr>
        <w:t xml:space="preserve">- </w:t>
      </w:r>
      <w:proofErr w:type="spellStart"/>
      <w:r w:rsidRPr="00127724">
        <w:rPr>
          <w:rFonts w:eastAsia="CharterITC-Regular"/>
          <w:sz w:val="28"/>
          <w:szCs w:val="28"/>
          <w:lang w:val="ru-RU"/>
        </w:rPr>
        <w:t>пространственно</w:t>
      </w:r>
      <w:proofErr w:type="spellEnd"/>
      <w:r w:rsidRPr="00127724">
        <w:rPr>
          <w:rFonts w:eastAsia="CharterITC-Regular"/>
          <w:sz w:val="28"/>
          <w:szCs w:val="28"/>
          <w:lang w:val="ru-RU"/>
        </w:rPr>
        <w:t xml:space="preserve"> и композиционно тяготеют к композиции фасада.</w:t>
      </w:r>
    </w:p>
    <w:p w:rsidR="00127724" w:rsidRPr="00CB61E8" w:rsidRDefault="00127724" w:rsidP="00324A5A">
      <w:pPr>
        <w:pStyle w:val="af1"/>
        <w:numPr>
          <w:ilvl w:val="1"/>
          <w:numId w:val="21"/>
        </w:numPr>
        <w:autoSpaceDE w:val="0"/>
        <w:autoSpaceDN w:val="0"/>
        <w:adjustRightInd w:val="0"/>
        <w:ind w:left="0" w:firstLine="709"/>
        <w:contextualSpacing/>
        <w:jc w:val="both"/>
        <w:rPr>
          <w:rFonts w:eastAsia="CharterITC-Regular"/>
          <w:sz w:val="28"/>
          <w:szCs w:val="28"/>
        </w:rPr>
      </w:pPr>
      <w:proofErr w:type="spellStart"/>
      <w:r w:rsidRPr="00CB61E8">
        <w:rPr>
          <w:rFonts w:eastAsia="CharterITC-Regular"/>
          <w:sz w:val="28"/>
          <w:szCs w:val="28"/>
        </w:rPr>
        <w:t>флаги</w:t>
      </w:r>
      <w:proofErr w:type="spellEnd"/>
      <w:r w:rsidRPr="00CB61E8">
        <w:rPr>
          <w:rFonts w:eastAsia="CharterITC-Regular"/>
          <w:sz w:val="28"/>
          <w:szCs w:val="28"/>
        </w:rPr>
        <w:t xml:space="preserve">, </w:t>
      </w:r>
      <w:proofErr w:type="spellStart"/>
      <w:r w:rsidRPr="00CB61E8">
        <w:rPr>
          <w:rFonts w:eastAsia="CharterITC-Regular"/>
          <w:sz w:val="28"/>
          <w:szCs w:val="28"/>
        </w:rPr>
        <w:t>баннеры</w:t>
      </w:r>
      <w:proofErr w:type="spellEnd"/>
      <w:r w:rsidRPr="00CB61E8">
        <w:rPr>
          <w:rFonts w:eastAsia="CharterITC-Regular"/>
          <w:sz w:val="28"/>
          <w:szCs w:val="28"/>
        </w:rPr>
        <w:t>:</w:t>
      </w:r>
    </w:p>
    <w:p w:rsidR="00127724" w:rsidRPr="000805D7" w:rsidRDefault="00127724" w:rsidP="00324A5A">
      <w:pPr>
        <w:pStyle w:val="af1"/>
        <w:autoSpaceDE w:val="0"/>
        <w:autoSpaceDN w:val="0"/>
        <w:adjustRightInd w:val="0"/>
        <w:ind w:left="0" w:firstLine="709"/>
        <w:jc w:val="both"/>
        <w:rPr>
          <w:rFonts w:eastAsia="CharterITC-Regular"/>
          <w:sz w:val="28"/>
          <w:szCs w:val="28"/>
          <w:lang w:val="ru-RU"/>
        </w:rPr>
      </w:pPr>
      <w:r w:rsidRPr="000805D7">
        <w:rPr>
          <w:rFonts w:eastAsia="CharterITC-Regular"/>
          <w:sz w:val="28"/>
          <w:szCs w:val="28"/>
          <w:lang w:val="ru-RU"/>
        </w:rPr>
        <w:t xml:space="preserve">- </w:t>
      </w:r>
      <w:proofErr w:type="spellStart"/>
      <w:r w:rsidRPr="000805D7">
        <w:rPr>
          <w:rFonts w:eastAsia="CharterITC-Regular"/>
          <w:sz w:val="28"/>
          <w:szCs w:val="28"/>
          <w:lang w:val="ru-RU"/>
        </w:rPr>
        <w:t>рекламоносителем</w:t>
      </w:r>
      <w:proofErr w:type="spellEnd"/>
      <w:r w:rsidRPr="000805D7">
        <w:rPr>
          <w:rFonts w:eastAsia="CharterITC-Regular"/>
          <w:sz w:val="28"/>
          <w:szCs w:val="28"/>
          <w:lang w:val="ru-RU"/>
        </w:rPr>
        <w:t xml:space="preserve"> является мягкое полотнище;</w:t>
      </w:r>
    </w:p>
    <w:p w:rsidR="00127724" w:rsidRPr="00127724" w:rsidRDefault="00127724" w:rsidP="00324A5A">
      <w:pPr>
        <w:pStyle w:val="af1"/>
        <w:autoSpaceDE w:val="0"/>
        <w:autoSpaceDN w:val="0"/>
        <w:adjustRightInd w:val="0"/>
        <w:ind w:left="0" w:firstLine="709"/>
        <w:jc w:val="both"/>
        <w:rPr>
          <w:rFonts w:eastAsia="CharterITC-Regular"/>
          <w:sz w:val="28"/>
          <w:szCs w:val="28"/>
          <w:lang w:val="ru-RU"/>
        </w:rPr>
      </w:pPr>
      <w:r w:rsidRPr="00127724">
        <w:rPr>
          <w:rFonts w:eastAsia="CharterITC-Regular"/>
          <w:sz w:val="28"/>
          <w:szCs w:val="28"/>
          <w:lang w:val="ru-RU"/>
        </w:rPr>
        <w:t xml:space="preserve">- располагаются рядом </w:t>
      </w:r>
      <w:proofErr w:type="gramStart"/>
      <w:r w:rsidRPr="00127724">
        <w:rPr>
          <w:rFonts w:eastAsia="CharterITC-Regular"/>
          <w:sz w:val="28"/>
          <w:szCs w:val="28"/>
          <w:lang w:val="ru-RU"/>
        </w:rPr>
        <w:t>со</w:t>
      </w:r>
      <w:proofErr w:type="gramEnd"/>
      <w:r w:rsidRPr="00127724">
        <w:rPr>
          <w:rFonts w:eastAsia="CharterITC-Regular"/>
          <w:sz w:val="28"/>
          <w:szCs w:val="28"/>
          <w:lang w:val="ru-RU"/>
        </w:rPr>
        <w:t xml:space="preserve"> входами, в простенках между витрин, между 1-м и 2-м этажами;</w:t>
      </w:r>
    </w:p>
    <w:p w:rsidR="00127724" w:rsidRPr="00127724" w:rsidRDefault="00127724" w:rsidP="00324A5A">
      <w:pPr>
        <w:pStyle w:val="af1"/>
        <w:autoSpaceDE w:val="0"/>
        <w:autoSpaceDN w:val="0"/>
        <w:adjustRightInd w:val="0"/>
        <w:ind w:left="0" w:firstLine="709"/>
        <w:jc w:val="both"/>
        <w:rPr>
          <w:rFonts w:eastAsia="CharterITC-Regular"/>
          <w:sz w:val="28"/>
          <w:szCs w:val="28"/>
          <w:lang w:val="ru-RU"/>
        </w:rPr>
      </w:pPr>
      <w:r w:rsidRPr="00127724">
        <w:rPr>
          <w:rFonts w:eastAsia="CharterITC-Regular"/>
          <w:sz w:val="28"/>
          <w:szCs w:val="28"/>
          <w:lang w:val="ru-RU"/>
        </w:rPr>
        <w:t>- крепятся с помощью флагштоков, консолей и т.п.;</w:t>
      </w:r>
    </w:p>
    <w:p w:rsidR="00127724" w:rsidRPr="00127724" w:rsidRDefault="00127724" w:rsidP="00324A5A">
      <w:pPr>
        <w:pStyle w:val="af1"/>
        <w:autoSpaceDE w:val="0"/>
        <w:autoSpaceDN w:val="0"/>
        <w:adjustRightInd w:val="0"/>
        <w:ind w:left="0" w:firstLine="709"/>
        <w:jc w:val="both"/>
        <w:rPr>
          <w:rFonts w:eastAsia="CharterITC-Regular"/>
          <w:sz w:val="28"/>
          <w:szCs w:val="28"/>
          <w:lang w:val="ru-RU"/>
        </w:rPr>
      </w:pPr>
      <w:r w:rsidRPr="00127724">
        <w:rPr>
          <w:rFonts w:eastAsia="CharterITC-Regular"/>
          <w:sz w:val="28"/>
          <w:szCs w:val="28"/>
          <w:lang w:val="ru-RU"/>
        </w:rPr>
        <w:t>- используются в рамках рекламных и сезонных акций, праздничных мероприятий и т.п.</w:t>
      </w:r>
    </w:p>
    <w:p w:rsidR="00127724" w:rsidRPr="00CB61E8" w:rsidRDefault="00127724" w:rsidP="00324A5A">
      <w:pPr>
        <w:pStyle w:val="af1"/>
        <w:numPr>
          <w:ilvl w:val="1"/>
          <w:numId w:val="21"/>
        </w:numPr>
        <w:autoSpaceDE w:val="0"/>
        <w:autoSpaceDN w:val="0"/>
        <w:adjustRightInd w:val="0"/>
        <w:ind w:left="0" w:firstLine="709"/>
        <w:contextualSpacing/>
        <w:jc w:val="both"/>
        <w:rPr>
          <w:rFonts w:eastAsia="CharterITC-Regular"/>
          <w:sz w:val="28"/>
          <w:szCs w:val="28"/>
        </w:rPr>
      </w:pPr>
      <w:proofErr w:type="spellStart"/>
      <w:r w:rsidRPr="00CB61E8">
        <w:rPr>
          <w:rFonts w:eastAsia="CharterITC-Regular"/>
          <w:sz w:val="28"/>
          <w:szCs w:val="28"/>
        </w:rPr>
        <w:t>маркизы</w:t>
      </w:r>
      <w:proofErr w:type="spellEnd"/>
      <w:r w:rsidRPr="00CB61E8">
        <w:rPr>
          <w:rFonts w:eastAsia="CharterITC-Regular"/>
          <w:sz w:val="28"/>
          <w:szCs w:val="28"/>
        </w:rPr>
        <w:t xml:space="preserve">:  </w:t>
      </w:r>
    </w:p>
    <w:p w:rsidR="00127724" w:rsidRPr="00127724" w:rsidRDefault="00127724" w:rsidP="00324A5A">
      <w:pPr>
        <w:pStyle w:val="af1"/>
        <w:autoSpaceDE w:val="0"/>
        <w:autoSpaceDN w:val="0"/>
        <w:adjustRightInd w:val="0"/>
        <w:ind w:left="0" w:firstLine="709"/>
        <w:jc w:val="both"/>
        <w:rPr>
          <w:rFonts w:eastAsia="CharterITC-Regular"/>
          <w:sz w:val="28"/>
          <w:szCs w:val="28"/>
          <w:lang w:val="ru-RU"/>
        </w:rPr>
      </w:pPr>
      <w:r w:rsidRPr="00127724">
        <w:rPr>
          <w:rFonts w:eastAsia="CharterITC-Regular"/>
          <w:sz w:val="28"/>
          <w:szCs w:val="28"/>
          <w:lang w:val="ru-RU"/>
        </w:rPr>
        <w:t xml:space="preserve">- сочетают функции солнцезащитных устройств и </w:t>
      </w:r>
      <w:proofErr w:type="spellStart"/>
      <w:r w:rsidRPr="00127724">
        <w:rPr>
          <w:rFonts w:eastAsia="CharterITC-Regular"/>
          <w:sz w:val="28"/>
          <w:szCs w:val="28"/>
          <w:lang w:val="ru-RU"/>
        </w:rPr>
        <w:t>рекламоносителей</w:t>
      </w:r>
      <w:proofErr w:type="spellEnd"/>
      <w:r w:rsidRPr="00127724">
        <w:rPr>
          <w:rFonts w:eastAsia="CharterITC-Regular"/>
          <w:sz w:val="28"/>
          <w:szCs w:val="28"/>
          <w:lang w:val="ru-RU"/>
        </w:rPr>
        <w:t>;</w:t>
      </w:r>
    </w:p>
    <w:p w:rsidR="00127724" w:rsidRPr="00127724" w:rsidRDefault="00127724" w:rsidP="00324A5A">
      <w:pPr>
        <w:pStyle w:val="af1"/>
        <w:autoSpaceDE w:val="0"/>
        <w:autoSpaceDN w:val="0"/>
        <w:adjustRightInd w:val="0"/>
        <w:ind w:left="0" w:firstLine="709"/>
        <w:jc w:val="both"/>
        <w:rPr>
          <w:rFonts w:eastAsia="CharterITC-Regular"/>
          <w:sz w:val="28"/>
          <w:szCs w:val="28"/>
          <w:lang w:val="ru-RU"/>
        </w:rPr>
      </w:pPr>
      <w:r w:rsidRPr="00127724">
        <w:rPr>
          <w:rFonts w:eastAsia="CharterITC-Regular"/>
          <w:sz w:val="28"/>
          <w:szCs w:val="28"/>
          <w:lang w:val="ru-RU"/>
        </w:rPr>
        <w:t>- имеют преимущественно сезонный характер использования;</w:t>
      </w:r>
    </w:p>
    <w:p w:rsidR="00127724" w:rsidRPr="00127724" w:rsidRDefault="00127724" w:rsidP="00324A5A">
      <w:pPr>
        <w:pStyle w:val="af1"/>
        <w:autoSpaceDE w:val="0"/>
        <w:autoSpaceDN w:val="0"/>
        <w:adjustRightInd w:val="0"/>
        <w:ind w:left="0" w:firstLine="709"/>
        <w:jc w:val="both"/>
        <w:rPr>
          <w:rFonts w:eastAsia="CharterITC-Regular"/>
          <w:sz w:val="28"/>
          <w:szCs w:val="28"/>
          <w:lang w:val="ru-RU"/>
        </w:rPr>
      </w:pPr>
      <w:r w:rsidRPr="00127724">
        <w:rPr>
          <w:rFonts w:eastAsia="CharterITC-Regular"/>
          <w:sz w:val="28"/>
          <w:szCs w:val="28"/>
          <w:lang w:val="ru-RU"/>
        </w:rPr>
        <w:t>- располагаются в проемах витрин, над входом;</w:t>
      </w:r>
    </w:p>
    <w:p w:rsidR="00127724" w:rsidRPr="00127724" w:rsidRDefault="00127724" w:rsidP="00324A5A">
      <w:pPr>
        <w:pStyle w:val="af1"/>
        <w:autoSpaceDE w:val="0"/>
        <w:autoSpaceDN w:val="0"/>
        <w:adjustRightInd w:val="0"/>
        <w:ind w:left="0" w:firstLine="709"/>
        <w:jc w:val="both"/>
        <w:rPr>
          <w:rFonts w:eastAsia="CharterITC-Regular"/>
          <w:sz w:val="28"/>
          <w:szCs w:val="28"/>
          <w:lang w:val="ru-RU"/>
        </w:rPr>
      </w:pPr>
      <w:r w:rsidRPr="00127724">
        <w:rPr>
          <w:rFonts w:eastAsia="CharterITC-Regular"/>
          <w:sz w:val="28"/>
          <w:szCs w:val="28"/>
          <w:lang w:val="ru-RU"/>
        </w:rPr>
        <w:t xml:space="preserve">- информация размещается </w:t>
      </w:r>
      <w:bookmarkStart w:id="12" w:name="_Toc440900781"/>
      <w:r w:rsidRPr="00127724">
        <w:rPr>
          <w:rFonts w:eastAsia="CharterITC-Regular"/>
          <w:sz w:val="28"/>
          <w:szCs w:val="28"/>
          <w:lang w:val="ru-RU"/>
        </w:rPr>
        <w:t>в нижней части у кромки маркизы.</w:t>
      </w:r>
    </w:p>
    <w:p w:rsidR="00127724" w:rsidRPr="00127724" w:rsidRDefault="00127724" w:rsidP="00324A5A">
      <w:pPr>
        <w:pStyle w:val="af1"/>
        <w:numPr>
          <w:ilvl w:val="0"/>
          <w:numId w:val="21"/>
        </w:numPr>
        <w:ind w:left="0" w:firstLine="709"/>
        <w:contextualSpacing/>
        <w:jc w:val="both"/>
        <w:rPr>
          <w:rFonts w:eastAsia="CharterITC-Regular"/>
          <w:sz w:val="28"/>
          <w:szCs w:val="28"/>
          <w:lang w:val="ru-RU"/>
        </w:rPr>
      </w:pPr>
      <w:r w:rsidRPr="00127724">
        <w:rPr>
          <w:rFonts w:eastAsia="CharterITC-Regular"/>
          <w:sz w:val="28"/>
          <w:szCs w:val="28"/>
          <w:lang w:val="ru-RU"/>
        </w:rPr>
        <w:t>Требования к содержанию информации, распространяемой посредством объектов для размещения информации:</w:t>
      </w:r>
    </w:p>
    <w:p w:rsidR="00127724" w:rsidRPr="00127724" w:rsidRDefault="00127724" w:rsidP="00324A5A">
      <w:pPr>
        <w:pStyle w:val="af1"/>
        <w:numPr>
          <w:ilvl w:val="1"/>
          <w:numId w:val="21"/>
        </w:numPr>
        <w:autoSpaceDE w:val="0"/>
        <w:autoSpaceDN w:val="0"/>
        <w:adjustRightInd w:val="0"/>
        <w:ind w:left="0" w:firstLine="709"/>
        <w:contextualSpacing/>
        <w:jc w:val="both"/>
        <w:rPr>
          <w:rFonts w:eastAsia="CharterITC-Regular"/>
          <w:sz w:val="28"/>
          <w:szCs w:val="28"/>
          <w:lang w:val="ru-RU"/>
        </w:rPr>
      </w:pPr>
      <w:r w:rsidRPr="00127724">
        <w:rPr>
          <w:rFonts w:eastAsia="CharterITC-Regular"/>
          <w:sz w:val="28"/>
          <w:szCs w:val="28"/>
          <w:lang w:val="ru-RU"/>
        </w:rPr>
        <w:t xml:space="preserve">Информация, распространяемая посредством объектов для размещения информации, должна соответствовать требованиям Федерального закона от 01.06.2005 года № 53- ФЗ «О государственном языке </w:t>
      </w:r>
      <w:proofErr w:type="spellStart"/>
      <w:r w:rsidRPr="00127724">
        <w:rPr>
          <w:rFonts w:eastAsia="CharterITC-Regular"/>
          <w:sz w:val="28"/>
          <w:szCs w:val="28"/>
          <w:lang w:val="ru-RU"/>
        </w:rPr>
        <w:t>Российскои</w:t>
      </w:r>
      <w:proofErr w:type="spellEnd"/>
      <w:r w:rsidRPr="00127724">
        <w:rPr>
          <w:rFonts w:eastAsia="CharterITC-Regular"/>
          <w:sz w:val="28"/>
          <w:szCs w:val="28"/>
          <w:lang w:val="ru-RU"/>
        </w:rPr>
        <w:t xml:space="preserve">̆ Федерации». </w:t>
      </w:r>
    </w:p>
    <w:p w:rsidR="00127724" w:rsidRPr="00127724" w:rsidRDefault="00127724" w:rsidP="00324A5A">
      <w:pPr>
        <w:pStyle w:val="af1"/>
        <w:numPr>
          <w:ilvl w:val="1"/>
          <w:numId w:val="21"/>
        </w:numPr>
        <w:autoSpaceDE w:val="0"/>
        <w:autoSpaceDN w:val="0"/>
        <w:adjustRightInd w:val="0"/>
        <w:ind w:left="0" w:firstLine="709"/>
        <w:contextualSpacing/>
        <w:jc w:val="both"/>
        <w:rPr>
          <w:rFonts w:eastAsia="CharterITC-Regular"/>
          <w:sz w:val="28"/>
          <w:szCs w:val="28"/>
          <w:lang w:val="ru-RU"/>
        </w:rPr>
      </w:pPr>
      <w:r w:rsidRPr="00127724">
        <w:rPr>
          <w:rFonts w:eastAsia="CharterITC-Regular"/>
          <w:sz w:val="28"/>
          <w:szCs w:val="28"/>
          <w:lang w:val="ru-RU"/>
        </w:rPr>
        <w:t xml:space="preserve">В случаях использования зарегистрированных иностранных товарных знаков или знаков обслуживания, в составе информации ОРИ должен содержаться текст на русском языке, указывающий профиль деятельности предприятия (заинтересованного лица, объекта потребительского рынка), тип предоставляемых услуг. Текст на русском языке о профиле деятельности предприятия, типе предоставляемых услуг должен стилистически соответствовать товарному знаку или знаку обслуживания. </w:t>
      </w:r>
    </w:p>
    <w:p w:rsidR="00127724" w:rsidRPr="00127724" w:rsidRDefault="00127724" w:rsidP="00324A5A">
      <w:pPr>
        <w:pStyle w:val="af1"/>
        <w:numPr>
          <w:ilvl w:val="1"/>
          <w:numId w:val="21"/>
        </w:numPr>
        <w:autoSpaceDE w:val="0"/>
        <w:autoSpaceDN w:val="0"/>
        <w:adjustRightInd w:val="0"/>
        <w:ind w:left="0" w:firstLine="709"/>
        <w:contextualSpacing/>
        <w:jc w:val="both"/>
        <w:rPr>
          <w:rFonts w:eastAsia="CharterITC-Regular"/>
          <w:sz w:val="28"/>
          <w:szCs w:val="28"/>
          <w:lang w:val="ru-RU"/>
        </w:rPr>
      </w:pPr>
      <w:r w:rsidRPr="00127724">
        <w:rPr>
          <w:rFonts w:eastAsia="CharterITC-Regular"/>
          <w:sz w:val="28"/>
          <w:szCs w:val="28"/>
          <w:lang w:val="ru-RU"/>
        </w:rPr>
        <w:lastRenderedPageBreak/>
        <w:t xml:space="preserve">Не </w:t>
      </w:r>
      <w:proofErr w:type="gramStart"/>
      <w:r w:rsidRPr="00127724">
        <w:rPr>
          <w:rFonts w:eastAsia="CharterITC-Regular"/>
          <w:sz w:val="28"/>
          <w:szCs w:val="28"/>
          <w:lang w:val="ru-RU"/>
        </w:rPr>
        <w:t>допускается размещение в составе ОРИ</w:t>
      </w:r>
      <w:proofErr w:type="gramEnd"/>
      <w:r w:rsidRPr="00127724">
        <w:rPr>
          <w:rFonts w:eastAsia="CharterITC-Regular"/>
          <w:sz w:val="28"/>
          <w:szCs w:val="28"/>
          <w:lang w:val="ru-RU"/>
        </w:rPr>
        <w:t xml:space="preserve"> развернутого перечня товаров, услуг, а также сопутствующей̆ информации: описание качеств товара, рекламной̆ информации. </w:t>
      </w:r>
    </w:p>
    <w:p w:rsidR="00127724" w:rsidRPr="00127724" w:rsidRDefault="00127724" w:rsidP="00324A5A">
      <w:pPr>
        <w:pStyle w:val="af1"/>
        <w:numPr>
          <w:ilvl w:val="1"/>
          <w:numId w:val="21"/>
        </w:numPr>
        <w:autoSpaceDE w:val="0"/>
        <w:autoSpaceDN w:val="0"/>
        <w:adjustRightInd w:val="0"/>
        <w:ind w:left="0" w:firstLine="709"/>
        <w:contextualSpacing/>
        <w:jc w:val="both"/>
        <w:rPr>
          <w:rFonts w:eastAsia="CharterITC-Regular"/>
          <w:sz w:val="28"/>
          <w:szCs w:val="28"/>
          <w:lang w:val="ru-RU"/>
        </w:rPr>
      </w:pPr>
      <w:r w:rsidRPr="00127724">
        <w:rPr>
          <w:rFonts w:eastAsia="CharterITC-Regular"/>
          <w:sz w:val="28"/>
          <w:szCs w:val="28"/>
          <w:lang w:val="ru-RU"/>
        </w:rPr>
        <w:t xml:space="preserve">Информация, размещаемая </w:t>
      </w:r>
      <w:proofErr w:type="gramStart"/>
      <w:r w:rsidRPr="00127724">
        <w:rPr>
          <w:rFonts w:eastAsia="CharterITC-Regular"/>
          <w:sz w:val="28"/>
          <w:szCs w:val="28"/>
          <w:lang w:val="ru-RU"/>
        </w:rPr>
        <w:t>на</w:t>
      </w:r>
      <w:proofErr w:type="gramEnd"/>
      <w:r w:rsidRPr="00127724">
        <w:rPr>
          <w:rFonts w:eastAsia="CharterITC-Regular"/>
          <w:sz w:val="28"/>
          <w:szCs w:val="28"/>
          <w:lang w:val="ru-RU"/>
        </w:rPr>
        <w:t xml:space="preserve"> ОРИ, должна быть достоверной̆. </w:t>
      </w:r>
    </w:p>
    <w:p w:rsidR="00127724" w:rsidRPr="00127724" w:rsidRDefault="00127724" w:rsidP="00324A5A">
      <w:pPr>
        <w:pStyle w:val="af1"/>
        <w:numPr>
          <w:ilvl w:val="1"/>
          <w:numId w:val="21"/>
        </w:numPr>
        <w:autoSpaceDE w:val="0"/>
        <w:autoSpaceDN w:val="0"/>
        <w:adjustRightInd w:val="0"/>
        <w:ind w:left="0" w:firstLine="709"/>
        <w:contextualSpacing/>
        <w:jc w:val="both"/>
        <w:rPr>
          <w:rFonts w:eastAsia="CharterITC-Regular"/>
          <w:sz w:val="28"/>
          <w:szCs w:val="28"/>
          <w:lang w:val="ru-RU"/>
        </w:rPr>
      </w:pPr>
      <w:r w:rsidRPr="00127724">
        <w:rPr>
          <w:rFonts w:eastAsia="CharterITC-Regular"/>
          <w:sz w:val="28"/>
          <w:szCs w:val="28"/>
          <w:lang w:val="ru-RU"/>
        </w:rPr>
        <w:t xml:space="preserve">Типы </w:t>
      </w:r>
      <w:proofErr w:type="gramStart"/>
      <w:r w:rsidRPr="00127724">
        <w:rPr>
          <w:rFonts w:eastAsia="CharterITC-Regular"/>
          <w:sz w:val="28"/>
          <w:szCs w:val="28"/>
          <w:lang w:val="ru-RU"/>
        </w:rPr>
        <w:t>предприятии</w:t>
      </w:r>
      <w:proofErr w:type="gramEnd"/>
      <w:r w:rsidRPr="00127724">
        <w:rPr>
          <w:rFonts w:eastAsia="CharterITC-Regular"/>
          <w:sz w:val="28"/>
          <w:szCs w:val="28"/>
          <w:lang w:val="ru-RU"/>
        </w:rPr>
        <w:t xml:space="preserve">̆ торговли установлены Национальным стандартом Российской̆ Федерации «Услуги торговли. Классификация предприятий торговли» ГОСТ </w:t>
      </w:r>
      <w:proofErr w:type="gramStart"/>
      <w:r w:rsidRPr="00127724">
        <w:rPr>
          <w:rFonts w:eastAsia="CharterITC-Regular"/>
          <w:sz w:val="28"/>
          <w:szCs w:val="28"/>
          <w:lang w:val="ru-RU"/>
        </w:rPr>
        <w:t>Р</w:t>
      </w:r>
      <w:proofErr w:type="gramEnd"/>
      <w:r w:rsidRPr="00127724">
        <w:rPr>
          <w:rFonts w:eastAsia="CharterITC-Regular"/>
          <w:sz w:val="28"/>
          <w:szCs w:val="28"/>
          <w:lang w:val="ru-RU"/>
        </w:rPr>
        <w:t xml:space="preserve"> 51773-2009, утвержденным приказом Федерального агентства по техническому регулированию и метрологии от 15.12.2009 года №771-ст. </w:t>
      </w:r>
    </w:p>
    <w:p w:rsidR="00127724" w:rsidRPr="00127724" w:rsidRDefault="00127724" w:rsidP="00324A5A">
      <w:pPr>
        <w:pStyle w:val="af1"/>
        <w:numPr>
          <w:ilvl w:val="1"/>
          <w:numId w:val="21"/>
        </w:numPr>
        <w:autoSpaceDE w:val="0"/>
        <w:autoSpaceDN w:val="0"/>
        <w:adjustRightInd w:val="0"/>
        <w:ind w:left="0" w:firstLine="709"/>
        <w:contextualSpacing/>
        <w:jc w:val="both"/>
        <w:rPr>
          <w:rFonts w:eastAsia="CharterITC-Regular"/>
          <w:sz w:val="28"/>
          <w:szCs w:val="28"/>
          <w:lang w:val="ru-RU"/>
        </w:rPr>
      </w:pPr>
      <w:r w:rsidRPr="00127724">
        <w:rPr>
          <w:rFonts w:eastAsia="CharterITC-Regular"/>
          <w:sz w:val="28"/>
          <w:szCs w:val="28"/>
          <w:lang w:val="ru-RU"/>
        </w:rPr>
        <w:t xml:space="preserve">Типы </w:t>
      </w:r>
      <w:proofErr w:type="gramStart"/>
      <w:r w:rsidRPr="00127724">
        <w:rPr>
          <w:rFonts w:eastAsia="CharterITC-Regular"/>
          <w:sz w:val="28"/>
          <w:szCs w:val="28"/>
          <w:lang w:val="ru-RU"/>
        </w:rPr>
        <w:t>предприятии</w:t>
      </w:r>
      <w:proofErr w:type="gramEnd"/>
      <w:r w:rsidRPr="00127724">
        <w:rPr>
          <w:rFonts w:eastAsia="CharterITC-Regular"/>
          <w:sz w:val="28"/>
          <w:szCs w:val="28"/>
          <w:lang w:val="ru-RU"/>
        </w:rPr>
        <w:t xml:space="preserve">̆ общественного питания установлены Национальным стандартом российской̆ Федерации «Услуги общественного питания. Классификация предприятий общественного питания» ГОСТ </w:t>
      </w:r>
      <w:proofErr w:type="gramStart"/>
      <w:r w:rsidRPr="00127724">
        <w:rPr>
          <w:rFonts w:eastAsia="CharterITC-Regular"/>
          <w:sz w:val="28"/>
          <w:szCs w:val="28"/>
          <w:lang w:val="ru-RU"/>
        </w:rPr>
        <w:t>Р</w:t>
      </w:r>
      <w:proofErr w:type="gramEnd"/>
      <w:r w:rsidRPr="00127724">
        <w:rPr>
          <w:rFonts w:eastAsia="CharterITC-Regular"/>
          <w:sz w:val="28"/>
          <w:szCs w:val="28"/>
          <w:lang w:val="ru-RU"/>
        </w:rPr>
        <w:t xml:space="preserve"> 50762-2007, утвержденным приказом Федерального агентства по техническому регулированию и метрологии от 27.12.2007 №475-ст. </w:t>
      </w:r>
    </w:p>
    <w:p w:rsidR="00127724" w:rsidRPr="00127724" w:rsidRDefault="00127724" w:rsidP="00324A5A">
      <w:pPr>
        <w:pStyle w:val="af1"/>
        <w:numPr>
          <w:ilvl w:val="1"/>
          <w:numId w:val="21"/>
        </w:numPr>
        <w:autoSpaceDE w:val="0"/>
        <w:autoSpaceDN w:val="0"/>
        <w:adjustRightInd w:val="0"/>
        <w:ind w:left="0" w:firstLine="709"/>
        <w:contextualSpacing/>
        <w:jc w:val="both"/>
        <w:rPr>
          <w:rFonts w:eastAsia="CharterITC-Regular"/>
          <w:sz w:val="28"/>
          <w:szCs w:val="28"/>
          <w:lang w:val="ru-RU"/>
        </w:rPr>
      </w:pPr>
      <w:r w:rsidRPr="00127724">
        <w:rPr>
          <w:rFonts w:eastAsia="CharterITC-Regular"/>
          <w:sz w:val="28"/>
          <w:szCs w:val="28"/>
          <w:lang w:val="ru-RU"/>
        </w:rPr>
        <w:t>Перечень услуг, оказываемых населению, установлен «</w:t>
      </w:r>
      <w:proofErr w:type="gramStart"/>
      <w:r w:rsidRPr="00127724">
        <w:rPr>
          <w:rFonts w:eastAsia="CharterITC-Regular"/>
          <w:sz w:val="28"/>
          <w:szCs w:val="28"/>
          <w:lang w:val="ru-RU"/>
        </w:rPr>
        <w:t>ОК</w:t>
      </w:r>
      <w:proofErr w:type="gramEnd"/>
      <w:r w:rsidRPr="00127724">
        <w:rPr>
          <w:rFonts w:eastAsia="CharterITC-Regular"/>
          <w:sz w:val="28"/>
          <w:szCs w:val="28"/>
          <w:lang w:val="ru-RU"/>
        </w:rPr>
        <w:t xml:space="preserve"> 002-93 Общероссийский классификатор услуг населению», утвержденным постановлением Госстандарта России от 28.06.1993 года № 163.</w:t>
      </w:r>
    </w:p>
    <w:p w:rsidR="00127724" w:rsidRPr="00CB61E8" w:rsidRDefault="00127724" w:rsidP="00324A5A">
      <w:pPr>
        <w:pStyle w:val="af1"/>
        <w:numPr>
          <w:ilvl w:val="0"/>
          <w:numId w:val="21"/>
        </w:numPr>
        <w:ind w:left="0" w:firstLine="709"/>
        <w:contextualSpacing/>
        <w:jc w:val="both"/>
        <w:rPr>
          <w:rFonts w:eastAsia="CharterITC-Regular"/>
          <w:sz w:val="28"/>
          <w:szCs w:val="28"/>
        </w:rPr>
      </w:pPr>
      <w:proofErr w:type="spellStart"/>
      <w:r w:rsidRPr="00CB61E8">
        <w:rPr>
          <w:rFonts w:eastAsia="CharterITC-Regular"/>
          <w:sz w:val="28"/>
          <w:szCs w:val="28"/>
        </w:rPr>
        <w:t>Правила</w:t>
      </w:r>
      <w:proofErr w:type="spellEnd"/>
      <w:r w:rsidRPr="00CB61E8">
        <w:rPr>
          <w:rFonts w:eastAsia="CharterITC-Regular"/>
          <w:sz w:val="28"/>
          <w:szCs w:val="28"/>
        </w:rPr>
        <w:t xml:space="preserve"> </w:t>
      </w:r>
      <w:proofErr w:type="spellStart"/>
      <w:r w:rsidRPr="00CB61E8">
        <w:rPr>
          <w:rFonts w:eastAsia="CharterITC-Regular"/>
          <w:sz w:val="28"/>
          <w:szCs w:val="28"/>
        </w:rPr>
        <w:t>размещения</w:t>
      </w:r>
      <w:bookmarkEnd w:id="12"/>
      <w:proofErr w:type="spellEnd"/>
      <w:r w:rsidRPr="00CB61E8">
        <w:rPr>
          <w:rFonts w:eastAsia="CharterITC-Regular"/>
          <w:sz w:val="28"/>
          <w:szCs w:val="28"/>
        </w:rPr>
        <w:t>.</w:t>
      </w:r>
    </w:p>
    <w:p w:rsidR="00127724" w:rsidRPr="00CB61E8" w:rsidRDefault="00127724" w:rsidP="00324A5A">
      <w:pPr>
        <w:autoSpaceDE w:val="0"/>
        <w:autoSpaceDN w:val="0"/>
        <w:adjustRightInd w:val="0"/>
        <w:spacing w:after="0" w:line="240" w:lineRule="auto"/>
        <w:ind w:firstLine="709"/>
        <w:jc w:val="both"/>
        <w:rPr>
          <w:rFonts w:ascii="Times New Roman" w:eastAsia="CharterITC-Regular" w:hAnsi="Times New Roman"/>
          <w:sz w:val="28"/>
          <w:szCs w:val="28"/>
        </w:rPr>
      </w:pPr>
      <w:r w:rsidRPr="00CB61E8">
        <w:rPr>
          <w:rFonts w:ascii="Times New Roman" w:eastAsia="CharterITC-Regular" w:hAnsi="Times New Roman"/>
          <w:sz w:val="28"/>
          <w:szCs w:val="28"/>
        </w:rPr>
        <w:t>Общими требованиями к размещению вывесок на фасадах зданий являются:</w:t>
      </w:r>
    </w:p>
    <w:p w:rsidR="00127724" w:rsidRPr="00127724" w:rsidRDefault="00127724" w:rsidP="00324A5A">
      <w:pPr>
        <w:pStyle w:val="af1"/>
        <w:autoSpaceDE w:val="0"/>
        <w:autoSpaceDN w:val="0"/>
        <w:adjustRightInd w:val="0"/>
        <w:ind w:left="0" w:firstLine="709"/>
        <w:jc w:val="both"/>
        <w:rPr>
          <w:rFonts w:eastAsia="CharterITC-Regular"/>
          <w:sz w:val="28"/>
          <w:szCs w:val="28"/>
          <w:lang w:val="ru-RU"/>
        </w:rPr>
      </w:pPr>
      <w:r w:rsidRPr="00127724">
        <w:rPr>
          <w:rFonts w:eastAsia="CharterITC-Regular"/>
          <w:sz w:val="28"/>
          <w:szCs w:val="28"/>
          <w:lang w:val="ru-RU"/>
        </w:rPr>
        <w:t>- соответствие расположению объекта;</w:t>
      </w:r>
    </w:p>
    <w:p w:rsidR="00127724" w:rsidRPr="00127724" w:rsidRDefault="00127724" w:rsidP="00324A5A">
      <w:pPr>
        <w:pStyle w:val="af1"/>
        <w:autoSpaceDE w:val="0"/>
        <w:autoSpaceDN w:val="0"/>
        <w:adjustRightInd w:val="0"/>
        <w:ind w:left="0" w:firstLine="709"/>
        <w:jc w:val="both"/>
        <w:rPr>
          <w:rFonts w:eastAsia="CharterITC-Regular"/>
          <w:sz w:val="28"/>
          <w:szCs w:val="28"/>
          <w:lang w:val="ru-RU"/>
        </w:rPr>
      </w:pPr>
      <w:r w:rsidRPr="00127724">
        <w:rPr>
          <w:rFonts w:eastAsia="CharterITC-Regular"/>
          <w:sz w:val="28"/>
          <w:szCs w:val="28"/>
          <w:lang w:val="ru-RU"/>
        </w:rPr>
        <w:t>- размещение без ущерба композиции, стилистике, отделке, декоративному убранству фасада, эстетическим качествам уличной среды;</w:t>
      </w:r>
    </w:p>
    <w:p w:rsidR="00127724" w:rsidRPr="00127724" w:rsidRDefault="00127724" w:rsidP="00324A5A">
      <w:pPr>
        <w:pStyle w:val="af1"/>
        <w:autoSpaceDE w:val="0"/>
        <w:autoSpaceDN w:val="0"/>
        <w:adjustRightInd w:val="0"/>
        <w:ind w:left="0" w:firstLine="709"/>
        <w:jc w:val="both"/>
        <w:rPr>
          <w:rFonts w:eastAsia="CharterITC-Regular"/>
          <w:sz w:val="28"/>
          <w:szCs w:val="28"/>
          <w:lang w:val="ru-RU"/>
        </w:rPr>
      </w:pPr>
      <w:r w:rsidRPr="00127724">
        <w:rPr>
          <w:rFonts w:eastAsia="CharterITC-Regular"/>
          <w:sz w:val="28"/>
          <w:szCs w:val="28"/>
          <w:lang w:val="ru-RU"/>
        </w:rPr>
        <w:t>- привязка к композиционным осям и ритмической организации фасада, соответствие логике архитектурного решения;</w:t>
      </w:r>
    </w:p>
    <w:p w:rsidR="00127724" w:rsidRPr="00127724" w:rsidRDefault="00127724" w:rsidP="00324A5A">
      <w:pPr>
        <w:pStyle w:val="af1"/>
        <w:autoSpaceDE w:val="0"/>
        <w:autoSpaceDN w:val="0"/>
        <w:adjustRightInd w:val="0"/>
        <w:ind w:left="0" w:firstLine="709"/>
        <w:jc w:val="both"/>
        <w:rPr>
          <w:rFonts w:eastAsia="CharterITC-Regular"/>
          <w:sz w:val="28"/>
          <w:szCs w:val="28"/>
          <w:lang w:val="ru-RU"/>
        </w:rPr>
      </w:pPr>
      <w:r w:rsidRPr="00127724">
        <w:rPr>
          <w:rFonts w:eastAsia="CharterITC-Regular"/>
          <w:sz w:val="28"/>
          <w:szCs w:val="28"/>
          <w:lang w:val="ru-RU"/>
        </w:rPr>
        <w:t>- координация вертикального расположения и высотных габаритов в пределах фасада;</w:t>
      </w:r>
    </w:p>
    <w:p w:rsidR="00127724" w:rsidRPr="00127724" w:rsidRDefault="00127724" w:rsidP="00324A5A">
      <w:pPr>
        <w:pStyle w:val="af1"/>
        <w:autoSpaceDE w:val="0"/>
        <w:autoSpaceDN w:val="0"/>
        <w:adjustRightInd w:val="0"/>
        <w:ind w:left="0" w:firstLine="709"/>
        <w:jc w:val="both"/>
        <w:rPr>
          <w:rFonts w:eastAsia="CharterITC-Regular"/>
          <w:sz w:val="28"/>
          <w:szCs w:val="28"/>
          <w:lang w:val="ru-RU"/>
        </w:rPr>
      </w:pPr>
      <w:r w:rsidRPr="00127724">
        <w:rPr>
          <w:rFonts w:eastAsia="CharterITC-Regular"/>
          <w:sz w:val="28"/>
          <w:szCs w:val="28"/>
          <w:lang w:val="ru-RU"/>
        </w:rPr>
        <w:t xml:space="preserve">- </w:t>
      </w:r>
      <w:proofErr w:type="spellStart"/>
      <w:r w:rsidRPr="00127724">
        <w:rPr>
          <w:rFonts w:eastAsia="CharterITC-Regular"/>
          <w:sz w:val="28"/>
          <w:szCs w:val="28"/>
          <w:lang w:val="ru-RU"/>
        </w:rPr>
        <w:t>сомасштабность</w:t>
      </w:r>
      <w:proofErr w:type="spellEnd"/>
      <w:r w:rsidRPr="00127724">
        <w:rPr>
          <w:rFonts w:eastAsia="CharterITC-Regular"/>
          <w:sz w:val="28"/>
          <w:szCs w:val="28"/>
          <w:lang w:val="ru-RU"/>
        </w:rPr>
        <w:t xml:space="preserve"> фасаду и архитектурно-пространственному окружению;</w:t>
      </w:r>
    </w:p>
    <w:p w:rsidR="00127724" w:rsidRPr="00127724" w:rsidRDefault="00127724" w:rsidP="00324A5A">
      <w:pPr>
        <w:pStyle w:val="af1"/>
        <w:autoSpaceDE w:val="0"/>
        <w:autoSpaceDN w:val="0"/>
        <w:adjustRightInd w:val="0"/>
        <w:ind w:left="0" w:firstLine="709"/>
        <w:jc w:val="both"/>
        <w:rPr>
          <w:rFonts w:eastAsia="CharterITC-Regular"/>
          <w:sz w:val="28"/>
          <w:szCs w:val="28"/>
          <w:lang w:val="ru-RU"/>
        </w:rPr>
      </w:pPr>
      <w:r w:rsidRPr="00127724">
        <w:rPr>
          <w:rFonts w:eastAsia="CharterITC-Regular"/>
          <w:sz w:val="28"/>
          <w:szCs w:val="28"/>
          <w:lang w:val="ru-RU"/>
        </w:rPr>
        <w:t>- согласованность в пределах фасада независимо от принадлежности объектов;</w:t>
      </w:r>
    </w:p>
    <w:p w:rsidR="00127724" w:rsidRPr="00127724" w:rsidRDefault="00127724" w:rsidP="00324A5A">
      <w:pPr>
        <w:pStyle w:val="af1"/>
        <w:autoSpaceDE w:val="0"/>
        <w:autoSpaceDN w:val="0"/>
        <w:adjustRightInd w:val="0"/>
        <w:ind w:left="0" w:firstLine="709"/>
        <w:jc w:val="both"/>
        <w:rPr>
          <w:rFonts w:eastAsia="CharterITC-Regular"/>
          <w:sz w:val="28"/>
          <w:szCs w:val="28"/>
          <w:lang w:val="ru-RU"/>
        </w:rPr>
      </w:pPr>
      <w:r w:rsidRPr="00127724">
        <w:rPr>
          <w:rFonts w:eastAsia="CharterITC-Regular"/>
          <w:sz w:val="28"/>
          <w:szCs w:val="28"/>
          <w:lang w:val="ru-RU"/>
        </w:rPr>
        <w:t>- соответствие условиям восприятия (визуальная доступность, читаемость информации);</w:t>
      </w:r>
    </w:p>
    <w:p w:rsidR="00127724" w:rsidRPr="00127724" w:rsidRDefault="00127724" w:rsidP="00324A5A">
      <w:pPr>
        <w:pStyle w:val="af1"/>
        <w:autoSpaceDE w:val="0"/>
        <w:autoSpaceDN w:val="0"/>
        <w:adjustRightInd w:val="0"/>
        <w:ind w:left="0" w:firstLine="709"/>
        <w:jc w:val="both"/>
        <w:rPr>
          <w:rFonts w:eastAsia="CharterITC-Regular"/>
          <w:sz w:val="28"/>
          <w:szCs w:val="28"/>
          <w:lang w:val="ru-RU"/>
        </w:rPr>
      </w:pPr>
      <w:r w:rsidRPr="00127724">
        <w:rPr>
          <w:rFonts w:eastAsia="CharterITC-Regular"/>
          <w:sz w:val="28"/>
          <w:szCs w:val="28"/>
          <w:lang w:val="ru-RU"/>
        </w:rPr>
        <w:t>- приоритет мемориальных объектов (мемориальных и памятных досок, знаков и т.п.);</w:t>
      </w:r>
    </w:p>
    <w:p w:rsidR="00127724" w:rsidRPr="00127724" w:rsidRDefault="00127724" w:rsidP="00324A5A">
      <w:pPr>
        <w:pStyle w:val="af1"/>
        <w:autoSpaceDE w:val="0"/>
        <w:autoSpaceDN w:val="0"/>
        <w:adjustRightInd w:val="0"/>
        <w:ind w:left="0" w:firstLine="709"/>
        <w:jc w:val="both"/>
        <w:rPr>
          <w:rFonts w:eastAsia="CharterITC-Regular"/>
          <w:sz w:val="28"/>
          <w:szCs w:val="28"/>
          <w:lang w:val="ru-RU"/>
        </w:rPr>
      </w:pPr>
      <w:r w:rsidRPr="00127724">
        <w:rPr>
          <w:rFonts w:eastAsia="CharterITC-Regular"/>
          <w:sz w:val="28"/>
          <w:szCs w:val="28"/>
          <w:lang w:val="ru-RU"/>
        </w:rPr>
        <w:t>- безопасность для людей;</w:t>
      </w:r>
    </w:p>
    <w:p w:rsidR="00127724" w:rsidRPr="00127724" w:rsidRDefault="00127724" w:rsidP="00324A5A">
      <w:pPr>
        <w:pStyle w:val="af1"/>
        <w:autoSpaceDE w:val="0"/>
        <w:autoSpaceDN w:val="0"/>
        <w:adjustRightInd w:val="0"/>
        <w:ind w:left="0" w:firstLine="709"/>
        <w:jc w:val="both"/>
        <w:rPr>
          <w:rFonts w:eastAsia="CharterITC-Regular"/>
          <w:sz w:val="28"/>
          <w:szCs w:val="28"/>
          <w:lang w:val="ru-RU"/>
        </w:rPr>
      </w:pPr>
      <w:r w:rsidRPr="00127724">
        <w:rPr>
          <w:rFonts w:eastAsia="CharterITC-Regular"/>
          <w:sz w:val="28"/>
          <w:szCs w:val="28"/>
          <w:lang w:val="ru-RU"/>
        </w:rPr>
        <w:t>- безопасность для физического состояния архитектурных объектов;</w:t>
      </w:r>
    </w:p>
    <w:p w:rsidR="00127724" w:rsidRPr="00C1172B" w:rsidRDefault="00127724" w:rsidP="00324A5A">
      <w:pPr>
        <w:pStyle w:val="af1"/>
        <w:autoSpaceDE w:val="0"/>
        <w:autoSpaceDN w:val="0"/>
        <w:adjustRightInd w:val="0"/>
        <w:ind w:left="0" w:firstLine="709"/>
        <w:jc w:val="both"/>
        <w:rPr>
          <w:rFonts w:eastAsia="CharterITC-Regular"/>
          <w:sz w:val="28"/>
          <w:szCs w:val="28"/>
        </w:rPr>
      </w:pPr>
      <w:r w:rsidRPr="00C1172B">
        <w:rPr>
          <w:rFonts w:eastAsia="CharterITC-Regular"/>
          <w:sz w:val="28"/>
          <w:szCs w:val="28"/>
        </w:rPr>
        <w:t xml:space="preserve">- </w:t>
      </w:r>
      <w:proofErr w:type="spellStart"/>
      <w:proofErr w:type="gramStart"/>
      <w:r w:rsidRPr="00C1172B">
        <w:rPr>
          <w:rFonts w:eastAsia="CharterITC-Regular"/>
          <w:sz w:val="28"/>
          <w:szCs w:val="28"/>
        </w:rPr>
        <w:t>удобство</w:t>
      </w:r>
      <w:proofErr w:type="spellEnd"/>
      <w:proofErr w:type="gramEnd"/>
      <w:r w:rsidRPr="00C1172B">
        <w:rPr>
          <w:rFonts w:eastAsia="CharterITC-Regular"/>
          <w:sz w:val="28"/>
          <w:szCs w:val="28"/>
        </w:rPr>
        <w:t xml:space="preserve"> </w:t>
      </w:r>
      <w:proofErr w:type="spellStart"/>
      <w:r w:rsidRPr="00C1172B">
        <w:rPr>
          <w:rFonts w:eastAsia="CharterITC-Regular"/>
          <w:sz w:val="28"/>
          <w:szCs w:val="28"/>
        </w:rPr>
        <w:t>эксплуатации</w:t>
      </w:r>
      <w:proofErr w:type="spellEnd"/>
      <w:r w:rsidRPr="00C1172B">
        <w:rPr>
          <w:rFonts w:eastAsia="CharterITC-Regular"/>
          <w:sz w:val="28"/>
          <w:szCs w:val="28"/>
        </w:rPr>
        <w:t xml:space="preserve"> и </w:t>
      </w:r>
      <w:proofErr w:type="spellStart"/>
      <w:r w:rsidRPr="00C1172B">
        <w:rPr>
          <w:rFonts w:eastAsia="CharterITC-Regular"/>
          <w:sz w:val="28"/>
          <w:szCs w:val="28"/>
        </w:rPr>
        <w:t>ремонта</w:t>
      </w:r>
      <w:proofErr w:type="spellEnd"/>
      <w:r w:rsidRPr="00C1172B">
        <w:rPr>
          <w:rFonts w:eastAsia="CharterITC-Regular"/>
          <w:sz w:val="28"/>
          <w:szCs w:val="28"/>
        </w:rPr>
        <w:t>.</w:t>
      </w:r>
    </w:p>
    <w:p w:rsidR="00127724" w:rsidRPr="00C1172B" w:rsidRDefault="00127724" w:rsidP="00324A5A">
      <w:pPr>
        <w:pStyle w:val="af1"/>
        <w:numPr>
          <w:ilvl w:val="0"/>
          <w:numId w:val="21"/>
        </w:numPr>
        <w:ind w:left="0" w:firstLine="709"/>
        <w:contextualSpacing/>
        <w:jc w:val="both"/>
        <w:rPr>
          <w:rFonts w:eastAsia="CharterITC-Regular"/>
          <w:color w:val="231F20"/>
          <w:sz w:val="28"/>
          <w:szCs w:val="28"/>
        </w:rPr>
      </w:pPr>
      <w:proofErr w:type="spellStart"/>
      <w:r w:rsidRPr="00C1172B">
        <w:rPr>
          <w:rFonts w:eastAsia="CharterITC-Regular"/>
          <w:color w:val="231F20"/>
          <w:sz w:val="28"/>
          <w:szCs w:val="28"/>
        </w:rPr>
        <w:t>Требования</w:t>
      </w:r>
      <w:proofErr w:type="spellEnd"/>
      <w:r w:rsidRPr="00C1172B">
        <w:rPr>
          <w:rFonts w:eastAsia="CharterITC-Regular"/>
          <w:color w:val="231F20"/>
          <w:sz w:val="28"/>
          <w:szCs w:val="28"/>
        </w:rPr>
        <w:t xml:space="preserve"> к </w:t>
      </w:r>
      <w:proofErr w:type="spellStart"/>
      <w:r w:rsidRPr="00C1172B">
        <w:rPr>
          <w:rFonts w:eastAsia="CharterITC-Regular"/>
          <w:color w:val="231F20"/>
          <w:sz w:val="28"/>
          <w:szCs w:val="28"/>
        </w:rPr>
        <w:t>дизайну</w:t>
      </w:r>
      <w:proofErr w:type="spellEnd"/>
      <w:r w:rsidRPr="00C1172B">
        <w:rPr>
          <w:rFonts w:eastAsia="CharterITC-Regular"/>
          <w:color w:val="231F20"/>
          <w:sz w:val="28"/>
          <w:szCs w:val="28"/>
        </w:rPr>
        <w:t>:</w:t>
      </w:r>
    </w:p>
    <w:p w:rsidR="00127724" w:rsidRPr="00127724" w:rsidRDefault="00127724" w:rsidP="00324A5A">
      <w:pPr>
        <w:pStyle w:val="af1"/>
        <w:numPr>
          <w:ilvl w:val="1"/>
          <w:numId w:val="21"/>
        </w:numPr>
        <w:autoSpaceDE w:val="0"/>
        <w:autoSpaceDN w:val="0"/>
        <w:adjustRightInd w:val="0"/>
        <w:ind w:left="0" w:firstLine="709"/>
        <w:contextualSpacing/>
        <w:jc w:val="both"/>
        <w:rPr>
          <w:rFonts w:eastAsia="CharterITC-Regular"/>
          <w:sz w:val="28"/>
          <w:szCs w:val="28"/>
          <w:lang w:val="ru-RU"/>
        </w:rPr>
      </w:pPr>
      <w:r w:rsidRPr="00127724">
        <w:rPr>
          <w:rFonts w:eastAsia="CharterITC-Regular"/>
          <w:sz w:val="28"/>
          <w:szCs w:val="28"/>
          <w:lang w:val="ru-RU"/>
        </w:rPr>
        <w:t>Общими требованиями к дизайну вывесок являются:</w:t>
      </w:r>
    </w:p>
    <w:p w:rsidR="00127724" w:rsidRPr="00C1172B" w:rsidRDefault="00127724" w:rsidP="00324A5A">
      <w:pPr>
        <w:autoSpaceDE w:val="0"/>
        <w:autoSpaceDN w:val="0"/>
        <w:adjustRightInd w:val="0"/>
        <w:spacing w:after="0" w:line="240" w:lineRule="auto"/>
        <w:ind w:firstLine="709"/>
        <w:contextualSpacing/>
        <w:jc w:val="both"/>
        <w:rPr>
          <w:rFonts w:ascii="Times New Roman" w:eastAsia="CharterITC-Regular" w:hAnsi="Times New Roman"/>
          <w:color w:val="231F20"/>
          <w:sz w:val="28"/>
          <w:szCs w:val="28"/>
        </w:rPr>
      </w:pPr>
      <w:r w:rsidRPr="00C1172B">
        <w:rPr>
          <w:rFonts w:ascii="Times New Roman" w:eastAsia="CharterITC-Regular" w:hAnsi="Times New Roman"/>
          <w:color w:val="231F20"/>
          <w:sz w:val="28"/>
          <w:szCs w:val="28"/>
        </w:rPr>
        <w:t>- высокий уровень художественного и технического исполнения;</w:t>
      </w:r>
    </w:p>
    <w:p w:rsidR="00127724" w:rsidRPr="00C1172B" w:rsidRDefault="00127724" w:rsidP="00324A5A">
      <w:pPr>
        <w:autoSpaceDE w:val="0"/>
        <w:autoSpaceDN w:val="0"/>
        <w:adjustRightInd w:val="0"/>
        <w:spacing w:after="0" w:line="240" w:lineRule="auto"/>
        <w:ind w:firstLine="709"/>
        <w:contextualSpacing/>
        <w:jc w:val="both"/>
        <w:rPr>
          <w:rFonts w:ascii="Times New Roman" w:eastAsia="CharterITC-Regular" w:hAnsi="Times New Roman"/>
          <w:color w:val="231F20"/>
          <w:sz w:val="28"/>
          <w:szCs w:val="28"/>
        </w:rPr>
      </w:pPr>
      <w:r w:rsidRPr="00C1172B">
        <w:rPr>
          <w:rFonts w:ascii="Times New Roman" w:eastAsia="CharterITC-Regular" w:hAnsi="Times New Roman"/>
          <w:color w:val="231F20"/>
          <w:sz w:val="28"/>
          <w:szCs w:val="28"/>
        </w:rPr>
        <w:t>- использование качественных материалов с высокими декоративными и эксплуатационными свойствами;</w:t>
      </w:r>
    </w:p>
    <w:p w:rsidR="00127724" w:rsidRPr="00C1172B" w:rsidRDefault="00127724" w:rsidP="00324A5A">
      <w:pPr>
        <w:autoSpaceDE w:val="0"/>
        <w:autoSpaceDN w:val="0"/>
        <w:adjustRightInd w:val="0"/>
        <w:spacing w:after="0" w:line="240" w:lineRule="auto"/>
        <w:ind w:firstLine="709"/>
        <w:contextualSpacing/>
        <w:jc w:val="both"/>
        <w:rPr>
          <w:rFonts w:ascii="Times New Roman" w:eastAsia="CharterITC-Regular" w:hAnsi="Times New Roman"/>
          <w:color w:val="231F20"/>
          <w:sz w:val="28"/>
          <w:szCs w:val="28"/>
        </w:rPr>
      </w:pPr>
      <w:r w:rsidRPr="00C1172B">
        <w:rPr>
          <w:rFonts w:ascii="Times New Roman" w:eastAsia="CharterITC-Regular" w:hAnsi="Times New Roman"/>
          <w:color w:val="231F20"/>
          <w:sz w:val="28"/>
          <w:szCs w:val="28"/>
        </w:rPr>
        <w:t>- композиционная согласованность в пределах фасада;</w:t>
      </w:r>
    </w:p>
    <w:p w:rsidR="00127724" w:rsidRPr="00C1172B" w:rsidRDefault="00127724" w:rsidP="00324A5A">
      <w:pPr>
        <w:autoSpaceDE w:val="0"/>
        <w:autoSpaceDN w:val="0"/>
        <w:adjustRightInd w:val="0"/>
        <w:spacing w:after="0" w:line="240" w:lineRule="auto"/>
        <w:ind w:firstLine="709"/>
        <w:contextualSpacing/>
        <w:jc w:val="both"/>
        <w:rPr>
          <w:rFonts w:ascii="Times New Roman" w:eastAsia="CharterITC-Regular" w:hAnsi="Times New Roman"/>
          <w:color w:val="231F20"/>
          <w:sz w:val="28"/>
          <w:szCs w:val="28"/>
        </w:rPr>
      </w:pPr>
      <w:r w:rsidRPr="00C1172B">
        <w:rPr>
          <w:rFonts w:ascii="Times New Roman" w:eastAsia="CharterITC-Regular" w:hAnsi="Times New Roman"/>
          <w:color w:val="231F20"/>
          <w:sz w:val="28"/>
          <w:szCs w:val="28"/>
        </w:rPr>
        <w:t>- масштабность по отношению к архитектурному окружению;</w:t>
      </w:r>
    </w:p>
    <w:p w:rsidR="00127724" w:rsidRPr="00C1172B" w:rsidRDefault="00127724" w:rsidP="00324A5A">
      <w:pPr>
        <w:autoSpaceDE w:val="0"/>
        <w:autoSpaceDN w:val="0"/>
        <w:adjustRightInd w:val="0"/>
        <w:spacing w:after="0" w:line="240" w:lineRule="auto"/>
        <w:ind w:firstLine="709"/>
        <w:contextualSpacing/>
        <w:jc w:val="both"/>
        <w:rPr>
          <w:rFonts w:ascii="Times New Roman" w:eastAsia="CharterITC-Regular" w:hAnsi="Times New Roman"/>
          <w:color w:val="231F20"/>
          <w:sz w:val="28"/>
          <w:szCs w:val="28"/>
        </w:rPr>
      </w:pPr>
      <w:r w:rsidRPr="00C1172B">
        <w:rPr>
          <w:rFonts w:ascii="Times New Roman" w:eastAsia="CharterITC-Regular" w:hAnsi="Times New Roman"/>
          <w:color w:val="231F20"/>
          <w:sz w:val="28"/>
          <w:szCs w:val="28"/>
        </w:rPr>
        <w:t>- цветовая гармония с архитектурным фоном.</w:t>
      </w:r>
    </w:p>
    <w:p w:rsidR="00127724" w:rsidRPr="00C1172B" w:rsidRDefault="00127724" w:rsidP="00324A5A">
      <w:pPr>
        <w:numPr>
          <w:ilvl w:val="1"/>
          <w:numId w:val="21"/>
        </w:numPr>
        <w:autoSpaceDE w:val="0"/>
        <w:autoSpaceDN w:val="0"/>
        <w:adjustRightInd w:val="0"/>
        <w:spacing w:after="0" w:line="240" w:lineRule="auto"/>
        <w:ind w:left="0" w:firstLine="709"/>
        <w:contextualSpacing/>
        <w:jc w:val="both"/>
        <w:rPr>
          <w:rFonts w:ascii="Times New Roman" w:eastAsia="CharterITC-Regular" w:hAnsi="Times New Roman"/>
          <w:sz w:val="28"/>
          <w:szCs w:val="28"/>
        </w:rPr>
      </w:pPr>
      <w:r w:rsidRPr="00C1172B">
        <w:rPr>
          <w:rFonts w:ascii="Times New Roman" w:eastAsia="CharterITC-Regular" w:hAnsi="Times New Roman"/>
          <w:sz w:val="28"/>
          <w:szCs w:val="28"/>
        </w:rPr>
        <w:t>Материалы, применяемые для изготовления вывесок, должны:</w:t>
      </w:r>
    </w:p>
    <w:p w:rsidR="00127724" w:rsidRPr="00C1172B" w:rsidRDefault="00127724" w:rsidP="00324A5A">
      <w:pPr>
        <w:autoSpaceDE w:val="0"/>
        <w:autoSpaceDN w:val="0"/>
        <w:adjustRightInd w:val="0"/>
        <w:spacing w:after="0" w:line="240" w:lineRule="auto"/>
        <w:ind w:firstLine="709"/>
        <w:contextualSpacing/>
        <w:jc w:val="both"/>
        <w:rPr>
          <w:rFonts w:ascii="Times New Roman" w:eastAsia="CharterITC-Regular" w:hAnsi="Times New Roman"/>
          <w:color w:val="231F20"/>
          <w:sz w:val="28"/>
          <w:szCs w:val="28"/>
        </w:rPr>
      </w:pPr>
      <w:r w:rsidRPr="00C1172B">
        <w:rPr>
          <w:rFonts w:ascii="Times New Roman" w:eastAsia="CharterITC-Regular" w:hAnsi="Times New Roman"/>
          <w:color w:val="231F20"/>
          <w:sz w:val="28"/>
          <w:szCs w:val="28"/>
        </w:rPr>
        <w:t>- выдерживать длительный срок службы без изменения декоративных и эксплуатационных качеств, с учетом климатических условий территории;</w:t>
      </w:r>
    </w:p>
    <w:p w:rsidR="00127724" w:rsidRPr="00C1172B" w:rsidRDefault="00127724" w:rsidP="00324A5A">
      <w:pPr>
        <w:autoSpaceDE w:val="0"/>
        <w:autoSpaceDN w:val="0"/>
        <w:adjustRightInd w:val="0"/>
        <w:spacing w:after="0" w:line="240" w:lineRule="auto"/>
        <w:ind w:firstLine="709"/>
        <w:contextualSpacing/>
        <w:jc w:val="both"/>
        <w:rPr>
          <w:rFonts w:ascii="Times New Roman" w:eastAsia="CharterITC-Regular" w:hAnsi="Times New Roman"/>
          <w:color w:val="231F20"/>
          <w:sz w:val="28"/>
          <w:szCs w:val="28"/>
        </w:rPr>
      </w:pPr>
      <w:r w:rsidRPr="00C1172B">
        <w:rPr>
          <w:rFonts w:ascii="Times New Roman" w:eastAsia="CharterITC-Regular" w:hAnsi="Times New Roman"/>
          <w:color w:val="231F20"/>
          <w:sz w:val="28"/>
          <w:szCs w:val="28"/>
        </w:rPr>
        <w:lastRenderedPageBreak/>
        <w:t>- иметь гарантированно длительную антикоррозийную стойкость, светостойкость и влагостойкость.</w:t>
      </w:r>
    </w:p>
    <w:p w:rsidR="00127724" w:rsidRPr="00C1172B" w:rsidRDefault="00127724" w:rsidP="00324A5A">
      <w:pPr>
        <w:numPr>
          <w:ilvl w:val="1"/>
          <w:numId w:val="21"/>
        </w:numPr>
        <w:autoSpaceDE w:val="0"/>
        <w:autoSpaceDN w:val="0"/>
        <w:adjustRightInd w:val="0"/>
        <w:spacing w:after="0" w:line="240" w:lineRule="auto"/>
        <w:ind w:left="0" w:firstLine="709"/>
        <w:contextualSpacing/>
        <w:jc w:val="both"/>
        <w:rPr>
          <w:rFonts w:ascii="Times New Roman" w:eastAsia="CharterITC-Regular" w:hAnsi="Times New Roman"/>
          <w:sz w:val="28"/>
          <w:szCs w:val="28"/>
        </w:rPr>
      </w:pPr>
      <w:r w:rsidRPr="00C1172B">
        <w:rPr>
          <w:rFonts w:ascii="Times New Roman" w:eastAsia="CharterITC-Regular" w:hAnsi="Times New Roman"/>
          <w:sz w:val="28"/>
          <w:szCs w:val="28"/>
        </w:rPr>
        <w:t>Конструкции вывесок должны обеспечивать:</w:t>
      </w:r>
    </w:p>
    <w:p w:rsidR="00127724" w:rsidRPr="00C1172B" w:rsidRDefault="00127724" w:rsidP="00324A5A">
      <w:pPr>
        <w:autoSpaceDE w:val="0"/>
        <w:autoSpaceDN w:val="0"/>
        <w:adjustRightInd w:val="0"/>
        <w:spacing w:after="0" w:line="240" w:lineRule="auto"/>
        <w:ind w:firstLine="709"/>
        <w:contextualSpacing/>
        <w:jc w:val="both"/>
        <w:rPr>
          <w:rFonts w:ascii="Times New Roman" w:eastAsia="CharterITC-Regular" w:hAnsi="Times New Roman"/>
          <w:color w:val="231F20"/>
          <w:sz w:val="28"/>
          <w:szCs w:val="28"/>
        </w:rPr>
      </w:pPr>
      <w:r w:rsidRPr="00C1172B">
        <w:rPr>
          <w:rFonts w:ascii="Times New Roman" w:eastAsia="CharterITC-Regular" w:hAnsi="Times New Roman"/>
          <w:color w:val="231F20"/>
          <w:sz w:val="28"/>
          <w:szCs w:val="28"/>
        </w:rPr>
        <w:t>- наименьшее число точек крепления и сопряжения с фасадом;</w:t>
      </w:r>
    </w:p>
    <w:p w:rsidR="00127724" w:rsidRPr="00C1172B" w:rsidRDefault="00127724" w:rsidP="00324A5A">
      <w:pPr>
        <w:autoSpaceDE w:val="0"/>
        <w:autoSpaceDN w:val="0"/>
        <w:adjustRightInd w:val="0"/>
        <w:spacing w:after="0" w:line="240" w:lineRule="auto"/>
        <w:ind w:firstLine="709"/>
        <w:contextualSpacing/>
        <w:jc w:val="both"/>
        <w:rPr>
          <w:rFonts w:ascii="Times New Roman" w:eastAsia="CharterITC-Regular" w:hAnsi="Times New Roman"/>
          <w:color w:val="231F20"/>
          <w:sz w:val="28"/>
          <w:szCs w:val="28"/>
        </w:rPr>
      </w:pPr>
      <w:r w:rsidRPr="00C1172B">
        <w:rPr>
          <w:rFonts w:ascii="Times New Roman" w:eastAsia="CharterITC-Regular" w:hAnsi="Times New Roman"/>
          <w:color w:val="231F20"/>
          <w:sz w:val="28"/>
          <w:szCs w:val="28"/>
        </w:rPr>
        <w:t>- легкость монтажа и демонтажа;</w:t>
      </w:r>
    </w:p>
    <w:p w:rsidR="00127724" w:rsidRPr="00C1172B" w:rsidRDefault="00127724" w:rsidP="00324A5A">
      <w:pPr>
        <w:autoSpaceDE w:val="0"/>
        <w:autoSpaceDN w:val="0"/>
        <w:adjustRightInd w:val="0"/>
        <w:spacing w:after="0" w:line="240" w:lineRule="auto"/>
        <w:ind w:firstLine="709"/>
        <w:contextualSpacing/>
        <w:jc w:val="both"/>
        <w:rPr>
          <w:rFonts w:ascii="Times New Roman" w:eastAsia="CharterITC-Regular" w:hAnsi="Times New Roman"/>
          <w:color w:val="231F20"/>
          <w:sz w:val="28"/>
          <w:szCs w:val="28"/>
        </w:rPr>
      </w:pPr>
      <w:r w:rsidRPr="00C1172B">
        <w:rPr>
          <w:rFonts w:ascii="Times New Roman" w:eastAsia="CharterITC-Regular" w:hAnsi="Times New Roman"/>
          <w:color w:val="231F20"/>
          <w:sz w:val="28"/>
          <w:szCs w:val="28"/>
        </w:rPr>
        <w:t>- ремонтопригодность (возможность замены элементов, блоков, элементов подсветки и т.п.);</w:t>
      </w:r>
    </w:p>
    <w:p w:rsidR="00127724" w:rsidRPr="00C1172B" w:rsidRDefault="00127724" w:rsidP="00324A5A">
      <w:pPr>
        <w:autoSpaceDE w:val="0"/>
        <w:autoSpaceDN w:val="0"/>
        <w:adjustRightInd w:val="0"/>
        <w:spacing w:after="0" w:line="240" w:lineRule="auto"/>
        <w:ind w:firstLine="709"/>
        <w:contextualSpacing/>
        <w:jc w:val="both"/>
        <w:rPr>
          <w:rFonts w:ascii="Times New Roman" w:eastAsia="CharterITC-Regular" w:hAnsi="Times New Roman"/>
          <w:color w:val="231F20"/>
          <w:sz w:val="28"/>
          <w:szCs w:val="28"/>
        </w:rPr>
      </w:pPr>
      <w:r w:rsidRPr="00C1172B">
        <w:rPr>
          <w:rFonts w:ascii="Times New Roman" w:eastAsia="CharterITC-Regular" w:hAnsi="Times New Roman"/>
          <w:color w:val="231F20"/>
          <w:sz w:val="28"/>
          <w:szCs w:val="28"/>
        </w:rPr>
        <w:t>- безопасность эксплуатации и обслуживания.</w:t>
      </w:r>
    </w:p>
    <w:p w:rsidR="00127724" w:rsidRPr="00C1172B" w:rsidRDefault="00127724" w:rsidP="00324A5A">
      <w:pPr>
        <w:numPr>
          <w:ilvl w:val="1"/>
          <w:numId w:val="21"/>
        </w:numPr>
        <w:autoSpaceDE w:val="0"/>
        <w:autoSpaceDN w:val="0"/>
        <w:adjustRightInd w:val="0"/>
        <w:spacing w:after="0" w:line="240" w:lineRule="auto"/>
        <w:ind w:left="0" w:firstLine="709"/>
        <w:contextualSpacing/>
        <w:jc w:val="both"/>
        <w:rPr>
          <w:rFonts w:ascii="Times New Roman" w:eastAsia="CharterITC-Regular" w:hAnsi="Times New Roman"/>
          <w:sz w:val="28"/>
          <w:szCs w:val="28"/>
        </w:rPr>
      </w:pPr>
      <w:r w:rsidRPr="00C1172B">
        <w:rPr>
          <w:rFonts w:ascii="Times New Roman" w:eastAsia="CharterITC-Regular" w:hAnsi="Times New Roman"/>
          <w:sz w:val="28"/>
          <w:szCs w:val="28"/>
        </w:rPr>
        <w:t>Технологии, применяемые при изготовлении вывесок, должны обеспечивать:</w:t>
      </w:r>
    </w:p>
    <w:p w:rsidR="00127724" w:rsidRPr="00C1172B" w:rsidRDefault="00127724" w:rsidP="00324A5A">
      <w:pPr>
        <w:autoSpaceDE w:val="0"/>
        <w:autoSpaceDN w:val="0"/>
        <w:adjustRightInd w:val="0"/>
        <w:spacing w:after="0" w:line="240" w:lineRule="auto"/>
        <w:ind w:left="709"/>
        <w:contextualSpacing/>
        <w:jc w:val="both"/>
        <w:rPr>
          <w:rFonts w:ascii="Times New Roman" w:eastAsia="CharterITC-Regular" w:hAnsi="Times New Roman"/>
          <w:color w:val="231F20"/>
          <w:sz w:val="28"/>
          <w:szCs w:val="28"/>
        </w:rPr>
      </w:pPr>
      <w:r w:rsidRPr="00C1172B">
        <w:rPr>
          <w:rFonts w:ascii="Times New Roman" w:eastAsia="CharterITC-Regular" w:hAnsi="Times New Roman"/>
          <w:color w:val="231F20"/>
          <w:sz w:val="28"/>
          <w:szCs w:val="28"/>
        </w:rPr>
        <w:t>- ровную окраску;</w:t>
      </w:r>
    </w:p>
    <w:p w:rsidR="00127724" w:rsidRPr="00C1172B" w:rsidRDefault="00127724" w:rsidP="00324A5A">
      <w:pPr>
        <w:autoSpaceDE w:val="0"/>
        <w:autoSpaceDN w:val="0"/>
        <w:adjustRightInd w:val="0"/>
        <w:spacing w:after="0" w:line="240" w:lineRule="auto"/>
        <w:ind w:left="709"/>
        <w:contextualSpacing/>
        <w:jc w:val="both"/>
        <w:rPr>
          <w:rFonts w:ascii="Times New Roman" w:eastAsia="CharterITC-Regular" w:hAnsi="Times New Roman"/>
          <w:color w:val="231F20"/>
          <w:sz w:val="28"/>
          <w:szCs w:val="28"/>
        </w:rPr>
      </w:pPr>
      <w:r w:rsidRPr="00C1172B">
        <w:rPr>
          <w:rFonts w:ascii="Times New Roman" w:eastAsia="CharterITC-Regular" w:hAnsi="Times New Roman"/>
          <w:color w:val="231F20"/>
          <w:sz w:val="28"/>
          <w:szCs w:val="28"/>
        </w:rPr>
        <w:t>- равномерные зазоры между элементами;</w:t>
      </w:r>
    </w:p>
    <w:p w:rsidR="00127724" w:rsidRPr="00C1172B" w:rsidRDefault="00127724" w:rsidP="00324A5A">
      <w:pPr>
        <w:autoSpaceDE w:val="0"/>
        <w:autoSpaceDN w:val="0"/>
        <w:adjustRightInd w:val="0"/>
        <w:spacing w:after="0" w:line="240" w:lineRule="auto"/>
        <w:ind w:left="709"/>
        <w:contextualSpacing/>
        <w:jc w:val="both"/>
        <w:rPr>
          <w:rFonts w:ascii="Times New Roman" w:eastAsia="CharterITC-Regular" w:hAnsi="Times New Roman"/>
          <w:color w:val="231F20"/>
          <w:sz w:val="28"/>
          <w:szCs w:val="28"/>
        </w:rPr>
      </w:pPr>
      <w:r w:rsidRPr="00C1172B">
        <w:rPr>
          <w:rFonts w:ascii="Times New Roman" w:eastAsia="CharterITC-Regular" w:hAnsi="Times New Roman"/>
          <w:color w:val="231F20"/>
          <w:sz w:val="28"/>
          <w:szCs w:val="28"/>
        </w:rPr>
        <w:t>- отсутствие внешнего технологического крепежа;</w:t>
      </w:r>
    </w:p>
    <w:p w:rsidR="00127724" w:rsidRPr="00C1172B" w:rsidRDefault="00127724" w:rsidP="00324A5A">
      <w:pPr>
        <w:autoSpaceDE w:val="0"/>
        <w:autoSpaceDN w:val="0"/>
        <w:adjustRightInd w:val="0"/>
        <w:spacing w:after="0" w:line="240" w:lineRule="auto"/>
        <w:ind w:left="709"/>
        <w:contextualSpacing/>
        <w:jc w:val="both"/>
        <w:rPr>
          <w:rFonts w:ascii="Times New Roman" w:eastAsia="CharterITC-Regular" w:hAnsi="Times New Roman"/>
          <w:color w:val="231F20"/>
          <w:sz w:val="28"/>
          <w:szCs w:val="28"/>
        </w:rPr>
      </w:pPr>
      <w:r w:rsidRPr="00C1172B">
        <w:rPr>
          <w:rFonts w:ascii="Times New Roman" w:eastAsia="CharterITC-Regular" w:hAnsi="Times New Roman"/>
          <w:color w:val="231F20"/>
          <w:sz w:val="28"/>
          <w:szCs w:val="28"/>
        </w:rPr>
        <w:t xml:space="preserve">- качественную </w:t>
      </w:r>
      <w:proofErr w:type="spellStart"/>
      <w:r w:rsidRPr="00C1172B">
        <w:rPr>
          <w:rFonts w:ascii="Times New Roman" w:eastAsia="CharterITC-Regular" w:hAnsi="Times New Roman"/>
          <w:color w:val="231F20"/>
          <w:sz w:val="28"/>
          <w:szCs w:val="28"/>
        </w:rPr>
        <w:t>цвето</w:t>
      </w:r>
      <w:proofErr w:type="spellEnd"/>
      <w:r w:rsidRPr="00C1172B">
        <w:rPr>
          <w:rFonts w:ascii="Times New Roman" w:eastAsia="CharterITC-Regular" w:hAnsi="Times New Roman"/>
          <w:color w:val="231F20"/>
          <w:sz w:val="28"/>
          <w:szCs w:val="28"/>
        </w:rPr>
        <w:t xml:space="preserve"> - и светопередачу надписей и изображений.</w:t>
      </w:r>
    </w:p>
    <w:p w:rsidR="00127724" w:rsidRPr="00C1172B" w:rsidRDefault="00127724" w:rsidP="00324A5A">
      <w:pPr>
        <w:numPr>
          <w:ilvl w:val="1"/>
          <w:numId w:val="21"/>
        </w:numPr>
        <w:autoSpaceDE w:val="0"/>
        <w:autoSpaceDN w:val="0"/>
        <w:adjustRightInd w:val="0"/>
        <w:spacing w:after="0" w:line="240" w:lineRule="auto"/>
        <w:ind w:left="0" w:firstLine="709"/>
        <w:contextualSpacing/>
        <w:jc w:val="both"/>
        <w:rPr>
          <w:rFonts w:ascii="Times New Roman" w:eastAsia="CharterITC-Regular" w:hAnsi="Times New Roman"/>
          <w:sz w:val="28"/>
          <w:szCs w:val="28"/>
        </w:rPr>
      </w:pPr>
      <w:r w:rsidRPr="00C1172B">
        <w:rPr>
          <w:rFonts w:ascii="Times New Roman" w:eastAsia="CharterITC-Regular" w:hAnsi="Times New Roman"/>
          <w:sz w:val="28"/>
          <w:szCs w:val="28"/>
        </w:rPr>
        <w:t xml:space="preserve">Стилистика </w:t>
      </w:r>
      <w:proofErr w:type="gramStart"/>
      <w:r w:rsidRPr="00C1172B">
        <w:rPr>
          <w:rFonts w:ascii="Times New Roman" w:eastAsia="CharterITC-Regular" w:hAnsi="Times New Roman"/>
          <w:sz w:val="28"/>
          <w:szCs w:val="28"/>
        </w:rPr>
        <w:t>ОРИ в исторических районах населенных пунктов должна</w:t>
      </w:r>
      <w:proofErr w:type="gramEnd"/>
      <w:r w:rsidRPr="00C1172B">
        <w:rPr>
          <w:rFonts w:ascii="Times New Roman" w:eastAsia="CharterITC-Regular" w:hAnsi="Times New Roman"/>
          <w:sz w:val="28"/>
          <w:szCs w:val="28"/>
        </w:rPr>
        <w:t xml:space="preserve"> определяться архитектурно-художественными особенностями и масштабом фасадов исторических зданий и пространств, носить сдержанный характер, подчеркивающий уникальные черты архитектурного фона.</w:t>
      </w:r>
    </w:p>
    <w:p w:rsidR="00127724" w:rsidRPr="00C1172B" w:rsidRDefault="00127724" w:rsidP="00324A5A">
      <w:pPr>
        <w:numPr>
          <w:ilvl w:val="1"/>
          <w:numId w:val="21"/>
        </w:numPr>
        <w:autoSpaceDE w:val="0"/>
        <w:autoSpaceDN w:val="0"/>
        <w:adjustRightInd w:val="0"/>
        <w:spacing w:after="0" w:line="240" w:lineRule="auto"/>
        <w:ind w:left="0" w:firstLine="709"/>
        <w:contextualSpacing/>
        <w:jc w:val="both"/>
        <w:rPr>
          <w:rFonts w:ascii="Times New Roman" w:eastAsia="CharterITC-Regular" w:hAnsi="Times New Roman"/>
          <w:sz w:val="28"/>
          <w:szCs w:val="28"/>
        </w:rPr>
      </w:pPr>
      <w:r w:rsidRPr="00C1172B">
        <w:rPr>
          <w:rFonts w:ascii="Times New Roman" w:eastAsia="CharterITC-Regular" w:hAnsi="Times New Roman"/>
          <w:sz w:val="28"/>
          <w:szCs w:val="28"/>
        </w:rPr>
        <w:t xml:space="preserve">В районах массовой застройки </w:t>
      </w:r>
      <w:proofErr w:type="gramStart"/>
      <w:r w:rsidRPr="00C1172B">
        <w:rPr>
          <w:rFonts w:ascii="Times New Roman" w:eastAsia="CharterITC-Regular" w:hAnsi="Times New Roman"/>
          <w:sz w:val="28"/>
          <w:szCs w:val="28"/>
        </w:rPr>
        <w:t>оправдано</w:t>
      </w:r>
      <w:proofErr w:type="gramEnd"/>
      <w:r w:rsidRPr="00C1172B">
        <w:rPr>
          <w:rFonts w:ascii="Times New Roman" w:eastAsia="CharterITC-Regular" w:hAnsi="Times New Roman"/>
          <w:sz w:val="28"/>
          <w:szCs w:val="28"/>
        </w:rPr>
        <w:t xml:space="preserve"> подчеркнуто современное, акцентное решение ОРИ, отвечающее укрупненному масштабу и характеру архитектурного окружения.</w:t>
      </w:r>
    </w:p>
    <w:p w:rsidR="00127724" w:rsidRPr="00C1172B" w:rsidRDefault="00127724" w:rsidP="00324A5A">
      <w:pPr>
        <w:numPr>
          <w:ilvl w:val="1"/>
          <w:numId w:val="21"/>
        </w:numPr>
        <w:autoSpaceDE w:val="0"/>
        <w:autoSpaceDN w:val="0"/>
        <w:adjustRightInd w:val="0"/>
        <w:spacing w:after="0" w:line="240" w:lineRule="auto"/>
        <w:ind w:left="0" w:firstLine="709"/>
        <w:contextualSpacing/>
        <w:jc w:val="both"/>
        <w:rPr>
          <w:rFonts w:ascii="Times New Roman" w:eastAsia="CharterITC-Regular" w:hAnsi="Times New Roman"/>
          <w:sz w:val="28"/>
          <w:szCs w:val="28"/>
        </w:rPr>
      </w:pPr>
      <w:r w:rsidRPr="00C1172B">
        <w:rPr>
          <w:rFonts w:ascii="Times New Roman" w:eastAsia="CharterITC-Regular" w:hAnsi="Times New Roman"/>
          <w:sz w:val="28"/>
          <w:szCs w:val="28"/>
        </w:rPr>
        <w:t>Шрифтовое и художественное решение всех ОРИ, относящихся к объекту, должно выполняться на основе единого проекта и иметь комплексный характер.</w:t>
      </w:r>
    </w:p>
    <w:p w:rsidR="00127724" w:rsidRPr="00C1172B" w:rsidRDefault="00127724" w:rsidP="00324A5A">
      <w:pPr>
        <w:numPr>
          <w:ilvl w:val="1"/>
          <w:numId w:val="21"/>
        </w:numPr>
        <w:autoSpaceDE w:val="0"/>
        <w:autoSpaceDN w:val="0"/>
        <w:adjustRightInd w:val="0"/>
        <w:spacing w:after="0" w:line="240" w:lineRule="auto"/>
        <w:ind w:left="0" w:firstLine="709"/>
        <w:contextualSpacing/>
        <w:jc w:val="both"/>
        <w:rPr>
          <w:rFonts w:ascii="Times New Roman" w:eastAsia="CharterITC-Regular" w:hAnsi="Times New Roman"/>
          <w:sz w:val="28"/>
          <w:szCs w:val="28"/>
        </w:rPr>
      </w:pPr>
      <w:r w:rsidRPr="00C1172B">
        <w:rPr>
          <w:rFonts w:ascii="Times New Roman" w:eastAsia="CharterITC-Regular" w:hAnsi="Times New Roman"/>
          <w:sz w:val="28"/>
          <w:szCs w:val="28"/>
        </w:rPr>
        <w:t>Надписи и знаки должны быть соразмерны фасаду, композиционно упорядочены в соответствии с архитектурными осями, членениями, ритмической организацией фасада.</w:t>
      </w:r>
    </w:p>
    <w:p w:rsidR="00127724" w:rsidRPr="00C1172B" w:rsidRDefault="00127724" w:rsidP="00324A5A">
      <w:pPr>
        <w:numPr>
          <w:ilvl w:val="1"/>
          <w:numId w:val="21"/>
        </w:numPr>
        <w:autoSpaceDE w:val="0"/>
        <w:autoSpaceDN w:val="0"/>
        <w:adjustRightInd w:val="0"/>
        <w:spacing w:after="0" w:line="240" w:lineRule="auto"/>
        <w:ind w:left="0" w:firstLine="709"/>
        <w:contextualSpacing/>
        <w:jc w:val="both"/>
        <w:rPr>
          <w:rFonts w:ascii="Times New Roman" w:eastAsia="CharterITC-Regular" w:hAnsi="Times New Roman"/>
          <w:sz w:val="28"/>
          <w:szCs w:val="28"/>
        </w:rPr>
      </w:pPr>
      <w:r w:rsidRPr="00C1172B">
        <w:rPr>
          <w:rFonts w:ascii="Times New Roman" w:eastAsia="CharterITC-Regular" w:hAnsi="Times New Roman"/>
          <w:sz w:val="28"/>
          <w:szCs w:val="28"/>
        </w:rPr>
        <w:t>Изобразительные элементы могут использоваться как дополнение к текстовой информации. Доминирование их в композиции вывески не рекомендуется.</w:t>
      </w:r>
    </w:p>
    <w:p w:rsidR="00127724" w:rsidRPr="00C1172B" w:rsidRDefault="00127724" w:rsidP="00324A5A">
      <w:pPr>
        <w:numPr>
          <w:ilvl w:val="1"/>
          <w:numId w:val="21"/>
        </w:numPr>
        <w:autoSpaceDE w:val="0"/>
        <w:autoSpaceDN w:val="0"/>
        <w:adjustRightInd w:val="0"/>
        <w:spacing w:after="0" w:line="240" w:lineRule="auto"/>
        <w:ind w:left="0" w:firstLine="709"/>
        <w:contextualSpacing/>
        <w:jc w:val="both"/>
        <w:rPr>
          <w:rFonts w:ascii="Times New Roman" w:eastAsia="CharterITC-Regular" w:hAnsi="Times New Roman"/>
          <w:sz w:val="28"/>
          <w:szCs w:val="28"/>
        </w:rPr>
      </w:pPr>
      <w:proofErr w:type="gramStart"/>
      <w:r w:rsidRPr="00C1172B">
        <w:rPr>
          <w:rFonts w:ascii="Times New Roman" w:eastAsia="CharterITC-Regular" w:hAnsi="Times New Roman"/>
          <w:sz w:val="28"/>
          <w:szCs w:val="28"/>
        </w:rPr>
        <w:t>Не допустимо</w:t>
      </w:r>
      <w:proofErr w:type="gramEnd"/>
      <w:r w:rsidRPr="00C1172B">
        <w:rPr>
          <w:rFonts w:ascii="Times New Roman" w:eastAsia="CharterITC-Regular" w:hAnsi="Times New Roman"/>
          <w:sz w:val="28"/>
          <w:szCs w:val="28"/>
        </w:rPr>
        <w:t xml:space="preserve"> применение переносных стендов, форма которых имеет изобразительный характер (фигуры людей, животных и т.п.).</w:t>
      </w:r>
    </w:p>
    <w:p w:rsidR="00127724" w:rsidRPr="00C1172B" w:rsidRDefault="00127724" w:rsidP="00324A5A">
      <w:pPr>
        <w:numPr>
          <w:ilvl w:val="1"/>
          <w:numId w:val="21"/>
        </w:numPr>
        <w:autoSpaceDE w:val="0"/>
        <w:autoSpaceDN w:val="0"/>
        <w:adjustRightInd w:val="0"/>
        <w:spacing w:after="0" w:line="240" w:lineRule="auto"/>
        <w:ind w:left="0" w:firstLine="709"/>
        <w:contextualSpacing/>
        <w:jc w:val="both"/>
        <w:rPr>
          <w:rFonts w:ascii="Times New Roman" w:eastAsia="CharterITC-Regular" w:hAnsi="Times New Roman"/>
          <w:sz w:val="28"/>
          <w:szCs w:val="28"/>
        </w:rPr>
      </w:pPr>
      <w:r w:rsidRPr="00C1172B">
        <w:rPr>
          <w:rFonts w:ascii="Times New Roman" w:eastAsia="CharterITC-Regular" w:hAnsi="Times New Roman"/>
          <w:sz w:val="28"/>
          <w:szCs w:val="28"/>
        </w:rPr>
        <w:t>Не рекомендуются:</w:t>
      </w:r>
    </w:p>
    <w:p w:rsidR="00127724" w:rsidRPr="00C1172B" w:rsidRDefault="00127724" w:rsidP="00324A5A">
      <w:pPr>
        <w:autoSpaceDE w:val="0"/>
        <w:autoSpaceDN w:val="0"/>
        <w:adjustRightInd w:val="0"/>
        <w:spacing w:after="0" w:line="240" w:lineRule="auto"/>
        <w:ind w:firstLine="709"/>
        <w:contextualSpacing/>
        <w:jc w:val="both"/>
        <w:rPr>
          <w:rFonts w:ascii="Times New Roman" w:eastAsia="CharterITC-Regular" w:hAnsi="Times New Roman"/>
          <w:color w:val="231F20"/>
          <w:sz w:val="28"/>
          <w:szCs w:val="28"/>
        </w:rPr>
      </w:pPr>
      <w:r w:rsidRPr="00C1172B">
        <w:rPr>
          <w:rFonts w:ascii="Times New Roman" w:eastAsia="CharterITC-Regular" w:hAnsi="Times New Roman"/>
          <w:color w:val="231F20"/>
          <w:sz w:val="28"/>
          <w:szCs w:val="28"/>
        </w:rPr>
        <w:t>- громоздкие, нарочито стилизованные формы консолей и других вспомогательных элементов;</w:t>
      </w:r>
    </w:p>
    <w:p w:rsidR="00127724" w:rsidRPr="00C1172B" w:rsidRDefault="00127724" w:rsidP="00324A5A">
      <w:pPr>
        <w:autoSpaceDE w:val="0"/>
        <w:autoSpaceDN w:val="0"/>
        <w:adjustRightInd w:val="0"/>
        <w:spacing w:after="0" w:line="240" w:lineRule="auto"/>
        <w:ind w:firstLine="709"/>
        <w:contextualSpacing/>
        <w:jc w:val="both"/>
        <w:rPr>
          <w:rFonts w:ascii="Times New Roman" w:eastAsia="CharterITC-Regular" w:hAnsi="Times New Roman"/>
          <w:color w:val="231F20"/>
          <w:sz w:val="28"/>
          <w:szCs w:val="28"/>
        </w:rPr>
      </w:pPr>
      <w:r w:rsidRPr="00C1172B">
        <w:rPr>
          <w:rFonts w:ascii="Times New Roman" w:eastAsia="CharterITC-Regular" w:hAnsi="Times New Roman"/>
          <w:color w:val="231F20"/>
          <w:sz w:val="28"/>
          <w:szCs w:val="28"/>
        </w:rPr>
        <w:t xml:space="preserve">- активная пластика и силуэт ОРИ, </w:t>
      </w:r>
      <w:proofErr w:type="gramStart"/>
      <w:r w:rsidRPr="00C1172B">
        <w:rPr>
          <w:rFonts w:ascii="Times New Roman" w:eastAsia="CharterITC-Regular" w:hAnsi="Times New Roman"/>
          <w:color w:val="231F20"/>
          <w:sz w:val="28"/>
          <w:szCs w:val="28"/>
        </w:rPr>
        <w:t>диссонирующие</w:t>
      </w:r>
      <w:proofErr w:type="gramEnd"/>
      <w:r w:rsidRPr="00C1172B">
        <w:rPr>
          <w:rFonts w:ascii="Times New Roman" w:eastAsia="CharterITC-Regular" w:hAnsi="Times New Roman"/>
          <w:color w:val="231F20"/>
          <w:sz w:val="28"/>
          <w:szCs w:val="28"/>
        </w:rPr>
        <w:t xml:space="preserve"> с архитектурой фасада;</w:t>
      </w:r>
    </w:p>
    <w:p w:rsidR="00127724" w:rsidRPr="00C1172B" w:rsidRDefault="00127724" w:rsidP="00324A5A">
      <w:pPr>
        <w:autoSpaceDE w:val="0"/>
        <w:autoSpaceDN w:val="0"/>
        <w:adjustRightInd w:val="0"/>
        <w:spacing w:after="0" w:line="240" w:lineRule="auto"/>
        <w:ind w:firstLine="709"/>
        <w:contextualSpacing/>
        <w:jc w:val="both"/>
        <w:rPr>
          <w:rFonts w:ascii="Times New Roman" w:eastAsia="CharterITC-Regular" w:hAnsi="Times New Roman"/>
          <w:color w:val="231F20"/>
          <w:sz w:val="28"/>
          <w:szCs w:val="28"/>
        </w:rPr>
      </w:pPr>
      <w:r w:rsidRPr="00C1172B">
        <w:rPr>
          <w:rFonts w:ascii="Times New Roman" w:eastAsia="CharterITC-Regular" w:hAnsi="Times New Roman"/>
          <w:color w:val="231F20"/>
          <w:sz w:val="28"/>
          <w:szCs w:val="28"/>
        </w:rPr>
        <w:t>- использование рукописных шрифтов и рисованных фигур, диссонирующих с архитектурой фасада.</w:t>
      </w:r>
    </w:p>
    <w:p w:rsidR="00127724" w:rsidRPr="00C1172B" w:rsidRDefault="00127724" w:rsidP="00324A5A">
      <w:pPr>
        <w:numPr>
          <w:ilvl w:val="1"/>
          <w:numId w:val="21"/>
        </w:numPr>
        <w:autoSpaceDE w:val="0"/>
        <w:autoSpaceDN w:val="0"/>
        <w:adjustRightInd w:val="0"/>
        <w:spacing w:after="0" w:line="240" w:lineRule="auto"/>
        <w:ind w:left="0" w:firstLine="709"/>
        <w:contextualSpacing/>
        <w:jc w:val="both"/>
        <w:rPr>
          <w:rFonts w:ascii="Times New Roman" w:eastAsia="CharterITC-Regular" w:hAnsi="Times New Roman"/>
          <w:sz w:val="28"/>
          <w:szCs w:val="28"/>
        </w:rPr>
      </w:pPr>
      <w:r w:rsidRPr="00C1172B">
        <w:rPr>
          <w:rFonts w:ascii="Times New Roman" w:eastAsia="CharterITC-Regular" w:hAnsi="Times New Roman"/>
          <w:sz w:val="28"/>
          <w:szCs w:val="28"/>
        </w:rPr>
        <w:t>По характеру устройства различаются:</w:t>
      </w:r>
    </w:p>
    <w:p w:rsidR="00127724" w:rsidRPr="00C1172B" w:rsidRDefault="00127724" w:rsidP="00324A5A">
      <w:pPr>
        <w:autoSpaceDE w:val="0"/>
        <w:autoSpaceDN w:val="0"/>
        <w:adjustRightInd w:val="0"/>
        <w:spacing w:after="0" w:line="240" w:lineRule="auto"/>
        <w:ind w:firstLine="709"/>
        <w:contextualSpacing/>
        <w:jc w:val="both"/>
        <w:rPr>
          <w:rFonts w:ascii="Times New Roman" w:eastAsia="CharterITC-Regular" w:hAnsi="Times New Roman"/>
          <w:color w:val="231F20"/>
          <w:sz w:val="28"/>
          <w:szCs w:val="28"/>
        </w:rPr>
      </w:pPr>
      <w:r w:rsidRPr="00C1172B">
        <w:rPr>
          <w:rFonts w:ascii="Times New Roman" w:eastAsia="CharterITC-Regular" w:hAnsi="Times New Roman"/>
          <w:color w:val="231F20"/>
          <w:sz w:val="28"/>
          <w:szCs w:val="28"/>
        </w:rPr>
        <w:t>- фоновые вывески (буквы и знаки расположены на поверхности фона);</w:t>
      </w:r>
    </w:p>
    <w:p w:rsidR="00127724" w:rsidRPr="00C1172B" w:rsidRDefault="00127724" w:rsidP="00324A5A">
      <w:pPr>
        <w:autoSpaceDE w:val="0"/>
        <w:autoSpaceDN w:val="0"/>
        <w:adjustRightInd w:val="0"/>
        <w:spacing w:after="0" w:line="240" w:lineRule="auto"/>
        <w:ind w:firstLine="709"/>
        <w:contextualSpacing/>
        <w:jc w:val="both"/>
        <w:rPr>
          <w:rFonts w:ascii="Times New Roman" w:eastAsia="CharterITC-Regular" w:hAnsi="Times New Roman"/>
          <w:color w:val="231F20"/>
          <w:sz w:val="28"/>
          <w:szCs w:val="28"/>
        </w:rPr>
      </w:pPr>
      <w:r w:rsidRPr="00C1172B">
        <w:rPr>
          <w:rFonts w:ascii="Times New Roman" w:eastAsia="CharterITC-Regular" w:hAnsi="Times New Roman"/>
          <w:color w:val="231F20"/>
          <w:sz w:val="28"/>
          <w:szCs w:val="28"/>
        </w:rPr>
        <w:t xml:space="preserve">- </w:t>
      </w:r>
      <w:proofErr w:type="spellStart"/>
      <w:r w:rsidRPr="00C1172B">
        <w:rPr>
          <w:rFonts w:ascii="Times New Roman" w:eastAsia="CharterITC-Regular" w:hAnsi="Times New Roman"/>
          <w:color w:val="231F20"/>
          <w:sz w:val="28"/>
          <w:szCs w:val="28"/>
        </w:rPr>
        <w:t>бесфоновые</w:t>
      </w:r>
      <w:proofErr w:type="spellEnd"/>
      <w:r w:rsidRPr="00C1172B">
        <w:rPr>
          <w:rFonts w:ascii="Times New Roman" w:eastAsia="CharterITC-Regular" w:hAnsi="Times New Roman"/>
          <w:color w:val="231F20"/>
          <w:sz w:val="28"/>
          <w:szCs w:val="28"/>
        </w:rPr>
        <w:t xml:space="preserve"> вывески (состоят из отдельных букв и знаков);</w:t>
      </w:r>
    </w:p>
    <w:p w:rsidR="00127724" w:rsidRPr="00C1172B" w:rsidRDefault="00127724" w:rsidP="00324A5A">
      <w:pPr>
        <w:autoSpaceDE w:val="0"/>
        <w:autoSpaceDN w:val="0"/>
        <w:adjustRightInd w:val="0"/>
        <w:spacing w:after="0" w:line="240" w:lineRule="auto"/>
        <w:ind w:firstLine="709"/>
        <w:contextualSpacing/>
        <w:jc w:val="both"/>
        <w:rPr>
          <w:rFonts w:ascii="Times New Roman" w:eastAsia="CharterITC-Regular" w:hAnsi="Times New Roman"/>
          <w:color w:val="231F20"/>
          <w:sz w:val="28"/>
          <w:szCs w:val="28"/>
        </w:rPr>
      </w:pPr>
      <w:r w:rsidRPr="00C1172B">
        <w:rPr>
          <w:rFonts w:ascii="Times New Roman" w:eastAsia="CharterITC-Regular" w:hAnsi="Times New Roman"/>
          <w:color w:val="231F20"/>
          <w:sz w:val="28"/>
          <w:szCs w:val="28"/>
        </w:rPr>
        <w:t>- световые короба (представляют собой единый объем или ряд объемных элементов с внутренней подсветкой).</w:t>
      </w:r>
    </w:p>
    <w:p w:rsidR="00127724" w:rsidRPr="00C1172B" w:rsidRDefault="00127724" w:rsidP="00324A5A">
      <w:pPr>
        <w:numPr>
          <w:ilvl w:val="1"/>
          <w:numId w:val="21"/>
        </w:numPr>
        <w:autoSpaceDE w:val="0"/>
        <w:autoSpaceDN w:val="0"/>
        <w:adjustRightInd w:val="0"/>
        <w:spacing w:after="0" w:line="240" w:lineRule="auto"/>
        <w:ind w:left="0" w:firstLine="709"/>
        <w:contextualSpacing/>
        <w:jc w:val="both"/>
        <w:rPr>
          <w:rFonts w:ascii="Times New Roman" w:eastAsia="CharterITC-Regular" w:hAnsi="Times New Roman"/>
          <w:sz w:val="28"/>
          <w:szCs w:val="28"/>
        </w:rPr>
      </w:pPr>
      <w:r w:rsidRPr="00C1172B">
        <w:rPr>
          <w:rFonts w:ascii="Times New Roman" w:eastAsia="CharterITC-Regular" w:hAnsi="Times New Roman"/>
          <w:sz w:val="28"/>
          <w:szCs w:val="28"/>
        </w:rPr>
        <w:t>Характер устройства вывески определяется местом размещения, композицией фасада, условиями восприятия.</w:t>
      </w:r>
    </w:p>
    <w:p w:rsidR="00127724" w:rsidRPr="00C1172B" w:rsidRDefault="00127724" w:rsidP="00324A5A">
      <w:pPr>
        <w:numPr>
          <w:ilvl w:val="1"/>
          <w:numId w:val="21"/>
        </w:numPr>
        <w:autoSpaceDE w:val="0"/>
        <w:autoSpaceDN w:val="0"/>
        <w:adjustRightInd w:val="0"/>
        <w:spacing w:after="0" w:line="240" w:lineRule="auto"/>
        <w:ind w:left="0" w:firstLine="709"/>
        <w:contextualSpacing/>
        <w:jc w:val="both"/>
        <w:rPr>
          <w:rFonts w:ascii="Times New Roman" w:eastAsia="CharterITC-Regular" w:hAnsi="Times New Roman"/>
          <w:sz w:val="28"/>
          <w:szCs w:val="28"/>
        </w:rPr>
      </w:pPr>
      <w:proofErr w:type="gramStart"/>
      <w:r w:rsidRPr="00C1172B">
        <w:rPr>
          <w:rFonts w:ascii="Times New Roman" w:eastAsia="CharterITC-Regular" w:hAnsi="Times New Roman"/>
          <w:sz w:val="28"/>
          <w:szCs w:val="28"/>
        </w:rPr>
        <w:t xml:space="preserve">В границах исторического центра предпочтительно </w:t>
      </w:r>
      <w:proofErr w:type="spellStart"/>
      <w:r w:rsidRPr="00C1172B">
        <w:rPr>
          <w:rFonts w:ascii="Times New Roman" w:eastAsia="CharterITC-Regular" w:hAnsi="Times New Roman"/>
          <w:sz w:val="28"/>
          <w:szCs w:val="28"/>
        </w:rPr>
        <w:t>бесфоновое</w:t>
      </w:r>
      <w:proofErr w:type="spellEnd"/>
      <w:r w:rsidRPr="00C1172B">
        <w:rPr>
          <w:rFonts w:ascii="Times New Roman" w:eastAsia="CharterITC-Regular" w:hAnsi="Times New Roman"/>
          <w:sz w:val="28"/>
          <w:szCs w:val="28"/>
        </w:rPr>
        <w:t xml:space="preserve"> решение настенных ОРИ, корректное по отношению к архитектуре фасадов.</w:t>
      </w:r>
      <w:proofErr w:type="gramEnd"/>
    </w:p>
    <w:p w:rsidR="00127724" w:rsidRPr="00C1172B" w:rsidRDefault="00127724" w:rsidP="00324A5A">
      <w:pPr>
        <w:numPr>
          <w:ilvl w:val="1"/>
          <w:numId w:val="21"/>
        </w:numPr>
        <w:autoSpaceDE w:val="0"/>
        <w:autoSpaceDN w:val="0"/>
        <w:adjustRightInd w:val="0"/>
        <w:spacing w:after="0" w:line="240" w:lineRule="auto"/>
        <w:ind w:left="0" w:firstLine="709"/>
        <w:contextualSpacing/>
        <w:jc w:val="both"/>
        <w:rPr>
          <w:rFonts w:ascii="Times New Roman" w:eastAsia="CharterITC-Regular" w:hAnsi="Times New Roman"/>
          <w:sz w:val="28"/>
          <w:szCs w:val="28"/>
        </w:rPr>
      </w:pPr>
      <w:r w:rsidRPr="00C1172B">
        <w:rPr>
          <w:rFonts w:ascii="Times New Roman" w:eastAsia="CharterITC-Regular" w:hAnsi="Times New Roman"/>
          <w:sz w:val="28"/>
          <w:szCs w:val="28"/>
        </w:rPr>
        <w:lastRenderedPageBreak/>
        <w:t>Фоновое решение настенных ОРИ целесообразно при наличии архитектурных полей (свободных участков поверхности над витринами, оформленных профилем, тягами и т.п.).</w:t>
      </w:r>
    </w:p>
    <w:p w:rsidR="00127724" w:rsidRPr="00C1172B" w:rsidRDefault="00127724" w:rsidP="00324A5A">
      <w:pPr>
        <w:numPr>
          <w:ilvl w:val="1"/>
          <w:numId w:val="21"/>
        </w:numPr>
        <w:autoSpaceDE w:val="0"/>
        <w:autoSpaceDN w:val="0"/>
        <w:adjustRightInd w:val="0"/>
        <w:spacing w:after="0" w:line="240" w:lineRule="auto"/>
        <w:ind w:left="0" w:firstLine="709"/>
        <w:contextualSpacing/>
        <w:jc w:val="both"/>
        <w:rPr>
          <w:rFonts w:ascii="Times New Roman" w:eastAsia="CharterITC-Regular" w:hAnsi="Times New Roman"/>
          <w:sz w:val="28"/>
          <w:szCs w:val="28"/>
        </w:rPr>
      </w:pPr>
      <w:r w:rsidRPr="00C1172B">
        <w:rPr>
          <w:rFonts w:ascii="Times New Roman" w:eastAsia="CharterITC-Regular" w:hAnsi="Times New Roman"/>
          <w:sz w:val="28"/>
          <w:szCs w:val="28"/>
        </w:rPr>
        <w:t>При наличии архитектурных и декоративных деталей на поверхности фасада возможно использование прозрачного фона, обеспечивающего визуальную проницаемость вывесок.</w:t>
      </w:r>
    </w:p>
    <w:p w:rsidR="00127724" w:rsidRPr="00C1172B" w:rsidRDefault="00127724" w:rsidP="00324A5A">
      <w:pPr>
        <w:numPr>
          <w:ilvl w:val="1"/>
          <w:numId w:val="21"/>
        </w:numPr>
        <w:autoSpaceDE w:val="0"/>
        <w:autoSpaceDN w:val="0"/>
        <w:adjustRightInd w:val="0"/>
        <w:spacing w:after="0" w:line="240" w:lineRule="auto"/>
        <w:ind w:left="0" w:firstLine="709"/>
        <w:contextualSpacing/>
        <w:jc w:val="both"/>
        <w:rPr>
          <w:rFonts w:ascii="Times New Roman" w:eastAsia="CharterITC-Regular" w:hAnsi="Times New Roman"/>
          <w:sz w:val="28"/>
          <w:szCs w:val="28"/>
        </w:rPr>
      </w:pPr>
      <w:r w:rsidRPr="00C1172B">
        <w:rPr>
          <w:rFonts w:ascii="Times New Roman" w:eastAsia="CharterITC-Regular" w:hAnsi="Times New Roman"/>
          <w:sz w:val="28"/>
          <w:szCs w:val="28"/>
        </w:rPr>
        <w:t>Для вертикальных консольных вывесок рекомендуется светлый нейтральный фон.</w:t>
      </w:r>
    </w:p>
    <w:p w:rsidR="00127724" w:rsidRPr="00C1172B" w:rsidRDefault="00127724" w:rsidP="00324A5A">
      <w:pPr>
        <w:numPr>
          <w:ilvl w:val="1"/>
          <w:numId w:val="21"/>
        </w:numPr>
        <w:autoSpaceDE w:val="0"/>
        <w:autoSpaceDN w:val="0"/>
        <w:adjustRightInd w:val="0"/>
        <w:spacing w:after="0" w:line="240" w:lineRule="auto"/>
        <w:ind w:left="0" w:firstLine="709"/>
        <w:contextualSpacing/>
        <w:jc w:val="both"/>
        <w:rPr>
          <w:rFonts w:ascii="Times New Roman" w:eastAsia="CharterITC-Regular" w:hAnsi="Times New Roman"/>
          <w:sz w:val="28"/>
          <w:szCs w:val="28"/>
        </w:rPr>
      </w:pPr>
      <w:r w:rsidRPr="00C1172B">
        <w:rPr>
          <w:rFonts w:ascii="Times New Roman" w:eastAsia="CharterITC-Regular" w:hAnsi="Times New Roman"/>
          <w:sz w:val="28"/>
          <w:szCs w:val="28"/>
        </w:rPr>
        <w:t xml:space="preserve">Настенное размещение световых коробов в районах исторической застройки ограничено. Условием является включение в композицию фасада и сдержанное </w:t>
      </w:r>
      <w:proofErr w:type="gramStart"/>
      <w:r w:rsidRPr="00C1172B">
        <w:rPr>
          <w:rFonts w:ascii="Times New Roman" w:eastAsia="CharterITC-Regular" w:hAnsi="Times New Roman"/>
          <w:sz w:val="28"/>
          <w:szCs w:val="28"/>
        </w:rPr>
        <w:t>свето-цветовое</w:t>
      </w:r>
      <w:proofErr w:type="gramEnd"/>
      <w:r w:rsidRPr="00C1172B">
        <w:rPr>
          <w:rFonts w:ascii="Times New Roman" w:eastAsia="CharterITC-Regular" w:hAnsi="Times New Roman"/>
          <w:sz w:val="28"/>
          <w:szCs w:val="28"/>
        </w:rPr>
        <w:t xml:space="preserve"> решение, не диссонирующее с архитектурным фоном.</w:t>
      </w:r>
    </w:p>
    <w:p w:rsidR="00127724" w:rsidRPr="00C1172B" w:rsidRDefault="00127724" w:rsidP="00324A5A">
      <w:pPr>
        <w:numPr>
          <w:ilvl w:val="1"/>
          <w:numId w:val="21"/>
        </w:numPr>
        <w:autoSpaceDE w:val="0"/>
        <w:autoSpaceDN w:val="0"/>
        <w:adjustRightInd w:val="0"/>
        <w:spacing w:after="0" w:line="240" w:lineRule="auto"/>
        <w:ind w:left="0" w:firstLine="709"/>
        <w:contextualSpacing/>
        <w:jc w:val="both"/>
        <w:rPr>
          <w:rFonts w:ascii="Times New Roman" w:eastAsia="CharterITC-Regular" w:hAnsi="Times New Roman"/>
          <w:sz w:val="28"/>
          <w:szCs w:val="28"/>
        </w:rPr>
      </w:pPr>
      <w:r w:rsidRPr="00C1172B">
        <w:rPr>
          <w:rFonts w:ascii="Times New Roman" w:eastAsia="CharterITC-Regular" w:hAnsi="Times New Roman"/>
          <w:sz w:val="28"/>
          <w:szCs w:val="28"/>
        </w:rPr>
        <w:t xml:space="preserve">Вывески на крыше должны быть </w:t>
      </w:r>
      <w:proofErr w:type="spellStart"/>
      <w:r w:rsidRPr="00C1172B">
        <w:rPr>
          <w:rFonts w:ascii="Times New Roman" w:eastAsia="CharterITC-Regular" w:hAnsi="Times New Roman"/>
          <w:sz w:val="28"/>
          <w:szCs w:val="28"/>
        </w:rPr>
        <w:t>бесфоновыми</w:t>
      </w:r>
      <w:proofErr w:type="spellEnd"/>
      <w:r w:rsidRPr="00C1172B">
        <w:rPr>
          <w:rFonts w:ascii="Times New Roman" w:eastAsia="CharterITC-Regular" w:hAnsi="Times New Roman"/>
          <w:sz w:val="28"/>
          <w:szCs w:val="28"/>
        </w:rPr>
        <w:t>.  Использование фона допускается лишь при размещении вывески на глухом парапете ограждения, без ущерба архитектурному силуэту здания.</w:t>
      </w:r>
    </w:p>
    <w:p w:rsidR="00127724" w:rsidRPr="00C1172B" w:rsidRDefault="00127724" w:rsidP="00324A5A">
      <w:pPr>
        <w:numPr>
          <w:ilvl w:val="1"/>
          <w:numId w:val="21"/>
        </w:numPr>
        <w:autoSpaceDE w:val="0"/>
        <w:autoSpaceDN w:val="0"/>
        <w:adjustRightInd w:val="0"/>
        <w:spacing w:after="0" w:line="240" w:lineRule="auto"/>
        <w:ind w:left="0" w:firstLine="709"/>
        <w:contextualSpacing/>
        <w:jc w:val="both"/>
        <w:rPr>
          <w:rFonts w:ascii="Times New Roman" w:eastAsia="CharterITC-Regular" w:hAnsi="Times New Roman"/>
          <w:sz w:val="28"/>
          <w:szCs w:val="28"/>
        </w:rPr>
      </w:pPr>
      <w:r w:rsidRPr="00C1172B">
        <w:rPr>
          <w:rFonts w:ascii="Times New Roman" w:eastAsia="CharterITC-Regular" w:hAnsi="Times New Roman"/>
          <w:sz w:val="28"/>
          <w:szCs w:val="28"/>
        </w:rPr>
        <w:t>Не допускается:</w:t>
      </w:r>
    </w:p>
    <w:p w:rsidR="00127724" w:rsidRPr="00C1172B" w:rsidRDefault="00127724" w:rsidP="00324A5A">
      <w:pPr>
        <w:autoSpaceDE w:val="0"/>
        <w:autoSpaceDN w:val="0"/>
        <w:adjustRightInd w:val="0"/>
        <w:spacing w:after="0" w:line="240" w:lineRule="auto"/>
        <w:ind w:left="709"/>
        <w:contextualSpacing/>
        <w:jc w:val="both"/>
        <w:rPr>
          <w:rFonts w:ascii="Times New Roman" w:eastAsia="CharterITC-Regular" w:hAnsi="Times New Roman"/>
          <w:color w:val="231F20"/>
          <w:sz w:val="28"/>
          <w:szCs w:val="28"/>
        </w:rPr>
      </w:pPr>
      <w:r w:rsidRPr="00C1172B">
        <w:rPr>
          <w:rFonts w:ascii="Times New Roman" w:eastAsia="CharterITC-Regular" w:hAnsi="Times New Roman"/>
          <w:color w:val="231F20"/>
          <w:sz w:val="28"/>
          <w:szCs w:val="28"/>
        </w:rPr>
        <w:t>- окраска поверхности остекления витрин;</w:t>
      </w:r>
    </w:p>
    <w:p w:rsidR="00127724" w:rsidRPr="00C1172B" w:rsidRDefault="00127724" w:rsidP="00324A5A">
      <w:pPr>
        <w:autoSpaceDE w:val="0"/>
        <w:autoSpaceDN w:val="0"/>
        <w:adjustRightInd w:val="0"/>
        <w:spacing w:after="0" w:line="240" w:lineRule="auto"/>
        <w:ind w:left="709"/>
        <w:contextualSpacing/>
        <w:jc w:val="both"/>
        <w:rPr>
          <w:rFonts w:ascii="Times New Roman" w:eastAsia="CharterITC-Regular" w:hAnsi="Times New Roman"/>
          <w:color w:val="231F20"/>
          <w:sz w:val="28"/>
          <w:szCs w:val="28"/>
        </w:rPr>
      </w:pPr>
      <w:r w:rsidRPr="00C1172B">
        <w:rPr>
          <w:rFonts w:ascii="Times New Roman" w:eastAsia="CharterITC-Regular" w:hAnsi="Times New Roman"/>
          <w:color w:val="231F20"/>
          <w:sz w:val="28"/>
          <w:szCs w:val="28"/>
        </w:rPr>
        <w:t>- использование некачественных наклеек;</w:t>
      </w:r>
    </w:p>
    <w:p w:rsidR="00127724" w:rsidRPr="00C1172B" w:rsidRDefault="00127724" w:rsidP="00324A5A">
      <w:pPr>
        <w:autoSpaceDE w:val="0"/>
        <w:autoSpaceDN w:val="0"/>
        <w:adjustRightInd w:val="0"/>
        <w:spacing w:after="0" w:line="240" w:lineRule="auto"/>
        <w:ind w:left="709"/>
        <w:contextualSpacing/>
        <w:jc w:val="both"/>
        <w:rPr>
          <w:rFonts w:ascii="Times New Roman" w:eastAsia="CharterITC-Regular" w:hAnsi="Times New Roman"/>
          <w:color w:val="231F20"/>
          <w:sz w:val="28"/>
          <w:szCs w:val="28"/>
        </w:rPr>
      </w:pPr>
      <w:r w:rsidRPr="00C1172B">
        <w:rPr>
          <w:rFonts w:ascii="Times New Roman" w:eastAsia="CharterITC-Regular" w:hAnsi="Times New Roman"/>
          <w:color w:val="231F20"/>
          <w:sz w:val="28"/>
          <w:szCs w:val="28"/>
        </w:rPr>
        <w:t>- неупорядоченное размещение наклеек, «засорение» поверхности остекления.</w:t>
      </w:r>
    </w:p>
    <w:p w:rsidR="00127724" w:rsidRPr="00C1172B" w:rsidRDefault="00127724" w:rsidP="00324A5A">
      <w:pPr>
        <w:numPr>
          <w:ilvl w:val="1"/>
          <w:numId w:val="21"/>
        </w:numPr>
        <w:autoSpaceDE w:val="0"/>
        <w:autoSpaceDN w:val="0"/>
        <w:adjustRightInd w:val="0"/>
        <w:spacing w:after="0" w:line="240" w:lineRule="auto"/>
        <w:ind w:left="0" w:firstLine="709"/>
        <w:contextualSpacing/>
        <w:jc w:val="both"/>
        <w:rPr>
          <w:rFonts w:ascii="Times New Roman" w:eastAsia="CharterITC-Regular" w:hAnsi="Times New Roman"/>
          <w:sz w:val="28"/>
          <w:szCs w:val="28"/>
        </w:rPr>
      </w:pPr>
      <w:proofErr w:type="spellStart"/>
      <w:r w:rsidRPr="00C1172B">
        <w:rPr>
          <w:rFonts w:ascii="Times New Roman" w:eastAsia="CharterITC-Regular" w:hAnsi="Times New Roman"/>
          <w:sz w:val="28"/>
          <w:szCs w:val="28"/>
        </w:rPr>
        <w:t>Колористика</w:t>
      </w:r>
      <w:proofErr w:type="spellEnd"/>
      <w:r w:rsidRPr="00C1172B">
        <w:rPr>
          <w:rFonts w:ascii="Times New Roman" w:eastAsia="CharterITC-Regular" w:hAnsi="Times New Roman"/>
          <w:sz w:val="28"/>
          <w:szCs w:val="28"/>
        </w:rPr>
        <w:t xml:space="preserve"> ОРИ должна отвечать следующим требованиям:</w:t>
      </w:r>
    </w:p>
    <w:p w:rsidR="00127724" w:rsidRPr="00C1172B" w:rsidRDefault="00127724" w:rsidP="00324A5A">
      <w:pPr>
        <w:autoSpaceDE w:val="0"/>
        <w:autoSpaceDN w:val="0"/>
        <w:adjustRightInd w:val="0"/>
        <w:spacing w:after="0" w:line="240" w:lineRule="auto"/>
        <w:ind w:firstLine="709"/>
        <w:contextualSpacing/>
        <w:jc w:val="both"/>
        <w:rPr>
          <w:rFonts w:ascii="Times New Roman" w:eastAsia="CharterITC-Regular" w:hAnsi="Times New Roman"/>
          <w:color w:val="231F20"/>
          <w:sz w:val="28"/>
          <w:szCs w:val="28"/>
        </w:rPr>
      </w:pPr>
      <w:r w:rsidRPr="00C1172B">
        <w:rPr>
          <w:rFonts w:ascii="Times New Roman" w:eastAsia="CharterITC-Regular" w:hAnsi="Times New Roman"/>
          <w:color w:val="231F20"/>
          <w:sz w:val="28"/>
          <w:szCs w:val="28"/>
        </w:rPr>
        <w:t>- гармония с цветовой гаммой фасада;</w:t>
      </w:r>
    </w:p>
    <w:p w:rsidR="00127724" w:rsidRPr="00C1172B" w:rsidRDefault="00127724" w:rsidP="00324A5A">
      <w:pPr>
        <w:autoSpaceDE w:val="0"/>
        <w:autoSpaceDN w:val="0"/>
        <w:adjustRightInd w:val="0"/>
        <w:spacing w:after="0" w:line="240" w:lineRule="auto"/>
        <w:ind w:firstLine="709"/>
        <w:contextualSpacing/>
        <w:jc w:val="both"/>
        <w:rPr>
          <w:rFonts w:ascii="Times New Roman" w:eastAsia="CharterITC-Regular" w:hAnsi="Times New Roman"/>
          <w:color w:val="231F20"/>
          <w:sz w:val="28"/>
          <w:szCs w:val="28"/>
        </w:rPr>
      </w:pPr>
      <w:r w:rsidRPr="00C1172B">
        <w:rPr>
          <w:rFonts w:ascii="Times New Roman" w:eastAsia="CharterITC-Regular" w:hAnsi="Times New Roman"/>
          <w:color w:val="231F20"/>
          <w:sz w:val="28"/>
          <w:szCs w:val="28"/>
        </w:rPr>
        <w:t>- ограниченное использование ярких насыщенных цветов (в районах исторической застройки допустимо по особому согласованию с уполномоченным органом);</w:t>
      </w:r>
    </w:p>
    <w:p w:rsidR="00127724" w:rsidRPr="00C1172B" w:rsidRDefault="00127724" w:rsidP="00324A5A">
      <w:pPr>
        <w:autoSpaceDE w:val="0"/>
        <w:autoSpaceDN w:val="0"/>
        <w:adjustRightInd w:val="0"/>
        <w:spacing w:after="0" w:line="240" w:lineRule="auto"/>
        <w:ind w:firstLine="709"/>
        <w:contextualSpacing/>
        <w:jc w:val="both"/>
        <w:rPr>
          <w:rFonts w:ascii="Times New Roman" w:eastAsia="CharterITC-Regular" w:hAnsi="Times New Roman"/>
          <w:color w:val="231F20"/>
          <w:sz w:val="28"/>
          <w:szCs w:val="28"/>
        </w:rPr>
      </w:pPr>
      <w:r w:rsidRPr="00C1172B">
        <w:rPr>
          <w:rFonts w:ascii="Times New Roman" w:eastAsia="CharterITC-Regular" w:hAnsi="Times New Roman"/>
          <w:color w:val="231F20"/>
          <w:sz w:val="28"/>
          <w:szCs w:val="28"/>
        </w:rPr>
        <w:t xml:space="preserve">- ограниченное использование фирменных цветов и цветосочетаний; </w:t>
      </w:r>
    </w:p>
    <w:p w:rsidR="00127724" w:rsidRPr="00C1172B" w:rsidRDefault="00127724" w:rsidP="00324A5A">
      <w:pPr>
        <w:autoSpaceDE w:val="0"/>
        <w:autoSpaceDN w:val="0"/>
        <w:adjustRightInd w:val="0"/>
        <w:spacing w:after="0" w:line="240" w:lineRule="auto"/>
        <w:ind w:firstLine="709"/>
        <w:contextualSpacing/>
        <w:jc w:val="both"/>
        <w:rPr>
          <w:rFonts w:ascii="Times New Roman" w:eastAsia="CharterITC-Regular" w:hAnsi="Times New Roman"/>
          <w:color w:val="231F20"/>
          <w:sz w:val="28"/>
          <w:szCs w:val="28"/>
        </w:rPr>
      </w:pPr>
      <w:r w:rsidRPr="00C1172B">
        <w:rPr>
          <w:rFonts w:ascii="Times New Roman" w:eastAsia="CharterITC-Regular" w:hAnsi="Times New Roman"/>
          <w:color w:val="231F20"/>
          <w:sz w:val="28"/>
          <w:szCs w:val="28"/>
        </w:rPr>
        <w:t>- согласованность в пределах фасада.</w:t>
      </w:r>
    </w:p>
    <w:p w:rsidR="00127724" w:rsidRPr="00C1172B" w:rsidRDefault="00127724" w:rsidP="00324A5A">
      <w:pPr>
        <w:numPr>
          <w:ilvl w:val="1"/>
          <w:numId w:val="21"/>
        </w:numPr>
        <w:autoSpaceDE w:val="0"/>
        <w:autoSpaceDN w:val="0"/>
        <w:adjustRightInd w:val="0"/>
        <w:spacing w:after="0" w:line="240" w:lineRule="auto"/>
        <w:ind w:left="0" w:firstLine="709"/>
        <w:contextualSpacing/>
        <w:jc w:val="both"/>
        <w:rPr>
          <w:rFonts w:ascii="Times New Roman" w:eastAsia="CharterITC-Regular" w:hAnsi="Times New Roman"/>
          <w:sz w:val="28"/>
          <w:szCs w:val="28"/>
        </w:rPr>
      </w:pPr>
      <w:r w:rsidRPr="00C1172B">
        <w:rPr>
          <w:rFonts w:ascii="Times New Roman" w:eastAsia="CharterITC-Regular" w:hAnsi="Times New Roman"/>
          <w:sz w:val="28"/>
          <w:szCs w:val="28"/>
        </w:rPr>
        <w:t>Цвет фона настенных вывесок на фасадах исторических зданий должен быть по тону приближен к цвету стен.</w:t>
      </w:r>
    </w:p>
    <w:p w:rsidR="00127724" w:rsidRPr="00C1172B" w:rsidRDefault="00127724" w:rsidP="00324A5A">
      <w:pPr>
        <w:numPr>
          <w:ilvl w:val="1"/>
          <w:numId w:val="21"/>
        </w:numPr>
        <w:autoSpaceDE w:val="0"/>
        <w:autoSpaceDN w:val="0"/>
        <w:adjustRightInd w:val="0"/>
        <w:spacing w:after="0" w:line="240" w:lineRule="auto"/>
        <w:ind w:left="0" w:firstLine="709"/>
        <w:contextualSpacing/>
        <w:jc w:val="both"/>
        <w:rPr>
          <w:rFonts w:ascii="Times New Roman" w:eastAsia="CharterITC-Regular" w:hAnsi="Times New Roman"/>
          <w:sz w:val="28"/>
          <w:szCs w:val="28"/>
        </w:rPr>
      </w:pPr>
      <w:r w:rsidRPr="00C1172B">
        <w:rPr>
          <w:rFonts w:ascii="Times New Roman" w:eastAsia="CharterITC-Regular" w:hAnsi="Times New Roman"/>
          <w:sz w:val="28"/>
          <w:szCs w:val="28"/>
        </w:rPr>
        <w:t>Использование яркого, насыщенного фона настенных вывесок допустимо преимущественно за пределами исторического центра населенного пункта и должно быть композиционно обосновано.</w:t>
      </w:r>
    </w:p>
    <w:p w:rsidR="00127724" w:rsidRPr="00C1172B" w:rsidRDefault="00127724" w:rsidP="00324A5A">
      <w:pPr>
        <w:numPr>
          <w:ilvl w:val="1"/>
          <w:numId w:val="21"/>
        </w:numPr>
        <w:autoSpaceDE w:val="0"/>
        <w:autoSpaceDN w:val="0"/>
        <w:adjustRightInd w:val="0"/>
        <w:spacing w:after="0" w:line="240" w:lineRule="auto"/>
        <w:ind w:left="0" w:firstLine="709"/>
        <w:contextualSpacing/>
        <w:jc w:val="both"/>
        <w:rPr>
          <w:rFonts w:ascii="Times New Roman" w:eastAsia="CharterITC-Regular" w:hAnsi="Times New Roman"/>
          <w:sz w:val="28"/>
          <w:szCs w:val="28"/>
        </w:rPr>
      </w:pPr>
      <w:r w:rsidRPr="00C1172B">
        <w:rPr>
          <w:rFonts w:ascii="Times New Roman" w:eastAsia="CharterITC-Regular" w:hAnsi="Times New Roman"/>
          <w:sz w:val="28"/>
          <w:szCs w:val="28"/>
        </w:rPr>
        <w:t>Для фона консольных вывесок рекомендуется использование светлых тонов (белого, серебристого, светло-серого, светло-бежевого), в отдельных случаях – доминирующего цвета фасада.</w:t>
      </w:r>
    </w:p>
    <w:p w:rsidR="00127724" w:rsidRPr="00C1172B" w:rsidRDefault="00127724" w:rsidP="00324A5A">
      <w:pPr>
        <w:numPr>
          <w:ilvl w:val="1"/>
          <w:numId w:val="21"/>
        </w:numPr>
        <w:autoSpaceDE w:val="0"/>
        <w:autoSpaceDN w:val="0"/>
        <w:adjustRightInd w:val="0"/>
        <w:spacing w:after="0" w:line="240" w:lineRule="auto"/>
        <w:ind w:left="0" w:firstLine="709"/>
        <w:contextualSpacing/>
        <w:jc w:val="both"/>
        <w:rPr>
          <w:rFonts w:ascii="Times New Roman" w:eastAsia="CharterITC-Regular" w:hAnsi="Times New Roman"/>
          <w:sz w:val="28"/>
          <w:szCs w:val="28"/>
        </w:rPr>
      </w:pPr>
      <w:r w:rsidRPr="00C1172B">
        <w:rPr>
          <w:rFonts w:ascii="Times New Roman" w:eastAsia="CharterITC-Regular" w:hAnsi="Times New Roman"/>
          <w:sz w:val="28"/>
          <w:szCs w:val="28"/>
        </w:rPr>
        <w:t xml:space="preserve">Для металлических деталей вывесок рекомендуются цвета: </w:t>
      </w:r>
    </w:p>
    <w:p w:rsidR="00127724" w:rsidRPr="00C1172B" w:rsidRDefault="00127724" w:rsidP="00324A5A">
      <w:pPr>
        <w:autoSpaceDE w:val="0"/>
        <w:autoSpaceDN w:val="0"/>
        <w:adjustRightInd w:val="0"/>
        <w:spacing w:after="0" w:line="240" w:lineRule="auto"/>
        <w:ind w:firstLine="709"/>
        <w:contextualSpacing/>
        <w:jc w:val="both"/>
        <w:rPr>
          <w:rFonts w:ascii="Times New Roman" w:eastAsia="CharterITC-Regular" w:hAnsi="Times New Roman"/>
          <w:color w:val="231F20"/>
          <w:sz w:val="28"/>
          <w:szCs w:val="28"/>
        </w:rPr>
      </w:pPr>
      <w:r w:rsidRPr="00C1172B">
        <w:rPr>
          <w:rFonts w:ascii="Times New Roman" w:eastAsia="CharterITC-Regular" w:hAnsi="Times New Roman"/>
          <w:color w:val="231F20"/>
          <w:sz w:val="28"/>
          <w:szCs w:val="28"/>
        </w:rPr>
        <w:t>- в исторических районах: графит, темно-коричневый, темно-зеленый, патинированная бронза, темно-серый;</w:t>
      </w:r>
    </w:p>
    <w:p w:rsidR="00127724" w:rsidRPr="00C1172B" w:rsidRDefault="00127724" w:rsidP="00324A5A">
      <w:pPr>
        <w:autoSpaceDE w:val="0"/>
        <w:autoSpaceDN w:val="0"/>
        <w:adjustRightInd w:val="0"/>
        <w:spacing w:after="0" w:line="240" w:lineRule="auto"/>
        <w:ind w:firstLine="709"/>
        <w:contextualSpacing/>
        <w:jc w:val="both"/>
        <w:rPr>
          <w:rFonts w:ascii="Times New Roman" w:eastAsia="CharterITC-Regular" w:hAnsi="Times New Roman"/>
          <w:color w:val="231F20"/>
          <w:sz w:val="28"/>
          <w:szCs w:val="28"/>
        </w:rPr>
      </w:pPr>
      <w:proofErr w:type="gramStart"/>
      <w:r w:rsidRPr="00C1172B">
        <w:rPr>
          <w:rFonts w:ascii="Times New Roman" w:eastAsia="CharterITC-Regular" w:hAnsi="Times New Roman"/>
          <w:color w:val="231F20"/>
          <w:sz w:val="28"/>
          <w:szCs w:val="28"/>
        </w:rPr>
        <w:t>- в районах современной застройки: графит, серый, светлые нейтральные.</w:t>
      </w:r>
      <w:proofErr w:type="gramEnd"/>
    </w:p>
    <w:p w:rsidR="00127724" w:rsidRPr="00C1172B" w:rsidRDefault="00127724" w:rsidP="00324A5A">
      <w:pPr>
        <w:numPr>
          <w:ilvl w:val="1"/>
          <w:numId w:val="21"/>
        </w:numPr>
        <w:autoSpaceDE w:val="0"/>
        <w:autoSpaceDN w:val="0"/>
        <w:adjustRightInd w:val="0"/>
        <w:spacing w:after="0" w:line="240" w:lineRule="auto"/>
        <w:ind w:left="0" w:firstLine="709"/>
        <w:contextualSpacing/>
        <w:jc w:val="both"/>
        <w:rPr>
          <w:rFonts w:ascii="Times New Roman" w:eastAsia="CharterITC-Regular" w:hAnsi="Times New Roman"/>
          <w:sz w:val="28"/>
          <w:szCs w:val="28"/>
        </w:rPr>
      </w:pPr>
      <w:r w:rsidRPr="00C1172B">
        <w:rPr>
          <w:rFonts w:ascii="Times New Roman" w:eastAsia="CharterITC-Regular" w:hAnsi="Times New Roman"/>
          <w:sz w:val="28"/>
          <w:szCs w:val="28"/>
        </w:rPr>
        <w:t>Не допускается:</w:t>
      </w:r>
    </w:p>
    <w:p w:rsidR="00127724" w:rsidRPr="00C1172B" w:rsidRDefault="00127724" w:rsidP="00324A5A">
      <w:pPr>
        <w:autoSpaceDE w:val="0"/>
        <w:autoSpaceDN w:val="0"/>
        <w:adjustRightInd w:val="0"/>
        <w:spacing w:after="0" w:line="240" w:lineRule="auto"/>
        <w:ind w:firstLine="709"/>
        <w:contextualSpacing/>
        <w:jc w:val="both"/>
        <w:rPr>
          <w:rFonts w:ascii="Times New Roman" w:eastAsia="CharterITC-Regular" w:hAnsi="Times New Roman"/>
          <w:color w:val="231F20"/>
          <w:sz w:val="28"/>
          <w:szCs w:val="28"/>
        </w:rPr>
      </w:pPr>
      <w:r w:rsidRPr="00C1172B">
        <w:rPr>
          <w:rFonts w:ascii="Times New Roman" w:eastAsia="CharterITC-Regular" w:hAnsi="Times New Roman"/>
          <w:color w:val="231F20"/>
          <w:sz w:val="28"/>
          <w:szCs w:val="28"/>
        </w:rPr>
        <w:t xml:space="preserve">- использование цветов, диссонирующих с </w:t>
      </w:r>
      <w:proofErr w:type="spellStart"/>
      <w:r w:rsidRPr="00C1172B">
        <w:rPr>
          <w:rFonts w:ascii="Times New Roman" w:eastAsia="CharterITC-Regular" w:hAnsi="Times New Roman"/>
          <w:color w:val="231F20"/>
          <w:sz w:val="28"/>
          <w:szCs w:val="28"/>
        </w:rPr>
        <w:t>колористикой</w:t>
      </w:r>
      <w:proofErr w:type="spellEnd"/>
      <w:r w:rsidRPr="00C1172B">
        <w:rPr>
          <w:rFonts w:ascii="Times New Roman" w:eastAsia="CharterITC-Regular" w:hAnsi="Times New Roman"/>
          <w:color w:val="231F20"/>
          <w:sz w:val="28"/>
          <w:szCs w:val="28"/>
        </w:rPr>
        <w:t xml:space="preserve"> фасада;</w:t>
      </w:r>
    </w:p>
    <w:p w:rsidR="00127724" w:rsidRPr="00C1172B" w:rsidRDefault="00127724" w:rsidP="00324A5A">
      <w:pPr>
        <w:autoSpaceDE w:val="0"/>
        <w:autoSpaceDN w:val="0"/>
        <w:adjustRightInd w:val="0"/>
        <w:spacing w:after="0" w:line="240" w:lineRule="auto"/>
        <w:ind w:firstLine="709"/>
        <w:contextualSpacing/>
        <w:jc w:val="both"/>
        <w:rPr>
          <w:rFonts w:ascii="Times New Roman" w:eastAsia="CharterITC-Regular" w:hAnsi="Times New Roman"/>
          <w:color w:val="231F20"/>
          <w:sz w:val="28"/>
          <w:szCs w:val="28"/>
        </w:rPr>
      </w:pPr>
      <w:r w:rsidRPr="00C1172B">
        <w:rPr>
          <w:rFonts w:ascii="Times New Roman" w:eastAsia="CharterITC-Regular" w:hAnsi="Times New Roman"/>
          <w:color w:val="231F20"/>
          <w:sz w:val="28"/>
          <w:szCs w:val="28"/>
        </w:rPr>
        <w:t>- применение флуоресцентных составов;</w:t>
      </w:r>
    </w:p>
    <w:p w:rsidR="00127724" w:rsidRPr="00C1172B" w:rsidRDefault="00127724" w:rsidP="00324A5A">
      <w:pPr>
        <w:autoSpaceDE w:val="0"/>
        <w:autoSpaceDN w:val="0"/>
        <w:adjustRightInd w:val="0"/>
        <w:spacing w:after="0" w:line="240" w:lineRule="auto"/>
        <w:ind w:firstLine="709"/>
        <w:contextualSpacing/>
        <w:jc w:val="both"/>
        <w:rPr>
          <w:rFonts w:ascii="Times New Roman" w:eastAsia="CharterITC-Regular" w:hAnsi="Times New Roman"/>
          <w:color w:val="231F20"/>
          <w:sz w:val="28"/>
          <w:szCs w:val="28"/>
        </w:rPr>
      </w:pPr>
      <w:r w:rsidRPr="00C1172B">
        <w:rPr>
          <w:rFonts w:ascii="Times New Roman" w:eastAsia="CharterITC-Regular" w:hAnsi="Times New Roman"/>
          <w:color w:val="231F20"/>
          <w:sz w:val="28"/>
          <w:szCs w:val="28"/>
        </w:rPr>
        <w:t>- цветовое решение малых консольных ОРИ, близкое к цветовой символике дорожных знаков.</w:t>
      </w:r>
    </w:p>
    <w:p w:rsidR="00127724" w:rsidRPr="00C1172B" w:rsidRDefault="00127724" w:rsidP="00324A5A">
      <w:pPr>
        <w:numPr>
          <w:ilvl w:val="1"/>
          <w:numId w:val="21"/>
        </w:numPr>
        <w:autoSpaceDE w:val="0"/>
        <w:autoSpaceDN w:val="0"/>
        <w:adjustRightInd w:val="0"/>
        <w:spacing w:after="0" w:line="240" w:lineRule="auto"/>
        <w:ind w:left="0" w:firstLine="709"/>
        <w:contextualSpacing/>
        <w:jc w:val="both"/>
        <w:rPr>
          <w:rFonts w:ascii="Times New Roman" w:eastAsia="CharterITC-Regular" w:hAnsi="Times New Roman"/>
          <w:sz w:val="28"/>
          <w:szCs w:val="28"/>
        </w:rPr>
      </w:pPr>
      <w:r w:rsidRPr="00C1172B">
        <w:rPr>
          <w:rFonts w:ascii="Times New Roman" w:eastAsia="CharterITC-Regular" w:hAnsi="Times New Roman"/>
          <w:sz w:val="28"/>
          <w:szCs w:val="28"/>
        </w:rPr>
        <w:t>В границах исторического центра не допускается:</w:t>
      </w:r>
    </w:p>
    <w:p w:rsidR="00127724" w:rsidRPr="00C1172B" w:rsidRDefault="00127724" w:rsidP="00324A5A">
      <w:pPr>
        <w:autoSpaceDE w:val="0"/>
        <w:autoSpaceDN w:val="0"/>
        <w:adjustRightInd w:val="0"/>
        <w:spacing w:after="0" w:line="240" w:lineRule="auto"/>
        <w:ind w:firstLine="709"/>
        <w:contextualSpacing/>
        <w:jc w:val="both"/>
        <w:rPr>
          <w:rFonts w:ascii="Times New Roman" w:eastAsia="CharterITC-Regular" w:hAnsi="Times New Roman"/>
          <w:color w:val="231F20"/>
          <w:sz w:val="28"/>
          <w:szCs w:val="28"/>
        </w:rPr>
      </w:pPr>
      <w:r w:rsidRPr="00C1172B">
        <w:rPr>
          <w:rFonts w:ascii="Times New Roman" w:eastAsia="CharterITC-Regular" w:hAnsi="Times New Roman"/>
          <w:color w:val="231F20"/>
          <w:sz w:val="28"/>
          <w:szCs w:val="28"/>
        </w:rPr>
        <w:t>- доминирование крупных поверхностей ярких насыщенных цветов;</w:t>
      </w:r>
    </w:p>
    <w:p w:rsidR="00127724" w:rsidRPr="00C1172B" w:rsidRDefault="00127724" w:rsidP="00324A5A">
      <w:pPr>
        <w:autoSpaceDE w:val="0"/>
        <w:autoSpaceDN w:val="0"/>
        <w:adjustRightInd w:val="0"/>
        <w:spacing w:after="0" w:line="240" w:lineRule="auto"/>
        <w:ind w:firstLine="709"/>
        <w:contextualSpacing/>
        <w:jc w:val="both"/>
        <w:rPr>
          <w:rFonts w:ascii="Times New Roman" w:eastAsia="CharterITC-Regular" w:hAnsi="Times New Roman"/>
          <w:color w:val="231F20"/>
          <w:sz w:val="28"/>
          <w:szCs w:val="28"/>
        </w:rPr>
      </w:pPr>
      <w:r w:rsidRPr="00C1172B">
        <w:rPr>
          <w:rFonts w:ascii="Times New Roman" w:eastAsia="CharterITC-Regular" w:hAnsi="Times New Roman"/>
          <w:color w:val="231F20"/>
          <w:sz w:val="28"/>
          <w:szCs w:val="28"/>
        </w:rPr>
        <w:t>- броское полихромное решение вывесок;</w:t>
      </w:r>
    </w:p>
    <w:p w:rsidR="00127724" w:rsidRPr="00C1172B" w:rsidRDefault="00127724" w:rsidP="00324A5A">
      <w:pPr>
        <w:autoSpaceDE w:val="0"/>
        <w:autoSpaceDN w:val="0"/>
        <w:adjustRightInd w:val="0"/>
        <w:spacing w:after="0" w:line="240" w:lineRule="auto"/>
        <w:ind w:firstLine="709"/>
        <w:contextualSpacing/>
        <w:jc w:val="both"/>
        <w:rPr>
          <w:rFonts w:ascii="Times New Roman" w:eastAsia="CharterITC-Regular" w:hAnsi="Times New Roman"/>
          <w:color w:val="231F20"/>
          <w:sz w:val="28"/>
          <w:szCs w:val="28"/>
        </w:rPr>
      </w:pPr>
      <w:r w:rsidRPr="00C1172B">
        <w:rPr>
          <w:rFonts w:ascii="Times New Roman" w:eastAsia="CharterITC-Regular" w:hAnsi="Times New Roman"/>
          <w:color w:val="231F20"/>
          <w:sz w:val="28"/>
          <w:szCs w:val="28"/>
        </w:rPr>
        <w:lastRenderedPageBreak/>
        <w:t>- использование сильных контрастов, «разрушающих» единство архитектурного фона.</w:t>
      </w:r>
    </w:p>
    <w:p w:rsidR="00127724" w:rsidRPr="00C1172B" w:rsidRDefault="00127724" w:rsidP="00324A5A">
      <w:pPr>
        <w:numPr>
          <w:ilvl w:val="1"/>
          <w:numId w:val="21"/>
        </w:numPr>
        <w:autoSpaceDE w:val="0"/>
        <w:autoSpaceDN w:val="0"/>
        <w:adjustRightInd w:val="0"/>
        <w:spacing w:after="0" w:line="240" w:lineRule="auto"/>
        <w:ind w:left="0" w:firstLine="709"/>
        <w:contextualSpacing/>
        <w:jc w:val="both"/>
        <w:rPr>
          <w:rFonts w:ascii="Times New Roman" w:eastAsia="CharterITC-Regular" w:hAnsi="Times New Roman"/>
          <w:sz w:val="28"/>
          <w:szCs w:val="28"/>
        </w:rPr>
      </w:pPr>
      <w:r w:rsidRPr="00C1172B">
        <w:rPr>
          <w:rFonts w:ascii="Times New Roman" w:eastAsia="CharterITC-Regular" w:hAnsi="Times New Roman"/>
          <w:sz w:val="28"/>
          <w:szCs w:val="28"/>
        </w:rPr>
        <w:t>Не рекомендуется:</w:t>
      </w:r>
    </w:p>
    <w:p w:rsidR="00127724" w:rsidRPr="00C1172B" w:rsidRDefault="00127724" w:rsidP="00324A5A">
      <w:pPr>
        <w:autoSpaceDE w:val="0"/>
        <w:autoSpaceDN w:val="0"/>
        <w:adjustRightInd w:val="0"/>
        <w:spacing w:after="0" w:line="240" w:lineRule="auto"/>
        <w:ind w:firstLine="709"/>
        <w:contextualSpacing/>
        <w:jc w:val="both"/>
        <w:rPr>
          <w:rFonts w:ascii="Times New Roman" w:eastAsia="CharterITC-Regular" w:hAnsi="Times New Roman"/>
          <w:color w:val="231F20"/>
          <w:sz w:val="28"/>
          <w:szCs w:val="28"/>
        </w:rPr>
      </w:pPr>
      <w:r w:rsidRPr="00C1172B">
        <w:rPr>
          <w:rFonts w:ascii="Times New Roman" w:eastAsia="CharterITC-Regular" w:hAnsi="Times New Roman"/>
          <w:color w:val="231F20"/>
          <w:sz w:val="28"/>
          <w:szCs w:val="28"/>
        </w:rPr>
        <w:t>- использование темных насыщенных цветов в качестве фона вертикальных консольных ОРИ;</w:t>
      </w:r>
    </w:p>
    <w:p w:rsidR="00127724" w:rsidRPr="00C1172B" w:rsidRDefault="00127724" w:rsidP="00324A5A">
      <w:pPr>
        <w:autoSpaceDE w:val="0"/>
        <w:autoSpaceDN w:val="0"/>
        <w:adjustRightInd w:val="0"/>
        <w:spacing w:after="0" w:line="240" w:lineRule="auto"/>
        <w:ind w:firstLine="709"/>
        <w:contextualSpacing/>
        <w:jc w:val="both"/>
        <w:rPr>
          <w:rFonts w:ascii="Times New Roman" w:eastAsia="CharterITC-Regular" w:hAnsi="Times New Roman"/>
          <w:color w:val="231F20"/>
          <w:sz w:val="28"/>
          <w:szCs w:val="28"/>
        </w:rPr>
      </w:pPr>
      <w:r w:rsidRPr="00C1172B">
        <w:rPr>
          <w:rFonts w:ascii="Times New Roman" w:eastAsia="CharterITC-Regular" w:hAnsi="Times New Roman"/>
          <w:color w:val="231F20"/>
          <w:sz w:val="28"/>
          <w:szCs w:val="28"/>
        </w:rPr>
        <w:t>- доминирование больших поверхностей белого и черного.</w:t>
      </w:r>
    </w:p>
    <w:p w:rsidR="00127724" w:rsidRPr="00C1172B" w:rsidRDefault="00127724" w:rsidP="00324A5A">
      <w:pPr>
        <w:numPr>
          <w:ilvl w:val="1"/>
          <w:numId w:val="21"/>
        </w:numPr>
        <w:autoSpaceDE w:val="0"/>
        <w:autoSpaceDN w:val="0"/>
        <w:adjustRightInd w:val="0"/>
        <w:spacing w:after="0" w:line="240" w:lineRule="auto"/>
        <w:ind w:left="0" w:firstLine="709"/>
        <w:contextualSpacing/>
        <w:jc w:val="both"/>
        <w:rPr>
          <w:rFonts w:ascii="Times New Roman" w:eastAsia="CharterITC-Regular" w:hAnsi="Times New Roman"/>
          <w:sz w:val="28"/>
          <w:szCs w:val="28"/>
        </w:rPr>
      </w:pPr>
      <w:r w:rsidRPr="00C1172B">
        <w:rPr>
          <w:rFonts w:ascii="Times New Roman" w:eastAsia="CharterITC-Regular" w:hAnsi="Times New Roman"/>
          <w:sz w:val="28"/>
          <w:szCs w:val="28"/>
        </w:rPr>
        <w:t>Декоративная подсветка является эстетически и утилитарно значимым элементом дизайна вывесок.  К основным видам подсветки относятся:</w:t>
      </w:r>
    </w:p>
    <w:p w:rsidR="00127724" w:rsidRPr="00C1172B" w:rsidRDefault="00127724" w:rsidP="00324A5A">
      <w:pPr>
        <w:autoSpaceDE w:val="0"/>
        <w:autoSpaceDN w:val="0"/>
        <w:adjustRightInd w:val="0"/>
        <w:spacing w:after="0" w:line="240" w:lineRule="auto"/>
        <w:ind w:firstLine="709"/>
        <w:contextualSpacing/>
        <w:jc w:val="both"/>
        <w:rPr>
          <w:rFonts w:ascii="Times New Roman" w:eastAsia="CharterITC-Regular" w:hAnsi="Times New Roman"/>
          <w:color w:val="231F20"/>
          <w:sz w:val="28"/>
          <w:szCs w:val="28"/>
        </w:rPr>
      </w:pPr>
      <w:r w:rsidRPr="00C1172B">
        <w:rPr>
          <w:rFonts w:ascii="Times New Roman" w:eastAsia="CharterITC-Regular" w:hAnsi="Times New Roman"/>
          <w:color w:val="231F20"/>
          <w:sz w:val="28"/>
          <w:szCs w:val="28"/>
        </w:rPr>
        <w:t>- наружная подсветка;</w:t>
      </w:r>
    </w:p>
    <w:p w:rsidR="00127724" w:rsidRPr="00C1172B" w:rsidRDefault="00127724" w:rsidP="00324A5A">
      <w:pPr>
        <w:autoSpaceDE w:val="0"/>
        <w:autoSpaceDN w:val="0"/>
        <w:adjustRightInd w:val="0"/>
        <w:spacing w:after="0" w:line="240" w:lineRule="auto"/>
        <w:ind w:firstLine="709"/>
        <w:contextualSpacing/>
        <w:jc w:val="both"/>
        <w:rPr>
          <w:rFonts w:ascii="Times New Roman" w:eastAsia="CharterITC-Regular" w:hAnsi="Times New Roman"/>
          <w:color w:val="231F20"/>
          <w:sz w:val="28"/>
          <w:szCs w:val="28"/>
        </w:rPr>
      </w:pPr>
      <w:r w:rsidRPr="00C1172B">
        <w:rPr>
          <w:rFonts w:ascii="Times New Roman" w:eastAsia="CharterITC-Regular" w:hAnsi="Times New Roman"/>
          <w:color w:val="231F20"/>
          <w:sz w:val="28"/>
          <w:szCs w:val="28"/>
        </w:rPr>
        <w:t>- внутренняя подсветка знаков;</w:t>
      </w:r>
    </w:p>
    <w:p w:rsidR="00127724" w:rsidRPr="00C1172B" w:rsidRDefault="00127724" w:rsidP="00324A5A">
      <w:pPr>
        <w:autoSpaceDE w:val="0"/>
        <w:autoSpaceDN w:val="0"/>
        <w:adjustRightInd w:val="0"/>
        <w:spacing w:after="0" w:line="240" w:lineRule="auto"/>
        <w:ind w:firstLine="709"/>
        <w:contextualSpacing/>
        <w:jc w:val="both"/>
        <w:rPr>
          <w:rFonts w:ascii="Times New Roman" w:eastAsia="CharterITC-Regular" w:hAnsi="Times New Roman"/>
          <w:color w:val="231F20"/>
          <w:sz w:val="28"/>
          <w:szCs w:val="28"/>
        </w:rPr>
      </w:pPr>
      <w:r w:rsidRPr="00C1172B">
        <w:rPr>
          <w:rFonts w:ascii="Times New Roman" w:eastAsia="CharterITC-Regular" w:hAnsi="Times New Roman"/>
          <w:color w:val="231F20"/>
          <w:sz w:val="28"/>
          <w:szCs w:val="28"/>
        </w:rPr>
        <w:t>- внутренняя подсветка коробов;</w:t>
      </w:r>
    </w:p>
    <w:p w:rsidR="00127724" w:rsidRPr="00C1172B" w:rsidRDefault="00127724" w:rsidP="00324A5A">
      <w:pPr>
        <w:autoSpaceDE w:val="0"/>
        <w:autoSpaceDN w:val="0"/>
        <w:adjustRightInd w:val="0"/>
        <w:spacing w:after="0" w:line="240" w:lineRule="auto"/>
        <w:ind w:firstLine="709"/>
        <w:contextualSpacing/>
        <w:jc w:val="both"/>
        <w:rPr>
          <w:rFonts w:ascii="Times New Roman" w:eastAsia="CharterITC-Regular" w:hAnsi="Times New Roman"/>
          <w:color w:val="231F20"/>
          <w:sz w:val="28"/>
          <w:szCs w:val="28"/>
        </w:rPr>
      </w:pPr>
      <w:r w:rsidRPr="00C1172B">
        <w:rPr>
          <w:rFonts w:ascii="Times New Roman" w:eastAsia="CharterITC-Regular" w:hAnsi="Times New Roman"/>
          <w:color w:val="231F20"/>
          <w:sz w:val="28"/>
          <w:szCs w:val="28"/>
        </w:rPr>
        <w:t>- эффект контражура (подсветка фона, обеспечивающая силуэтную читаемость знаков);</w:t>
      </w:r>
    </w:p>
    <w:p w:rsidR="00127724" w:rsidRPr="00C1172B" w:rsidRDefault="00127724" w:rsidP="00324A5A">
      <w:pPr>
        <w:autoSpaceDE w:val="0"/>
        <w:autoSpaceDN w:val="0"/>
        <w:adjustRightInd w:val="0"/>
        <w:spacing w:after="0" w:line="240" w:lineRule="auto"/>
        <w:ind w:firstLine="709"/>
        <w:contextualSpacing/>
        <w:jc w:val="both"/>
        <w:rPr>
          <w:rFonts w:ascii="Times New Roman" w:eastAsia="CharterITC-Regular" w:hAnsi="Times New Roman"/>
          <w:color w:val="231F20"/>
          <w:sz w:val="28"/>
          <w:szCs w:val="28"/>
        </w:rPr>
      </w:pPr>
      <w:r w:rsidRPr="00C1172B">
        <w:rPr>
          <w:rFonts w:ascii="Times New Roman" w:eastAsia="CharterITC-Regular" w:hAnsi="Times New Roman"/>
          <w:color w:val="231F20"/>
          <w:sz w:val="28"/>
          <w:szCs w:val="28"/>
        </w:rPr>
        <w:t>- газосветные устройства (контурная и линейная подсветка, открытый неон).</w:t>
      </w:r>
    </w:p>
    <w:p w:rsidR="00127724" w:rsidRPr="00C1172B" w:rsidRDefault="00127724" w:rsidP="00324A5A">
      <w:pPr>
        <w:numPr>
          <w:ilvl w:val="1"/>
          <w:numId w:val="21"/>
        </w:numPr>
        <w:autoSpaceDE w:val="0"/>
        <w:autoSpaceDN w:val="0"/>
        <w:adjustRightInd w:val="0"/>
        <w:spacing w:after="0" w:line="240" w:lineRule="auto"/>
        <w:ind w:left="0" w:firstLine="709"/>
        <w:contextualSpacing/>
        <w:jc w:val="both"/>
        <w:rPr>
          <w:rFonts w:ascii="Times New Roman" w:eastAsia="CharterITC-Regular" w:hAnsi="Times New Roman"/>
          <w:sz w:val="28"/>
          <w:szCs w:val="28"/>
        </w:rPr>
      </w:pPr>
      <w:r w:rsidRPr="00C1172B">
        <w:rPr>
          <w:rFonts w:ascii="Times New Roman" w:eastAsia="CharterITC-Regular" w:hAnsi="Times New Roman"/>
          <w:sz w:val="28"/>
          <w:szCs w:val="28"/>
        </w:rPr>
        <w:t>Светильники наружной подсветки должны иметь малый размер, компактную форму, окраску, близкую к цвету фасада.  Их размещение не должно мешать восприятию фасада и ОРИ.</w:t>
      </w:r>
    </w:p>
    <w:p w:rsidR="00127724" w:rsidRPr="00C1172B" w:rsidRDefault="00127724" w:rsidP="00324A5A">
      <w:pPr>
        <w:numPr>
          <w:ilvl w:val="1"/>
          <w:numId w:val="21"/>
        </w:numPr>
        <w:autoSpaceDE w:val="0"/>
        <w:autoSpaceDN w:val="0"/>
        <w:adjustRightInd w:val="0"/>
        <w:spacing w:after="0" w:line="240" w:lineRule="auto"/>
        <w:ind w:left="0" w:firstLine="709"/>
        <w:contextualSpacing/>
        <w:jc w:val="both"/>
        <w:rPr>
          <w:rFonts w:ascii="Times New Roman" w:eastAsia="CharterITC-Regular" w:hAnsi="Times New Roman"/>
          <w:sz w:val="28"/>
          <w:szCs w:val="28"/>
        </w:rPr>
      </w:pPr>
      <w:r w:rsidRPr="00C1172B">
        <w:rPr>
          <w:rFonts w:ascii="Times New Roman" w:eastAsia="CharterITC-Regular" w:hAnsi="Times New Roman"/>
          <w:sz w:val="28"/>
          <w:szCs w:val="28"/>
        </w:rPr>
        <w:t>Подсветка должна быть равномерной, обеспечивать ясную читаемость информации, композиционное единство вывески и фасада.</w:t>
      </w:r>
    </w:p>
    <w:p w:rsidR="00127724" w:rsidRPr="00C1172B" w:rsidRDefault="00127724" w:rsidP="00324A5A">
      <w:pPr>
        <w:numPr>
          <w:ilvl w:val="1"/>
          <w:numId w:val="21"/>
        </w:numPr>
        <w:autoSpaceDE w:val="0"/>
        <w:autoSpaceDN w:val="0"/>
        <w:adjustRightInd w:val="0"/>
        <w:spacing w:after="0" w:line="240" w:lineRule="auto"/>
        <w:ind w:left="0" w:firstLine="709"/>
        <w:contextualSpacing/>
        <w:jc w:val="both"/>
        <w:rPr>
          <w:rFonts w:ascii="Times New Roman" w:eastAsia="CharterITC-Regular" w:hAnsi="Times New Roman"/>
          <w:sz w:val="28"/>
          <w:szCs w:val="28"/>
        </w:rPr>
      </w:pPr>
      <w:r w:rsidRPr="00C1172B">
        <w:rPr>
          <w:rFonts w:ascii="Times New Roman" w:eastAsia="CharterITC-Regular" w:hAnsi="Times New Roman"/>
          <w:sz w:val="28"/>
          <w:szCs w:val="28"/>
        </w:rPr>
        <w:t xml:space="preserve">Световые акценты должны быть скоординированы с архитектурным ритмом и общей </w:t>
      </w:r>
      <w:proofErr w:type="gramStart"/>
      <w:r w:rsidRPr="00C1172B">
        <w:rPr>
          <w:rFonts w:ascii="Times New Roman" w:eastAsia="CharterITC-Regular" w:hAnsi="Times New Roman"/>
          <w:sz w:val="28"/>
          <w:szCs w:val="28"/>
        </w:rPr>
        <w:t>свето-цветовой</w:t>
      </w:r>
      <w:proofErr w:type="gramEnd"/>
      <w:r w:rsidRPr="00C1172B">
        <w:rPr>
          <w:rFonts w:ascii="Times New Roman" w:eastAsia="CharterITC-Regular" w:hAnsi="Times New Roman"/>
          <w:sz w:val="28"/>
          <w:szCs w:val="28"/>
        </w:rPr>
        <w:t xml:space="preserve"> композицией фасада.</w:t>
      </w:r>
    </w:p>
    <w:p w:rsidR="00127724" w:rsidRPr="00C1172B" w:rsidRDefault="00127724" w:rsidP="00324A5A">
      <w:pPr>
        <w:numPr>
          <w:ilvl w:val="1"/>
          <w:numId w:val="21"/>
        </w:numPr>
        <w:autoSpaceDE w:val="0"/>
        <w:autoSpaceDN w:val="0"/>
        <w:adjustRightInd w:val="0"/>
        <w:spacing w:after="0" w:line="240" w:lineRule="auto"/>
        <w:ind w:left="0" w:firstLine="709"/>
        <w:contextualSpacing/>
        <w:jc w:val="both"/>
        <w:rPr>
          <w:rFonts w:ascii="Times New Roman" w:eastAsia="CharterITC-Regular" w:hAnsi="Times New Roman"/>
          <w:sz w:val="28"/>
          <w:szCs w:val="28"/>
        </w:rPr>
      </w:pPr>
      <w:r w:rsidRPr="00C1172B">
        <w:rPr>
          <w:rFonts w:ascii="Times New Roman" w:eastAsia="CharterITC-Regular" w:hAnsi="Times New Roman"/>
          <w:sz w:val="28"/>
          <w:szCs w:val="28"/>
        </w:rPr>
        <w:t>Использование свето-динамических эффектов (мигания, бегущей строки и т.п.)  разрешается только для зрелищно-развлекательных объектов.</w:t>
      </w:r>
    </w:p>
    <w:p w:rsidR="00127724" w:rsidRPr="00C1172B" w:rsidRDefault="00127724" w:rsidP="00127724">
      <w:pPr>
        <w:pStyle w:val="ConsNormal"/>
        <w:widowControl/>
        <w:ind w:right="-2" w:firstLine="709"/>
        <w:jc w:val="center"/>
        <w:rPr>
          <w:rFonts w:ascii="Times New Roman" w:hAnsi="Times New Roman" w:cs="Times New Roman"/>
          <w:sz w:val="28"/>
          <w:szCs w:val="28"/>
        </w:rPr>
      </w:pPr>
    </w:p>
    <w:p w:rsidR="00127724" w:rsidRDefault="00127724" w:rsidP="00127724">
      <w:pPr>
        <w:pStyle w:val="af1"/>
        <w:autoSpaceDE w:val="0"/>
        <w:autoSpaceDN w:val="0"/>
        <w:adjustRightInd w:val="0"/>
        <w:ind w:left="0" w:firstLine="709"/>
        <w:jc w:val="both"/>
        <w:rPr>
          <w:rFonts w:eastAsia="CharterITC-Regular"/>
          <w:sz w:val="28"/>
          <w:szCs w:val="28"/>
        </w:rPr>
      </w:pPr>
    </w:p>
    <w:p w:rsidR="00127724" w:rsidRDefault="00127724" w:rsidP="00127724">
      <w:pPr>
        <w:pStyle w:val="af1"/>
        <w:autoSpaceDE w:val="0"/>
        <w:autoSpaceDN w:val="0"/>
        <w:adjustRightInd w:val="0"/>
        <w:ind w:left="0" w:firstLine="709"/>
        <w:jc w:val="both"/>
        <w:rPr>
          <w:rFonts w:eastAsia="CharterITC-Regular"/>
          <w:sz w:val="28"/>
          <w:szCs w:val="28"/>
        </w:rPr>
      </w:pPr>
    </w:p>
    <w:p w:rsidR="00127724" w:rsidRDefault="00127724" w:rsidP="00127724">
      <w:pPr>
        <w:pStyle w:val="af1"/>
        <w:autoSpaceDE w:val="0"/>
        <w:autoSpaceDN w:val="0"/>
        <w:adjustRightInd w:val="0"/>
        <w:ind w:left="0" w:firstLine="709"/>
        <w:jc w:val="both"/>
        <w:rPr>
          <w:rFonts w:eastAsia="CharterITC-Regular"/>
          <w:sz w:val="28"/>
          <w:szCs w:val="28"/>
        </w:rPr>
      </w:pPr>
    </w:p>
    <w:p w:rsidR="00127724" w:rsidRPr="00CB61E8" w:rsidRDefault="00127724" w:rsidP="00127724">
      <w:pPr>
        <w:pStyle w:val="af1"/>
        <w:autoSpaceDE w:val="0"/>
        <w:autoSpaceDN w:val="0"/>
        <w:adjustRightInd w:val="0"/>
        <w:ind w:left="0" w:firstLine="709"/>
        <w:jc w:val="both"/>
        <w:rPr>
          <w:rFonts w:eastAsia="CharterITC-Regular"/>
          <w:sz w:val="28"/>
          <w:szCs w:val="28"/>
        </w:rPr>
      </w:pPr>
    </w:p>
    <w:p w:rsidR="00127724" w:rsidRPr="00CB61E8" w:rsidRDefault="00127724" w:rsidP="00127724">
      <w:pPr>
        <w:autoSpaceDE w:val="0"/>
        <w:autoSpaceDN w:val="0"/>
        <w:adjustRightInd w:val="0"/>
        <w:spacing w:after="0" w:line="240" w:lineRule="auto"/>
        <w:ind w:firstLine="709"/>
        <w:jc w:val="both"/>
        <w:rPr>
          <w:rFonts w:ascii="Times New Roman" w:eastAsia="CharterITC-Regular" w:hAnsi="Times New Roman"/>
          <w:sz w:val="28"/>
          <w:szCs w:val="28"/>
        </w:rPr>
      </w:pPr>
    </w:p>
    <w:p w:rsidR="00324A5A" w:rsidRDefault="00127724" w:rsidP="00127724">
      <w:pPr>
        <w:autoSpaceDE w:val="0"/>
        <w:autoSpaceDN w:val="0"/>
        <w:adjustRightInd w:val="0"/>
        <w:spacing w:after="0" w:line="240" w:lineRule="auto"/>
        <w:ind w:firstLine="709"/>
        <w:jc w:val="right"/>
        <w:rPr>
          <w:rFonts w:eastAsia="CharterITC-Regular"/>
          <w:sz w:val="28"/>
          <w:szCs w:val="28"/>
          <w:highlight w:val="yellow"/>
        </w:rPr>
      </w:pPr>
      <w:r w:rsidRPr="00CB61E8">
        <w:rPr>
          <w:rFonts w:eastAsia="CharterITC-Regular"/>
          <w:sz w:val="28"/>
          <w:szCs w:val="28"/>
          <w:highlight w:val="yellow"/>
        </w:rPr>
        <w:br w:type="page"/>
      </w:r>
    </w:p>
    <w:p w:rsidR="00127724" w:rsidRPr="00C1172B" w:rsidRDefault="00127724" w:rsidP="00127724">
      <w:pPr>
        <w:autoSpaceDE w:val="0"/>
        <w:autoSpaceDN w:val="0"/>
        <w:adjustRightInd w:val="0"/>
        <w:spacing w:after="0" w:line="240" w:lineRule="auto"/>
        <w:ind w:firstLine="709"/>
        <w:jc w:val="right"/>
        <w:rPr>
          <w:rFonts w:ascii="Times New Roman" w:eastAsia="CharterITC-Regular" w:hAnsi="Times New Roman"/>
          <w:color w:val="231F20"/>
          <w:sz w:val="24"/>
          <w:szCs w:val="24"/>
          <w:highlight w:val="yellow"/>
        </w:rPr>
      </w:pPr>
      <w:r w:rsidRPr="00C1172B">
        <w:rPr>
          <w:rFonts w:ascii="Times New Roman" w:eastAsia="CharterITC-Regular" w:hAnsi="Times New Roman"/>
          <w:color w:val="231F20"/>
          <w:sz w:val="24"/>
          <w:szCs w:val="24"/>
          <w:highlight w:val="yellow"/>
        </w:rPr>
        <w:lastRenderedPageBreak/>
        <w:t xml:space="preserve"> </w:t>
      </w:r>
    </w:p>
    <w:p w:rsidR="00127724" w:rsidRDefault="00127724" w:rsidP="00127724">
      <w:pPr>
        <w:autoSpaceDE w:val="0"/>
        <w:autoSpaceDN w:val="0"/>
        <w:adjustRightInd w:val="0"/>
        <w:ind w:firstLine="709"/>
        <w:jc w:val="center"/>
        <w:rPr>
          <w:rFonts w:ascii="Times New Roman" w:eastAsia="CharterITC-Regular" w:hAnsi="Times New Roman"/>
          <w:color w:val="231F20"/>
          <w:sz w:val="24"/>
          <w:szCs w:val="24"/>
        </w:rPr>
      </w:pPr>
      <w:r w:rsidRPr="00C1172B">
        <w:rPr>
          <w:rFonts w:ascii="Times New Roman" w:eastAsia="CharterITC-Regular" w:hAnsi="Times New Roman"/>
          <w:color w:val="231F20"/>
          <w:sz w:val="24"/>
          <w:szCs w:val="24"/>
        </w:rPr>
        <w:t>Правила размещения ОРИ</w:t>
      </w: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
        <w:gridCol w:w="3260"/>
        <w:gridCol w:w="3261"/>
        <w:gridCol w:w="3118"/>
      </w:tblGrid>
      <w:tr w:rsidR="00127724" w:rsidRPr="00C1172B" w:rsidTr="00324A5A">
        <w:tc>
          <w:tcPr>
            <w:tcW w:w="568" w:type="dxa"/>
            <w:shd w:val="clear" w:color="auto" w:fill="auto"/>
          </w:tcPr>
          <w:p w:rsidR="00127724" w:rsidRPr="00C1172B" w:rsidRDefault="00127724" w:rsidP="0073704C">
            <w:pPr>
              <w:autoSpaceDE w:val="0"/>
              <w:autoSpaceDN w:val="0"/>
              <w:adjustRightInd w:val="0"/>
              <w:spacing w:after="0" w:line="240" w:lineRule="auto"/>
              <w:jc w:val="center"/>
              <w:rPr>
                <w:rFonts w:ascii="Times New Roman" w:eastAsia="CharterITC-Regular" w:hAnsi="Times New Roman"/>
                <w:color w:val="231F20"/>
                <w:sz w:val="20"/>
                <w:szCs w:val="20"/>
              </w:rPr>
            </w:pPr>
            <w:r w:rsidRPr="00C1172B">
              <w:rPr>
                <w:rFonts w:ascii="Times New Roman" w:eastAsia="CharterITC-Regular" w:hAnsi="Times New Roman"/>
                <w:color w:val="231F20"/>
                <w:sz w:val="20"/>
                <w:szCs w:val="20"/>
              </w:rPr>
              <w:t xml:space="preserve">№ </w:t>
            </w:r>
            <w:proofErr w:type="gramStart"/>
            <w:r w:rsidRPr="00C1172B">
              <w:rPr>
                <w:rFonts w:ascii="Times New Roman" w:eastAsia="CharterITC-Regular" w:hAnsi="Times New Roman"/>
                <w:color w:val="231F20"/>
                <w:sz w:val="20"/>
                <w:szCs w:val="20"/>
              </w:rPr>
              <w:t>п</w:t>
            </w:r>
            <w:proofErr w:type="gramEnd"/>
            <w:r w:rsidRPr="00C1172B">
              <w:rPr>
                <w:rFonts w:ascii="Times New Roman" w:eastAsia="CharterITC-Regular" w:hAnsi="Times New Roman"/>
                <w:color w:val="231F20"/>
                <w:sz w:val="20"/>
                <w:szCs w:val="20"/>
              </w:rPr>
              <w:t>/п</w:t>
            </w:r>
          </w:p>
        </w:tc>
        <w:tc>
          <w:tcPr>
            <w:tcW w:w="3260" w:type="dxa"/>
            <w:shd w:val="clear" w:color="auto" w:fill="auto"/>
            <w:vAlign w:val="center"/>
          </w:tcPr>
          <w:p w:rsidR="00127724" w:rsidRPr="00C1172B" w:rsidRDefault="00127724" w:rsidP="0073704C">
            <w:pPr>
              <w:spacing w:after="0" w:line="240" w:lineRule="auto"/>
              <w:jc w:val="center"/>
              <w:outlineLvl w:val="4"/>
              <w:rPr>
                <w:rFonts w:ascii="Times New Roman" w:hAnsi="Times New Roman"/>
                <w:bCs/>
                <w:sz w:val="20"/>
                <w:szCs w:val="20"/>
                <w:lang w:eastAsia="ru-RU"/>
              </w:rPr>
            </w:pPr>
            <w:r w:rsidRPr="00C1172B">
              <w:rPr>
                <w:rFonts w:ascii="Times New Roman" w:hAnsi="Times New Roman"/>
                <w:bCs/>
                <w:sz w:val="20"/>
                <w:szCs w:val="20"/>
                <w:lang w:eastAsia="ru-RU"/>
              </w:rPr>
              <w:t>Виды ОРИ</w:t>
            </w:r>
          </w:p>
        </w:tc>
        <w:tc>
          <w:tcPr>
            <w:tcW w:w="3261" w:type="dxa"/>
            <w:shd w:val="clear" w:color="auto" w:fill="auto"/>
            <w:vAlign w:val="center"/>
          </w:tcPr>
          <w:p w:rsidR="00127724" w:rsidRPr="00C1172B" w:rsidRDefault="00127724" w:rsidP="0073704C">
            <w:pPr>
              <w:spacing w:after="0" w:line="240" w:lineRule="auto"/>
              <w:jc w:val="center"/>
              <w:rPr>
                <w:rFonts w:ascii="Times New Roman" w:hAnsi="Times New Roman"/>
                <w:sz w:val="20"/>
                <w:szCs w:val="20"/>
                <w:lang w:eastAsia="ru-RU"/>
              </w:rPr>
            </w:pPr>
            <w:r w:rsidRPr="00C1172B">
              <w:rPr>
                <w:rFonts w:ascii="Times New Roman" w:hAnsi="Times New Roman"/>
                <w:sz w:val="20"/>
                <w:szCs w:val="20"/>
                <w:lang w:eastAsia="ru-RU"/>
              </w:rPr>
              <w:t>Рекомендовано размещение</w:t>
            </w:r>
          </w:p>
        </w:tc>
        <w:tc>
          <w:tcPr>
            <w:tcW w:w="3118" w:type="dxa"/>
            <w:shd w:val="clear" w:color="auto" w:fill="auto"/>
            <w:vAlign w:val="center"/>
          </w:tcPr>
          <w:p w:rsidR="00127724" w:rsidRPr="00C1172B" w:rsidRDefault="00127724" w:rsidP="0073704C">
            <w:pPr>
              <w:spacing w:after="0" w:line="240" w:lineRule="auto"/>
              <w:jc w:val="center"/>
              <w:rPr>
                <w:rFonts w:ascii="Times New Roman" w:hAnsi="Times New Roman"/>
                <w:sz w:val="20"/>
                <w:szCs w:val="20"/>
                <w:lang w:eastAsia="ru-RU"/>
              </w:rPr>
            </w:pPr>
            <w:proofErr w:type="gramStart"/>
            <w:r w:rsidRPr="00C1172B">
              <w:rPr>
                <w:rFonts w:ascii="Times New Roman" w:hAnsi="Times New Roman"/>
                <w:sz w:val="20"/>
                <w:szCs w:val="20"/>
                <w:lang w:eastAsia="ru-RU"/>
              </w:rPr>
              <w:t>Не допустимо</w:t>
            </w:r>
            <w:proofErr w:type="gramEnd"/>
            <w:r w:rsidRPr="00C1172B">
              <w:rPr>
                <w:rFonts w:ascii="Times New Roman" w:hAnsi="Times New Roman"/>
                <w:sz w:val="20"/>
                <w:szCs w:val="20"/>
                <w:lang w:eastAsia="ru-RU"/>
              </w:rPr>
              <w:t xml:space="preserve"> размещение</w:t>
            </w:r>
          </w:p>
        </w:tc>
      </w:tr>
      <w:tr w:rsidR="00127724" w:rsidRPr="00C1172B" w:rsidTr="00324A5A">
        <w:tc>
          <w:tcPr>
            <w:tcW w:w="568" w:type="dxa"/>
            <w:shd w:val="clear" w:color="auto" w:fill="auto"/>
          </w:tcPr>
          <w:p w:rsidR="00127724" w:rsidRPr="00C1172B" w:rsidRDefault="00127724" w:rsidP="0073704C">
            <w:pPr>
              <w:autoSpaceDE w:val="0"/>
              <w:autoSpaceDN w:val="0"/>
              <w:adjustRightInd w:val="0"/>
              <w:spacing w:after="0" w:line="240" w:lineRule="auto"/>
              <w:jc w:val="center"/>
              <w:rPr>
                <w:rFonts w:ascii="Times New Roman" w:eastAsia="CharterITC-Regular" w:hAnsi="Times New Roman"/>
                <w:color w:val="231F20"/>
                <w:sz w:val="20"/>
                <w:szCs w:val="20"/>
              </w:rPr>
            </w:pPr>
            <w:r w:rsidRPr="00C1172B">
              <w:rPr>
                <w:rFonts w:ascii="Times New Roman" w:eastAsia="CharterITC-Regular" w:hAnsi="Times New Roman"/>
                <w:color w:val="231F20"/>
                <w:sz w:val="20"/>
                <w:szCs w:val="20"/>
              </w:rPr>
              <w:t>1</w:t>
            </w:r>
          </w:p>
        </w:tc>
        <w:tc>
          <w:tcPr>
            <w:tcW w:w="3260" w:type="dxa"/>
            <w:shd w:val="clear" w:color="auto" w:fill="auto"/>
          </w:tcPr>
          <w:p w:rsidR="00127724" w:rsidRPr="00C1172B" w:rsidRDefault="00127724" w:rsidP="0073704C">
            <w:pPr>
              <w:autoSpaceDE w:val="0"/>
              <w:autoSpaceDN w:val="0"/>
              <w:adjustRightInd w:val="0"/>
              <w:spacing w:after="0" w:line="240" w:lineRule="auto"/>
              <w:jc w:val="center"/>
              <w:rPr>
                <w:rFonts w:ascii="Times New Roman" w:eastAsia="CharterITC-Regular" w:hAnsi="Times New Roman"/>
                <w:color w:val="231F20"/>
                <w:sz w:val="20"/>
                <w:szCs w:val="20"/>
              </w:rPr>
            </w:pPr>
            <w:r w:rsidRPr="00C1172B">
              <w:rPr>
                <w:rFonts w:ascii="Times New Roman" w:eastAsia="CharterITC-Regular" w:hAnsi="Times New Roman"/>
                <w:color w:val="231F20"/>
                <w:sz w:val="20"/>
                <w:szCs w:val="20"/>
              </w:rPr>
              <w:t>2</w:t>
            </w:r>
          </w:p>
        </w:tc>
        <w:tc>
          <w:tcPr>
            <w:tcW w:w="3261" w:type="dxa"/>
            <w:shd w:val="clear" w:color="auto" w:fill="auto"/>
          </w:tcPr>
          <w:p w:rsidR="00127724" w:rsidRPr="00C1172B" w:rsidRDefault="00127724" w:rsidP="0073704C">
            <w:pPr>
              <w:autoSpaceDE w:val="0"/>
              <w:autoSpaceDN w:val="0"/>
              <w:adjustRightInd w:val="0"/>
              <w:spacing w:after="0" w:line="240" w:lineRule="auto"/>
              <w:jc w:val="center"/>
              <w:rPr>
                <w:rFonts w:ascii="Times New Roman" w:eastAsia="CharterITC-Regular" w:hAnsi="Times New Roman"/>
                <w:color w:val="231F20"/>
                <w:sz w:val="20"/>
                <w:szCs w:val="20"/>
              </w:rPr>
            </w:pPr>
            <w:r w:rsidRPr="00C1172B">
              <w:rPr>
                <w:rFonts w:ascii="Times New Roman" w:eastAsia="CharterITC-Regular" w:hAnsi="Times New Roman"/>
                <w:color w:val="231F20"/>
                <w:sz w:val="20"/>
                <w:szCs w:val="20"/>
              </w:rPr>
              <w:t>3</w:t>
            </w:r>
          </w:p>
        </w:tc>
        <w:tc>
          <w:tcPr>
            <w:tcW w:w="3118" w:type="dxa"/>
            <w:shd w:val="clear" w:color="auto" w:fill="auto"/>
          </w:tcPr>
          <w:p w:rsidR="00127724" w:rsidRPr="00C1172B" w:rsidRDefault="00127724" w:rsidP="0073704C">
            <w:pPr>
              <w:autoSpaceDE w:val="0"/>
              <w:autoSpaceDN w:val="0"/>
              <w:adjustRightInd w:val="0"/>
              <w:spacing w:after="0" w:line="240" w:lineRule="auto"/>
              <w:jc w:val="center"/>
              <w:rPr>
                <w:rFonts w:ascii="Times New Roman" w:eastAsia="CharterITC-Regular" w:hAnsi="Times New Roman"/>
                <w:color w:val="231F20"/>
                <w:sz w:val="20"/>
                <w:szCs w:val="20"/>
              </w:rPr>
            </w:pPr>
            <w:r w:rsidRPr="00C1172B">
              <w:rPr>
                <w:rFonts w:ascii="Times New Roman" w:eastAsia="CharterITC-Regular" w:hAnsi="Times New Roman"/>
                <w:color w:val="231F20"/>
                <w:sz w:val="20"/>
                <w:szCs w:val="20"/>
              </w:rPr>
              <w:t>4</w:t>
            </w:r>
          </w:p>
        </w:tc>
      </w:tr>
      <w:tr w:rsidR="00127724" w:rsidRPr="00C1172B" w:rsidTr="00324A5A">
        <w:tc>
          <w:tcPr>
            <w:tcW w:w="568" w:type="dxa"/>
            <w:shd w:val="clear" w:color="auto" w:fill="auto"/>
            <w:vAlign w:val="center"/>
          </w:tcPr>
          <w:p w:rsidR="00127724" w:rsidRPr="00C1172B" w:rsidRDefault="00127724" w:rsidP="0073704C">
            <w:pPr>
              <w:autoSpaceDE w:val="0"/>
              <w:autoSpaceDN w:val="0"/>
              <w:adjustRightInd w:val="0"/>
              <w:spacing w:after="0" w:line="240" w:lineRule="auto"/>
              <w:jc w:val="center"/>
              <w:rPr>
                <w:rFonts w:ascii="Times New Roman" w:eastAsia="CharterITC-Regular" w:hAnsi="Times New Roman"/>
                <w:color w:val="231F20"/>
                <w:sz w:val="20"/>
                <w:szCs w:val="20"/>
              </w:rPr>
            </w:pPr>
            <w:r w:rsidRPr="00C1172B">
              <w:rPr>
                <w:rFonts w:ascii="Times New Roman" w:eastAsia="CharterITC-Regular" w:hAnsi="Times New Roman"/>
                <w:color w:val="231F20"/>
                <w:sz w:val="20"/>
                <w:szCs w:val="20"/>
              </w:rPr>
              <w:t>1</w:t>
            </w:r>
          </w:p>
        </w:tc>
        <w:tc>
          <w:tcPr>
            <w:tcW w:w="3260" w:type="dxa"/>
            <w:shd w:val="clear" w:color="auto" w:fill="auto"/>
            <w:vAlign w:val="center"/>
          </w:tcPr>
          <w:p w:rsidR="00127724" w:rsidRPr="00C1172B" w:rsidRDefault="00127724" w:rsidP="0073704C">
            <w:pPr>
              <w:autoSpaceDE w:val="0"/>
              <w:autoSpaceDN w:val="0"/>
              <w:adjustRightInd w:val="0"/>
              <w:spacing w:after="0" w:line="240" w:lineRule="auto"/>
              <w:jc w:val="center"/>
              <w:rPr>
                <w:rFonts w:ascii="Times New Roman" w:eastAsia="CharterITC-Regular" w:hAnsi="Times New Roman"/>
                <w:color w:val="231F20"/>
                <w:sz w:val="20"/>
                <w:szCs w:val="20"/>
              </w:rPr>
            </w:pPr>
            <w:r w:rsidRPr="00C1172B">
              <w:rPr>
                <w:rFonts w:ascii="Times New Roman" w:hAnsi="Times New Roman"/>
                <w:b/>
                <w:bCs/>
                <w:i/>
                <w:iCs/>
                <w:sz w:val="20"/>
                <w:szCs w:val="20"/>
                <w:lang w:eastAsia="ru-RU"/>
              </w:rPr>
              <w:t>Крупные настенные конструкции</w:t>
            </w:r>
          </w:p>
        </w:tc>
        <w:tc>
          <w:tcPr>
            <w:tcW w:w="3261" w:type="dxa"/>
            <w:shd w:val="clear" w:color="auto" w:fill="auto"/>
            <w:vAlign w:val="center"/>
          </w:tcPr>
          <w:p w:rsidR="00127724" w:rsidRPr="00C1172B" w:rsidRDefault="00127724" w:rsidP="0073704C">
            <w:pPr>
              <w:spacing w:after="0" w:line="240" w:lineRule="auto"/>
              <w:jc w:val="center"/>
              <w:rPr>
                <w:rFonts w:ascii="Times New Roman" w:hAnsi="Times New Roman"/>
                <w:sz w:val="20"/>
                <w:szCs w:val="20"/>
                <w:lang w:eastAsia="ru-RU"/>
              </w:rPr>
            </w:pPr>
            <w:r w:rsidRPr="00C1172B">
              <w:rPr>
                <w:rFonts w:ascii="Times New Roman" w:hAnsi="Times New Roman"/>
                <w:sz w:val="20"/>
                <w:szCs w:val="20"/>
                <w:lang w:eastAsia="ru-RU"/>
              </w:rPr>
              <w:t xml:space="preserve">На фасадах зданий </w:t>
            </w:r>
            <w:proofErr w:type="gramStart"/>
            <w:r w:rsidRPr="00C1172B">
              <w:rPr>
                <w:rFonts w:ascii="Times New Roman" w:hAnsi="Times New Roman"/>
                <w:sz w:val="20"/>
                <w:szCs w:val="20"/>
                <w:lang w:eastAsia="ru-RU"/>
              </w:rPr>
              <w:t>бизнес-центров</w:t>
            </w:r>
            <w:proofErr w:type="gramEnd"/>
            <w:r w:rsidRPr="00C1172B">
              <w:rPr>
                <w:rFonts w:ascii="Times New Roman" w:hAnsi="Times New Roman"/>
                <w:sz w:val="20"/>
                <w:szCs w:val="20"/>
                <w:lang w:eastAsia="ru-RU"/>
              </w:rPr>
              <w:t xml:space="preserve">, коммерческих центров и т.д., </w:t>
            </w:r>
          </w:p>
          <w:p w:rsidR="00127724" w:rsidRPr="00C1172B" w:rsidRDefault="00127724" w:rsidP="0073704C">
            <w:pPr>
              <w:spacing w:after="0" w:line="240" w:lineRule="auto"/>
              <w:jc w:val="center"/>
              <w:rPr>
                <w:rFonts w:ascii="Times New Roman" w:hAnsi="Times New Roman"/>
                <w:sz w:val="20"/>
                <w:szCs w:val="20"/>
                <w:lang w:eastAsia="ru-RU"/>
              </w:rPr>
            </w:pPr>
            <w:r w:rsidRPr="00C1172B">
              <w:rPr>
                <w:rFonts w:ascii="Times New Roman" w:hAnsi="Times New Roman"/>
                <w:sz w:val="20"/>
                <w:szCs w:val="20"/>
                <w:lang w:eastAsia="ru-RU"/>
              </w:rPr>
              <w:t xml:space="preserve">с учетом большого числа арендаторов – на основе единой концепции; </w:t>
            </w:r>
          </w:p>
          <w:p w:rsidR="00127724" w:rsidRPr="00C1172B" w:rsidRDefault="00127724" w:rsidP="0073704C">
            <w:pPr>
              <w:spacing w:after="0" w:line="240" w:lineRule="auto"/>
              <w:jc w:val="center"/>
              <w:rPr>
                <w:rFonts w:ascii="Times New Roman" w:hAnsi="Times New Roman"/>
                <w:sz w:val="20"/>
                <w:szCs w:val="20"/>
                <w:lang w:eastAsia="ru-RU"/>
              </w:rPr>
            </w:pPr>
            <w:r w:rsidRPr="00C1172B">
              <w:rPr>
                <w:rFonts w:ascii="Times New Roman" w:hAnsi="Times New Roman"/>
                <w:sz w:val="20"/>
                <w:szCs w:val="20"/>
                <w:lang w:eastAsia="ru-RU"/>
              </w:rPr>
              <w:t>На бетонных козырьках над входами и витринами – в виде единого фриза;</w:t>
            </w:r>
          </w:p>
          <w:p w:rsidR="00127724" w:rsidRPr="00C1172B" w:rsidRDefault="00127724" w:rsidP="0073704C">
            <w:pPr>
              <w:spacing w:after="0" w:line="240" w:lineRule="auto"/>
              <w:jc w:val="center"/>
              <w:rPr>
                <w:rFonts w:ascii="Times New Roman" w:hAnsi="Times New Roman"/>
                <w:sz w:val="20"/>
                <w:szCs w:val="20"/>
                <w:lang w:eastAsia="ru-RU"/>
              </w:rPr>
            </w:pPr>
            <w:r w:rsidRPr="00C1172B">
              <w:rPr>
                <w:rFonts w:ascii="Times New Roman" w:hAnsi="Times New Roman"/>
                <w:sz w:val="20"/>
                <w:szCs w:val="20"/>
                <w:lang w:eastAsia="ru-RU"/>
              </w:rPr>
              <w:t>На глухих стенах и брандмауэрах – только при наличии входа в учреждение, на высоте, соответствующей уровню между 1-м и 2-м этажами;</w:t>
            </w:r>
          </w:p>
          <w:p w:rsidR="00127724" w:rsidRPr="00C1172B" w:rsidRDefault="00127724" w:rsidP="0073704C">
            <w:pPr>
              <w:spacing w:after="0" w:line="240" w:lineRule="auto"/>
              <w:jc w:val="center"/>
              <w:rPr>
                <w:rFonts w:ascii="Times New Roman" w:hAnsi="Times New Roman"/>
                <w:sz w:val="20"/>
                <w:szCs w:val="20"/>
                <w:lang w:eastAsia="ru-RU"/>
              </w:rPr>
            </w:pPr>
            <w:r w:rsidRPr="00C1172B">
              <w:rPr>
                <w:rFonts w:ascii="Times New Roman" w:hAnsi="Times New Roman"/>
                <w:sz w:val="20"/>
                <w:szCs w:val="20"/>
                <w:lang w:eastAsia="ru-RU"/>
              </w:rPr>
              <w:t>Над арочными проемами – только для объектов с высоким общественным статусом, размещенных во дворе и занимающих значительную часть здания (по согласованию с уполномоченным органом, при наличии свободного поля на фасаде).</w:t>
            </w:r>
          </w:p>
        </w:tc>
        <w:tc>
          <w:tcPr>
            <w:tcW w:w="3118" w:type="dxa"/>
            <w:shd w:val="clear" w:color="auto" w:fill="auto"/>
            <w:vAlign w:val="center"/>
          </w:tcPr>
          <w:p w:rsidR="00127724" w:rsidRPr="00C1172B" w:rsidRDefault="00127724" w:rsidP="0073704C">
            <w:pPr>
              <w:spacing w:after="0" w:line="240" w:lineRule="auto"/>
              <w:jc w:val="center"/>
              <w:rPr>
                <w:rFonts w:ascii="Times New Roman" w:hAnsi="Times New Roman"/>
                <w:sz w:val="20"/>
                <w:szCs w:val="20"/>
                <w:lang w:eastAsia="ru-RU"/>
              </w:rPr>
            </w:pPr>
            <w:r w:rsidRPr="00C1172B">
              <w:rPr>
                <w:rFonts w:ascii="Times New Roman" w:hAnsi="Times New Roman"/>
                <w:sz w:val="20"/>
                <w:szCs w:val="20"/>
                <w:lang w:eastAsia="ru-RU"/>
              </w:rPr>
              <w:t>На расстоянии более 0,3 м от стены; На ограждениях балконов, лоджий;</w:t>
            </w:r>
          </w:p>
          <w:p w:rsidR="00127724" w:rsidRPr="00C1172B" w:rsidRDefault="00127724" w:rsidP="0073704C">
            <w:pPr>
              <w:spacing w:after="0" w:line="240" w:lineRule="auto"/>
              <w:jc w:val="center"/>
              <w:rPr>
                <w:rFonts w:ascii="Times New Roman" w:hAnsi="Times New Roman"/>
                <w:sz w:val="20"/>
                <w:szCs w:val="20"/>
                <w:lang w:eastAsia="ru-RU"/>
              </w:rPr>
            </w:pPr>
            <w:r w:rsidRPr="00C1172B">
              <w:rPr>
                <w:rFonts w:ascii="Times New Roman" w:hAnsi="Times New Roman"/>
                <w:sz w:val="20"/>
                <w:szCs w:val="20"/>
                <w:lang w:eastAsia="ru-RU"/>
              </w:rPr>
              <w:t>На воротах, оградах;</w:t>
            </w:r>
          </w:p>
          <w:p w:rsidR="00127724" w:rsidRPr="00C1172B" w:rsidRDefault="00127724" w:rsidP="0073704C">
            <w:pPr>
              <w:spacing w:after="0" w:line="240" w:lineRule="auto"/>
              <w:jc w:val="center"/>
              <w:rPr>
                <w:rFonts w:ascii="Times New Roman" w:hAnsi="Times New Roman"/>
                <w:sz w:val="20"/>
                <w:szCs w:val="20"/>
                <w:lang w:eastAsia="ru-RU"/>
              </w:rPr>
            </w:pPr>
            <w:r w:rsidRPr="00C1172B">
              <w:rPr>
                <w:rFonts w:ascii="Times New Roman" w:hAnsi="Times New Roman"/>
                <w:sz w:val="20"/>
                <w:szCs w:val="20"/>
                <w:lang w:eastAsia="ru-RU"/>
              </w:rPr>
              <w:t>Над арочными проемами (за исключением названных условий).</w:t>
            </w:r>
          </w:p>
          <w:p w:rsidR="00127724" w:rsidRPr="00C1172B" w:rsidRDefault="00127724" w:rsidP="0073704C">
            <w:pPr>
              <w:spacing w:after="0" w:line="240" w:lineRule="auto"/>
              <w:jc w:val="center"/>
              <w:rPr>
                <w:rFonts w:ascii="Times New Roman" w:hAnsi="Times New Roman"/>
                <w:sz w:val="20"/>
                <w:szCs w:val="20"/>
                <w:lang w:eastAsia="ru-RU"/>
              </w:rPr>
            </w:pPr>
            <w:r w:rsidRPr="00C1172B">
              <w:rPr>
                <w:rFonts w:ascii="Times New Roman" w:hAnsi="Times New Roman"/>
                <w:sz w:val="20"/>
                <w:szCs w:val="20"/>
                <w:lang w:eastAsia="ru-RU"/>
              </w:rPr>
              <w:t>Высотой более 2/3 от высоты простенка между окнами этажей здания, нестационарного торгового объекта;</w:t>
            </w:r>
          </w:p>
          <w:p w:rsidR="00127724" w:rsidRPr="00C1172B" w:rsidRDefault="00127724" w:rsidP="0073704C">
            <w:pPr>
              <w:spacing w:after="0" w:line="240" w:lineRule="auto"/>
              <w:jc w:val="center"/>
              <w:rPr>
                <w:rFonts w:ascii="Times New Roman" w:hAnsi="Times New Roman"/>
                <w:sz w:val="20"/>
                <w:szCs w:val="20"/>
                <w:lang w:eastAsia="ru-RU"/>
              </w:rPr>
            </w:pPr>
            <w:r w:rsidRPr="00C1172B">
              <w:rPr>
                <w:rFonts w:ascii="Times New Roman" w:hAnsi="Times New Roman"/>
                <w:sz w:val="20"/>
                <w:szCs w:val="20"/>
                <w:lang w:eastAsia="ru-RU"/>
              </w:rPr>
              <w:t>Высотой менее или более высоты фриза на одноэтажных зданиях (в том числе встроенно-пристроенных помещениях), входных группах, нестационарных торговых объектах в виде световых коробов, фоновых конструкций, размещаемых на фризе;</w:t>
            </w:r>
          </w:p>
          <w:p w:rsidR="00127724" w:rsidRPr="00C1172B" w:rsidRDefault="00127724" w:rsidP="0073704C">
            <w:pPr>
              <w:spacing w:after="0" w:line="240" w:lineRule="auto"/>
              <w:jc w:val="center"/>
              <w:rPr>
                <w:rFonts w:ascii="Times New Roman" w:hAnsi="Times New Roman"/>
                <w:sz w:val="20"/>
                <w:szCs w:val="20"/>
                <w:lang w:eastAsia="ru-RU"/>
              </w:rPr>
            </w:pPr>
            <w:r w:rsidRPr="00C1172B">
              <w:rPr>
                <w:rFonts w:ascii="Times New Roman" w:hAnsi="Times New Roman"/>
                <w:sz w:val="20"/>
                <w:szCs w:val="20"/>
                <w:lang w:eastAsia="ru-RU"/>
              </w:rPr>
              <w:t>Высотой более 0,5 м на козырьке;</w:t>
            </w:r>
          </w:p>
          <w:p w:rsidR="00127724" w:rsidRPr="00C1172B" w:rsidRDefault="00127724" w:rsidP="0073704C">
            <w:pPr>
              <w:spacing w:after="0" w:line="240" w:lineRule="auto"/>
              <w:jc w:val="center"/>
              <w:rPr>
                <w:rFonts w:ascii="Times New Roman" w:hAnsi="Times New Roman"/>
                <w:sz w:val="20"/>
                <w:szCs w:val="20"/>
                <w:lang w:eastAsia="ru-RU"/>
              </w:rPr>
            </w:pPr>
            <w:r w:rsidRPr="00C1172B">
              <w:rPr>
                <w:rFonts w:ascii="Times New Roman" w:hAnsi="Times New Roman"/>
                <w:sz w:val="20"/>
                <w:szCs w:val="20"/>
                <w:lang w:eastAsia="ru-RU"/>
              </w:rPr>
              <w:t>В длину более 15 м и более 70% от длины фасада; При размещении между проемами первого этажа высотой более 0,5 м и длиной более 50% такого проема; С применением не идентичных размеров и шрифтов надписей на разных языках; Ниже 0,6 м от уровня земли до нижнего края настенной конструкции при размещении на поверхности наружных стен первого, цокольного или подвального этажа; Выше второго этажа при наличии проемов, при отсутствии сплошного остекления, фриза, фронтона;</w:t>
            </w:r>
          </w:p>
          <w:p w:rsidR="00127724" w:rsidRPr="00C1172B" w:rsidRDefault="00127724" w:rsidP="0073704C">
            <w:pPr>
              <w:spacing w:after="0" w:line="240" w:lineRule="auto"/>
              <w:jc w:val="center"/>
              <w:rPr>
                <w:rFonts w:ascii="Times New Roman" w:hAnsi="Times New Roman"/>
                <w:sz w:val="20"/>
                <w:szCs w:val="20"/>
                <w:lang w:eastAsia="ru-RU"/>
              </w:rPr>
            </w:pPr>
            <w:r w:rsidRPr="00C1172B">
              <w:rPr>
                <w:rFonts w:ascii="Times New Roman" w:hAnsi="Times New Roman"/>
                <w:sz w:val="20"/>
                <w:szCs w:val="20"/>
                <w:lang w:eastAsia="ru-RU"/>
              </w:rPr>
              <w:t xml:space="preserve">Со сменной информацией; </w:t>
            </w:r>
          </w:p>
          <w:p w:rsidR="00127724" w:rsidRPr="00C1172B" w:rsidRDefault="00127724" w:rsidP="0073704C">
            <w:pPr>
              <w:spacing w:after="0" w:line="240" w:lineRule="auto"/>
              <w:jc w:val="center"/>
              <w:rPr>
                <w:rFonts w:ascii="Times New Roman" w:hAnsi="Times New Roman"/>
                <w:sz w:val="20"/>
                <w:szCs w:val="20"/>
                <w:lang w:eastAsia="ru-RU"/>
              </w:rPr>
            </w:pPr>
            <w:proofErr w:type="gramStart"/>
            <w:r w:rsidRPr="00C1172B">
              <w:rPr>
                <w:rFonts w:ascii="Times New Roman" w:hAnsi="Times New Roman"/>
                <w:sz w:val="20"/>
                <w:szCs w:val="20"/>
                <w:lang w:eastAsia="ru-RU"/>
              </w:rPr>
              <w:t>С изображением, непосредственно нанесенным на поверхность стены на фасадах зданий, предполагающих использование других видов настенных конструкций; С использованием динамического способа передачи информации; На фронтоне, фризе верхнего этажа при наличии крышной конструкции на данном здании; Высотой более 0,5 м на объектах культурного наследия, на исторических зданиях; Высотой более 1,0 м в границах исторических территорий населенного пункта.</w:t>
            </w:r>
            <w:proofErr w:type="gramEnd"/>
          </w:p>
        </w:tc>
      </w:tr>
      <w:tr w:rsidR="00127724" w:rsidRPr="00C1172B" w:rsidTr="00324A5A">
        <w:tc>
          <w:tcPr>
            <w:tcW w:w="568" w:type="dxa"/>
            <w:shd w:val="clear" w:color="auto" w:fill="auto"/>
            <w:vAlign w:val="center"/>
          </w:tcPr>
          <w:p w:rsidR="00127724" w:rsidRPr="00C1172B" w:rsidRDefault="00127724" w:rsidP="0073704C">
            <w:pPr>
              <w:autoSpaceDE w:val="0"/>
              <w:autoSpaceDN w:val="0"/>
              <w:adjustRightInd w:val="0"/>
              <w:spacing w:after="0" w:line="240" w:lineRule="auto"/>
              <w:jc w:val="center"/>
              <w:rPr>
                <w:rFonts w:ascii="Times New Roman" w:eastAsia="CharterITC-Regular" w:hAnsi="Times New Roman"/>
                <w:color w:val="231F20"/>
                <w:sz w:val="20"/>
                <w:szCs w:val="20"/>
              </w:rPr>
            </w:pPr>
            <w:r w:rsidRPr="00C1172B">
              <w:rPr>
                <w:rFonts w:ascii="Times New Roman" w:eastAsia="CharterITC-Regular" w:hAnsi="Times New Roman"/>
                <w:color w:val="231F20"/>
                <w:sz w:val="20"/>
                <w:szCs w:val="20"/>
              </w:rPr>
              <w:t>2</w:t>
            </w:r>
          </w:p>
        </w:tc>
        <w:tc>
          <w:tcPr>
            <w:tcW w:w="3260" w:type="dxa"/>
            <w:shd w:val="clear" w:color="auto" w:fill="auto"/>
            <w:vAlign w:val="center"/>
          </w:tcPr>
          <w:p w:rsidR="00127724" w:rsidRPr="00C1172B" w:rsidRDefault="00127724" w:rsidP="0073704C">
            <w:pPr>
              <w:spacing w:after="0" w:line="240" w:lineRule="auto"/>
              <w:jc w:val="center"/>
              <w:rPr>
                <w:rFonts w:ascii="Times New Roman" w:hAnsi="Times New Roman"/>
                <w:b/>
                <w:bCs/>
                <w:i/>
                <w:iCs/>
                <w:sz w:val="20"/>
                <w:szCs w:val="20"/>
                <w:lang w:eastAsia="ru-RU"/>
              </w:rPr>
            </w:pPr>
            <w:r w:rsidRPr="00C1172B">
              <w:rPr>
                <w:rFonts w:ascii="Times New Roman" w:hAnsi="Times New Roman"/>
                <w:b/>
                <w:bCs/>
                <w:i/>
                <w:iCs/>
                <w:sz w:val="20"/>
                <w:szCs w:val="20"/>
                <w:lang w:eastAsia="ru-RU"/>
              </w:rPr>
              <w:t>Малые настенные конструкции</w:t>
            </w:r>
          </w:p>
          <w:p w:rsidR="00127724" w:rsidRPr="00C1172B" w:rsidRDefault="00127724" w:rsidP="0073704C">
            <w:pPr>
              <w:spacing w:after="0" w:line="240" w:lineRule="auto"/>
              <w:jc w:val="center"/>
              <w:rPr>
                <w:rFonts w:ascii="Times New Roman" w:hAnsi="Times New Roman"/>
                <w:sz w:val="20"/>
                <w:szCs w:val="20"/>
                <w:lang w:eastAsia="ru-RU"/>
              </w:rPr>
            </w:pPr>
            <w:r w:rsidRPr="00C1172B">
              <w:rPr>
                <w:rFonts w:ascii="Times New Roman" w:hAnsi="Times New Roman"/>
                <w:b/>
                <w:bCs/>
                <w:i/>
                <w:iCs/>
                <w:sz w:val="20"/>
                <w:szCs w:val="20"/>
                <w:lang w:eastAsia="ru-RU"/>
              </w:rPr>
              <w:t>(учрежденческая доска; режимная табличка)</w:t>
            </w:r>
          </w:p>
        </w:tc>
        <w:tc>
          <w:tcPr>
            <w:tcW w:w="3261" w:type="dxa"/>
            <w:shd w:val="clear" w:color="auto" w:fill="auto"/>
            <w:vAlign w:val="center"/>
          </w:tcPr>
          <w:p w:rsidR="00127724" w:rsidRPr="00C1172B" w:rsidRDefault="00127724" w:rsidP="0073704C">
            <w:pPr>
              <w:spacing w:after="0" w:line="240" w:lineRule="auto"/>
              <w:jc w:val="center"/>
              <w:rPr>
                <w:rFonts w:ascii="Times New Roman" w:hAnsi="Times New Roman"/>
                <w:sz w:val="20"/>
                <w:szCs w:val="20"/>
                <w:lang w:eastAsia="ru-RU"/>
              </w:rPr>
            </w:pPr>
            <w:r w:rsidRPr="00C1172B">
              <w:rPr>
                <w:rFonts w:ascii="Times New Roman" w:hAnsi="Times New Roman"/>
                <w:sz w:val="20"/>
                <w:szCs w:val="20"/>
                <w:lang w:eastAsia="ru-RU"/>
              </w:rPr>
              <w:t>В простенках рядом с входом</w:t>
            </w:r>
            <w:r w:rsidRPr="00C1172B">
              <w:rPr>
                <w:rFonts w:ascii="Times New Roman" w:hAnsi="Times New Roman"/>
                <w:sz w:val="20"/>
                <w:szCs w:val="20"/>
                <w:lang w:eastAsia="ru-RU"/>
              </w:rPr>
              <w:br/>
              <w:t>упорядоченно, с соблюдением вертикальных осей, симметрии, архитектурных границ;</w:t>
            </w:r>
          </w:p>
          <w:p w:rsidR="00127724" w:rsidRPr="00C1172B" w:rsidRDefault="00127724" w:rsidP="0073704C">
            <w:pPr>
              <w:spacing w:after="0" w:line="240" w:lineRule="auto"/>
              <w:jc w:val="center"/>
              <w:rPr>
                <w:rFonts w:ascii="Times New Roman" w:hAnsi="Times New Roman"/>
                <w:sz w:val="20"/>
                <w:szCs w:val="20"/>
                <w:lang w:eastAsia="ru-RU"/>
              </w:rPr>
            </w:pPr>
            <w:r w:rsidRPr="00C1172B">
              <w:rPr>
                <w:rFonts w:ascii="Times New Roman" w:hAnsi="Times New Roman"/>
                <w:sz w:val="20"/>
                <w:szCs w:val="20"/>
                <w:lang w:eastAsia="ru-RU"/>
              </w:rPr>
              <w:lastRenderedPageBreak/>
              <w:t>На высоте не менее 1,5 м и не более 2,2 м от уровня тротуара до нижнего края вывески;</w:t>
            </w:r>
          </w:p>
          <w:p w:rsidR="00127724" w:rsidRPr="00C1172B" w:rsidRDefault="00127724" w:rsidP="0073704C">
            <w:pPr>
              <w:spacing w:after="0" w:line="240" w:lineRule="auto"/>
              <w:jc w:val="center"/>
              <w:rPr>
                <w:rFonts w:ascii="Times New Roman" w:hAnsi="Times New Roman"/>
                <w:sz w:val="20"/>
                <w:szCs w:val="20"/>
                <w:lang w:eastAsia="ru-RU"/>
              </w:rPr>
            </w:pPr>
            <w:r w:rsidRPr="00C1172B">
              <w:rPr>
                <w:rFonts w:ascii="Times New Roman" w:hAnsi="Times New Roman"/>
                <w:sz w:val="20"/>
                <w:szCs w:val="20"/>
                <w:lang w:eastAsia="ru-RU"/>
              </w:rPr>
              <w:t>Для ряда вывесок – скоординировано по высоте, размерам, расположению.</w:t>
            </w:r>
          </w:p>
        </w:tc>
        <w:tc>
          <w:tcPr>
            <w:tcW w:w="3118" w:type="dxa"/>
            <w:shd w:val="clear" w:color="auto" w:fill="auto"/>
            <w:vAlign w:val="center"/>
          </w:tcPr>
          <w:p w:rsidR="00127724" w:rsidRPr="00C1172B" w:rsidRDefault="00127724" w:rsidP="0073704C">
            <w:pPr>
              <w:spacing w:after="0" w:line="240" w:lineRule="auto"/>
              <w:jc w:val="center"/>
              <w:rPr>
                <w:rFonts w:ascii="Times New Roman" w:hAnsi="Times New Roman"/>
                <w:sz w:val="20"/>
                <w:szCs w:val="20"/>
                <w:lang w:eastAsia="ru-RU"/>
              </w:rPr>
            </w:pPr>
            <w:r w:rsidRPr="00C1172B">
              <w:rPr>
                <w:rFonts w:ascii="Times New Roman" w:hAnsi="Times New Roman"/>
                <w:sz w:val="20"/>
                <w:szCs w:val="20"/>
                <w:lang w:eastAsia="ru-RU"/>
              </w:rPr>
              <w:lastRenderedPageBreak/>
              <w:t xml:space="preserve">Выше уровня 1-го этажа; Беспорядочно, без соблюдения вертикальной координации, симметрии, архитектурных </w:t>
            </w:r>
            <w:r w:rsidRPr="00C1172B">
              <w:rPr>
                <w:rFonts w:ascii="Times New Roman" w:hAnsi="Times New Roman"/>
                <w:sz w:val="20"/>
                <w:szCs w:val="20"/>
                <w:lang w:eastAsia="ru-RU"/>
              </w:rPr>
              <w:lastRenderedPageBreak/>
              <w:t xml:space="preserve">границ и осей; </w:t>
            </w:r>
          </w:p>
          <w:p w:rsidR="00127724" w:rsidRPr="00C1172B" w:rsidRDefault="00127724" w:rsidP="0073704C">
            <w:pPr>
              <w:spacing w:after="0" w:line="240" w:lineRule="auto"/>
              <w:jc w:val="center"/>
              <w:rPr>
                <w:rFonts w:ascii="Times New Roman" w:hAnsi="Times New Roman"/>
                <w:sz w:val="20"/>
                <w:szCs w:val="20"/>
                <w:lang w:eastAsia="ru-RU"/>
              </w:rPr>
            </w:pPr>
            <w:r w:rsidRPr="00C1172B">
              <w:rPr>
                <w:rFonts w:ascii="Times New Roman" w:hAnsi="Times New Roman"/>
                <w:sz w:val="20"/>
                <w:szCs w:val="20"/>
                <w:lang w:eastAsia="ru-RU"/>
              </w:rPr>
              <w:t>В местах расположения архитектурных деталей, декора;</w:t>
            </w:r>
            <w:r w:rsidRPr="00C1172B">
              <w:rPr>
                <w:rFonts w:ascii="Times New Roman" w:hAnsi="Times New Roman"/>
                <w:sz w:val="20"/>
                <w:szCs w:val="20"/>
                <w:lang w:eastAsia="ru-RU"/>
              </w:rPr>
              <w:br/>
              <w:t>Рядом с мемориальными досками и памятными знаками;</w:t>
            </w:r>
          </w:p>
          <w:p w:rsidR="00127724" w:rsidRPr="00C1172B" w:rsidRDefault="00127724" w:rsidP="0073704C">
            <w:pPr>
              <w:spacing w:after="0" w:line="240" w:lineRule="auto"/>
              <w:jc w:val="center"/>
              <w:rPr>
                <w:rFonts w:ascii="Times New Roman" w:hAnsi="Times New Roman"/>
                <w:sz w:val="20"/>
                <w:szCs w:val="20"/>
                <w:lang w:eastAsia="ru-RU"/>
              </w:rPr>
            </w:pPr>
            <w:r w:rsidRPr="00C1172B">
              <w:rPr>
                <w:rFonts w:ascii="Times New Roman" w:hAnsi="Times New Roman"/>
                <w:sz w:val="20"/>
                <w:szCs w:val="20"/>
                <w:lang w:eastAsia="ru-RU"/>
              </w:rPr>
              <w:t>Длиной более 0,6 м и высотой более 0,8 м (учрежденческая доска);</w:t>
            </w:r>
          </w:p>
          <w:p w:rsidR="00127724" w:rsidRPr="00C1172B" w:rsidRDefault="00127724" w:rsidP="0073704C">
            <w:pPr>
              <w:spacing w:after="0" w:line="240" w:lineRule="auto"/>
              <w:jc w:val="center"/>
              <w:rPr>
                <w:rFonts w:ascii="Times New Roman" w:hAnsi="Times New Roman"/>
                <w:sz w:val="20"/>
                <w:szCs w:val="20"/>
                <w:lang w:eastAsia="ru-RU"/>
              </w:rPr>
            </w:pPr>
            <w:r w:rsidRPr="00C1172B">
              <w:rPr>
                <w:rFonts w:ascii="Times New Roman" w:hAnsi="Times New Roman"/>
                <w:sz w:val="20"/>
                <w:szCs w:val="20"/>
                <w:lang w:eastAsia="ru-RU"/>
              </w:rPr>
              <w:t>Длиной более 0,4 м и высотой более 0,6 м (режимная табличка);</w:t>
            </w:r>
          </w:p>
          <w:p w:rsidR="00127724" w:rsidRPr="00C1172B" w:rsidRDefault="00127724" w:rsidP="0073704C">
            <w:pPr>
              <w:spacing w:after="0" w:line="240" w:lineRule="auto"/>
              <w:jc w:val="center"/>
              <w:rPr>
                <w:rFonts w:ascii="Times New Roman" w:hAnsi="Times New Roman"/>
                <w:sz w:val="20"/>
                <w:szCs w:val="20"/>
                <w:lang w:eastAsia="ru-RU"/>
              </w:rPr>
            </w:pPr>
            <w:r w:rsidRPr="00C1172B">
              <w:rPr>
                <w:rFonts w:ascii="Times New Roman" w:hAnsi="Times New Roman"/>
                <w:sz w:val="20"/>
                <w:szCs w:val="20"/>
                <w:lang w:eastAsia="ru-RU"/>
              </w:rPr>
              <w:t>Длиной более 0,3 м и высотой более 0,2 м (режимная табличка, размещаемая на остеклении входных групп методом нанесения трафаретной печати);</w:t>
            </w:r>
          </w:p>
          <w:p w:rsidR="00127724" w:rsidRPr="00C1172B" w:rsidRDefault="00127724" w:rsidP="0073704C">
            <w:pPr>
              <w:spacing w:after="0" w:line="240" w:lineRule="auto"/>
              <w:jc w:val="center"/>
              <w:rPr>
                <w:rFonts w:ascii="Times New Roman" w:hAnsi="Times New Roman"/>
                <w:sz w:val="20"/>
                <w:szCs w:val="20"/>
                <w:lang w:eastAsia="ru-RU"/>
              </w:rPr>
            </w:pPr>
            <w:r w:rsidRPr="00C1172B">
              <w:rPr>
                <w:rFonts w:ascii="Times New Roman" w:hAnsi="Times New Roman"/>
                <w:sz w:val="20"/>
                <w:szCs w:val="20"/>
                <w:lang w:eastAsia="ru-RU"/>
              </w:rPr>
              <w:t>Более двух для одной организации независимо от ее организационно-правовой формы, одного индивидуального предпринимателя на одном здании, нестационарном торговом объекте;</w:t>
            </w:r>
          </w:p>
          <w:p w:rsidR="00127724" w:rsidRPr="00C1172B" w:rsidRDefault="00127724" w:rsidP="0073704C">
            <w:pPr>
              <w:spacing w:after="0" w:line="240" w:lineRule="auto"/>
              <w:jc w:val="center"/>
              <w:rPr>
                <w:rFonts w:ascii="Times New Roman" w:hAnsi="Times New Roman"/>
                <w:sz w:val="20"/>
                <w:szCs w:val="20"/>
                <w:lang w:eastAsia="ru-RU"/>
              </w:rPr>
            </w:pPr>
            <w:proofErr w:type="gramStart"/>
            <w:r w:rsidRPr="00C1172B">
              <w:rPr>
                <w:rFonts w:ascii="Times New Roman" w:hAnsi="Times New Roman"/>
                <w:sz w:val="20"/>
                <w:szCs w:val="20"/>
                <w:lang w:eastAsia="ru-RU"/>
              </w:rPr>
              <w:t>Отличающихся</w:t>
            </w:r>
            <w:proofErr w:type="gramEnd"/>
            <w:r w:rsidRPr="00C1172B">
              <w:rPr>
                <w:rFonts w:ascii="Times New Roman" w:hAnsi="Times New Roman"/>
                <w:sz w:val="20"/>
                <w:szCs w:val="20"/>
                <w:lang w:eastAsia="ru-RU"/>
              </w:rPr>
              <w:t xml:space="preserve"> по размеру, не идентичных по материалу, из которого изготовлена конструкция;</w:t>
            </w:r>
          </w:p>
          <w:p w:rsidR="00127724" w:rsidRPr="00C1172B" w:rsidRDefault="00127724" w:rsidP="0073704C">
            <w:pPr>
              <w:spacing w:after="0" w:line="240" w:lineRule="auto"/>
              <w:jc w:val="center"/>
              <w:rPr>
                <w:rFonts w:ascii="Times New Roman" w:hAnsi="Times New Roman"/>
                <w:sz w:val="20"/>
                <w:szCs w:val="20"/>
                <w:lang w:eastAsia="ru-RU"/>
              </w:rPr>
            </w:pPr>
            <w:r w:rsidRPr="00C1172B">
              <w:rPr>
                <w:rFonts w:ascii="Times New Roman" w:hAnsi="Times New Roman"/>
                <w:sz w:val="20"/>
                <w:szCs w:val="20"/>
                <w:lang w:eastAsia="ru-RU"/>
              </w:rPr>
              <w:t>Более одной на остеклении входных групп (двери), выполненной методом нанесения трафаретной печати;</w:t>
            </w:r>
          </w:p>
          <w:p w:rsidR="00127724" w:rsidRPr="00C1172B" w:rsidRDefault="00127724" w:rsidP="0073704C">
            <w:pPr>
              <w:spacing w:after="0" w:line="240" w:lineRule="auto"/>
              <w:jc w:val="center"/>
              <w:rPr>
                <w:rFonts w:ascii="Times New Roman" w:hAnsi="Times New Roman"/>
                <w:sz w:val="20"/>
                <w:szCs w:val="20"/>
                <w:lang w:eastAsia="ru-RU"/>
              </w:rPr>
            </w:pPr>
            <w:r w:rsidRPr="00C1172B">
              <w:rPr>
                <w:rFonts w:ascii="Times New Roman" w:hAnsi="Times New Roman"/>
                <w:sz w:val="20"/>
                <w:szCs w:val="20"/>
                <w:lang w:eastAsia="ru-RU"/>
              </w:rPr>
              <w:t>С использованием подсветки;</w:t>
            </w:r>
          </w:p>
          <w:p w:rsidR="00127724" w:rsidRPr="00C1172B" w:rsidRDefault="00127724" w:rsidP="0073704C">
            <w:pPr>
              <w:spacing w:after="0" w:line="240" w:lineRule="auto"/>
              <w:jc w:val="center"/>
              <w:rPr>
                <w:rFonts w:ascii="Times New Roman" w:hAnsi="Times New Roman"/>
                <w:sz w:val="20"/>
                <w:szCs w:val="20"/>
                <w:lang w:eastAsia="ru-RU"/>
              </w:rPr>
            </w:pPr>
            <w:r w:rsidRPr="00C1172B">
              <w:rPr>
                <w:rFonts w:ascii="Times New Roman" w:hAnsi="Times New Roman"/>
                <w:sz w:val="20"/>
                <w:szCs w:val="20"/>
                <w:lang w:eastAsia="ru-RU"/>
              </w:rPr>
              <w:t>На строительных, прозрачных ограждениях, ограждениях лестниц, балконов, лоджий.</w:t>
            </w:r>
          </w:p>
        </w:tc>
      </w:tr>
      <w:tr w:rsidR="00127724" w:rsidRPr="00C1172B" w:rsidTr="00324A5A">
        <w:tc>
          <w:tcPr>
            <w:tcW w:w="568" w:type="dxa"/>
            <w:shd w:val="clear" w:color="auto" w:fill="auto"/>
            <w:vAlign w:val="center"/>
          </w:tcPr>
          <w:p w:rsidR="00127724" w:rsidRPr="00C1172B" w:rsidRDefault="00127724" w:rsidP="0073704C">
            <w:pPr>
              <w:autoSpaceDE w:val="0"/>
              <w:autoSpaceDN w:val="0"/>
              <w:adjustRightInd w:val="0"/>
              <w:spacing w:after="0" w:line="240" w:lineRule="auto"/>
              <w:jc w:val="center"/>
              <w:rPr>
                <w:rFonts w:ascii="Times New Roman" w:eastAsia="CharterITC-Regular" w:hAnsi="Times New Roman"/>
                <w:color w:val="231F20"/>
                <w:sz w:val="20"/>
                <w:szCs w:val="20"/>
              </w:rPr>
            </w:pPr>
            <w:r w:rsidRPr="00C1172B">
              <w:rPr>
                <w:rFonts w:ascii="Times New Roman" w:eastAsia="CharterITC-Regular" w:hAnsi="Times New Roman"/>
                <w:color w:val="231F20"/>
                <w:sz w:val="20"/>
                <w:szCs w:val="20"/>
              </w:rPr>
              <w:lastRenderedPageBreak/>
              <w:t>3</w:t>
            </w:r>
          </w:p>
        </w:tc>
        <w:tc>
          <w:tcPr>
            <w:tcW w:w="3260" w:type="dxa"/>
            <w:shd w:val="clear" w:color="auto" w:fill="auto"/>
            <w:vAlign w:val="center"/>
          </w:tcPr>
          <w:p w:rsidR="00127724" w:rsidRPr="00C1172B" w:rsidRDefault="00127724" w:rsidP="0073704C">
            <w:pPr>
              <w:spacing w:after="0" w:line="240" w:lineRule="auto"/>
              <w:jc w:val="center"/>
              <w:rPr>
                <w:rFonts w:ascii="Times New Roman" w:hAnsi="Times New Roman"/>
                <w:sz w:val="20"/>
                <w:szCs w:val="20"/>
                <w:lang w:eastAsia="ru-RU"/>
              </w:rPr>
            </w:pPr>
            <w:r w:rsidRPr="00C1172B">
              <w:rPr>
                <w:rFonts w:ascii="Times New Roman" w:hAnsi="Times New Roman"/>
                <w:b/>
                <w:bCs/>
                <w:i/>
                <w:iCs/>
                <w:sz w:val="20"/>
                <w:szCs w:val="20"/>
                <w:lang w:eastAsia="ru-RU"/>
              </w:rPr>
              <w:t>Малые консольные конструкции</w:t>
            </w:r>
          </w:p>
        </w:tc>
        <w:tc>
          <w:tcPr>
            <w:tcW w:w="3261" w:type="dxa"/>
            <w:shd w:val="clear" w:color="auto" w:fill="auto"/>
            <w:vAlign w:val="center"/>
          </w:tcPr>
          <w:p w:rsidR="00127724" w:rsidRPr="00C1172B" w:rsidRDefault="00127724" w:rsidP="0073704C">
            <w:pPr>
              <w:spacing w:after="0" w:line="240" w:lineRule="auto"/>
              <w:ind w:left="-188" w:right="-128"/>
              <w:jc w:val="center"/>
              <w:rPr>
                <w:rFonts w:ascii="Times New Roman" w:hAnsi="Times New Roman"/>
                <w:sz w:val="20"/>
                <w:szCs w:val="20"/>
                <w:lang w:eastAsia="ru-RU"/>
              </w:rPr>
            </w:pPr>
            <w:r w:rsidRPr="00C1172B">
              <w:rPr>
                <w:rFonts w:ascii="Times New Roman" w:hAnsi="Times New Roman"/>
                <w:sz w:val="20"/>
                <w:szCs w:val="20"/>
                <w:lang w:eastAsia="ru-RU"/>
              </w:rPr>
              <w:t>Между 1-м и 2-м этажами;</w:t>
            </w:r>
          </w:p>
          <w:p w:rsidR="00127724" w:rsidRPr="00C1172B" w:rsidRDefault="00127724" w:rsidP="0073704C">
            <w:pPr>
              <w:spacing w:after="0" w:line="240" w:lineRule="auto"/>
              <w:ind w:left="-188" w:right="-128"/>
              <w:jc w:val="center"/>
              <w:rPr>
                <w:rFonts w:ascii="Times New Roman" w:hAnsi="Times New Roman"/>
                <w:sz w:val="20"/>
                <w:szCs w:val="20"/>
                <w:lang w:eastAsia="ru-RU"/>
              </w:rPr>
            </w:pPr>
            <w:r w:rsidRPr="00C1172B">
              <w:rPr>
                <w:rFonts w:ascii="Times New Roman" w:hAnsi="Times New Roman"/>
                <w:sz w:val="20"/>
                <w:szCs w:val="20"/>
                <w:lang w:eastAsia="ru-RU"/>
              </w:rPr>
              <w:t>Рядом с входом;</w:t>
            </w:r>
          </w:p>
          <w:p w:rsidR="00127724" w:rsidRPr="00C1172B" w:rsidRDefault="00127724" w:rsidP="0073704C">
            <w:pPr>
              <w:spacing w:after="0" w:line="240" w:lineRule="auto"/>
              <w:ind w:left="-188" w:right="-128"/>
              <w:jc w:val="center"/>
              <w:rPr>
                <w:rFonts w:ascii="Times New Roman" w:hAnsi="Times New Roman"/>
                <w:sz w:val="20"/>
                <w:szCs w:val="20"/>
                <w:lang w:eastAsia="ru-RU"/>
              </w:rPr>
            </w:pPr>
            <w:r w:rsidRPr="00C1172B">
              <w:rPr>
                <w:rFonts w:ascii="Times New Roman" w:hAnsi="Times New Roman"/>
                <w:sz w:val="20"/>
                <w:szCs w:val="20"/>
                <w:lang w:eastAsia="ru-RU"/>
              </w:rPr>
              <w:t>Рядом с арочным проемом, на угловом участке фасада (для объектов, расположенных во дворе); На расстоянии не менее 10 м между соседними консолями; На высоте не менее 2,5 м от уровня тротуара до нижнего края вывески; На единой высоте в пределах фасада; На уровне размещения настенной вывески;</w:t>
            </w:r>
          </w:p>
          <w:p w:rsidR="00127724" w:rsidRPr="00C1172B" w:rsidRDefault="00127724" w:rsidP="0073704C">
            <w:pPr>
              <w:spacing w:after="0" w:line="240" w:lineRule="auto"/>
              <w:ind w:left="-188" w:right="-128"/>
              <w:jc w:val="center"/>
              <w:rPr>
                <w:rFonts w:ascii="Times New Roman" w:hAnsi="Times New Roman"/>
                <w:sz w:val="20"/>
                <w:szCs w:val="20"/>
                <w:lang w:eastAsia="ru-RU"/>
              </w:rPr>
            </w:pPr>
            <w:r w:rsidRPr="00C1172B">
              <w:rPr>
                <w:rFonts w:ascii="Times New Roman" w:hAnsi="Times New Roman"/>
                <w:sz w:val="20"/>
                <w:szCs w:val="20"/>
                <w:lang w:eastAsia="ru-RU"/>
              </w:rPr>
              <w:t>На расстоянии от стены не более 0,3 м;</w:t>
            </w:r>
          </w:p>
          <w:p w:rsidR="00127724" w:rsidRPr="00C1172B" w:rsidRDefault="00127724" w:rsidP="0073704C">
            <w:pPr>
              <w:spacing w:after="0" w:line="240" w:lineRule="auto"/>
              <w:ind w:left="-188" w:right="-128"/>
              <w:jc w:val="center"/>
              <w:rPr>
                <w:rFonts w:ascii="Times New Roman" w:hAnsi="Times New Roman"/>
                <w:sz w:val="20"/>
                <w:szCs w:val="20"/>
                <w:lang w:eastAsia="ru-RU"/>
              </w:rPr>
            </w:pPr>
            <w:r w:rsidRPr="00C1172B">
              <w:rPr>
                <w:rFonts w:ascii="Times New Roman" w:hAnsi="Times New Roman"/>
                <w:sz w:val="20"/>
                <w:szCs w:val="20"/>
                <w:lang w:eastAsia="ru-RU"/>
              </w:rPr>
              <w:t>С выступанием внешнего края вывески от стены не более 1,1 м; В соответствии с архитектурным ритмом фасада; Для двух и более вывесок, сосредоточенных на локальном участке фасада – в составе единого вертикального блока.</w:t>
            </w:r>
          </w:p>
        </w:tc>
        <w:tc>
          <w:tcPr>
            <w:tcW w:w="3118" w:type="dxa"/>
            <w:shd w:val="clear" w:color="auto" w:fill="auto"/>
            <w:vAlign w:val="center"/>
          </w:tcPr>
          <w:p w:rsidR="00127724" w:rsidRPr="00C1172B" w:rsidRDefault="00127724" w:rsidP="0073704C">
            <w:pPr>
              <w:spacing w:after="0" w:line="240" w:lineRule="auto"/>
              <w:jc w:val="center"/>
              <w:rPr>
                <w:rFonts w:ascii="Times New Roman" w:hAnsi="Times New Roman"/>
                <w:sz w:val="20"/>
                <w:szCs w:val="20"/>
                <w:lang w:eastAsia="ru-RU"/>
              </w:rPr>
            </w:pPr>
            <w:proofErr w:type="gramStart"/>
            <w:r w:rsidRPr="00C1172B">
              <w:rPr>
                <w:rFonts w:ascii="Times New Roman" w:hAnsi="Times New Roman"/>
                <w:sz w:val="20"/>
                <w:szCs w:val="20"/>
                <w:lang w:eastAsia="ru-RU"/>
              </w:rPr>
              <w:t>Выше уровня между 1-м и 2-м этажами; В непосредственной близости от окон, эркеров, балконов, порталов, элементов скульптурного декора; На балконах, эркерах, витринных конструкциях, оконных рамах; На колоннах, пилястрах; Вблизи мест расположения дорожных знаков, указателей остановок городского пассажирского транспорта;</w:t>
            </w:r>
            <w:proofErr w:type="gramEnd"/>
          </w:p>
          <w:p w:rsidR="00127724" w:rsidRPr="00C1172B" w:rsidRDefault="00127724" w:rsidP="0073704C">
            <w:pPr>
              <w:spacing w:after="0" w:line="240" w:lineRule="auto"/>
              <w:jc w:val="center"/>
              <w:rPr>
                <w:rFonts w:ascii="Times New Roman" w:hAnsi="Times New Roman"/>
                <w:sz w:val="20"/>
                <w:szCs w:val="20"/>
                <w:lang w:eastAsia="ru-RU"/>
              </w:rPr>
            </w:pPr>
            <w:r w:rsidRPr="00C1172B">
              <w:rPr>
                <w:rFonts w:ascii="Times New Roman" w:hAnsi="Times New Roman"/>
                <w:sz w:val="20"/>
                <w:szCs w:val="20"/>
                <w:lang w:eastAsia="ru-RU"/>
              </w:rPr>
              <w:t>Рядом с мемориальными досками и памятными знаками;</w:t>
            </w:r>
          </w:p>
          <w:p w:rsidR="00127724" w:rsidRPr="00C1172B" w:rsidRDefault="00127724" w:rsidP="0073704C">
            <w:pPr>
              <w:spacing w:after="0" w:line="240" w:lineRule="auto"/>
              <w:jc w:val="center"/>
              <w:rPr>
                <w:rFonts w:ascii="Times New Roman" w:hAnsi="Times New Roman"/>
                <w:sz w:val="20"/>
                <w:szCs w:val="20"/>
                <w:lang w:eastAsia="ru-RU"/>
              </w:rPr>
            </w:pPr>
            <w:r w:rsidRPr="00C1172B">
              <w:rPr>
                <w:rFonts w:ascii="Times New Roman" w:hAnsi="Times New Roman"/>
                <w:sz w:val="20"/>
                <w:szCs w:val="20"/>
                <w:lang w:eastAsia="ru-RU"/>
              </w:rPr>
              <w:t>Высотой и длиной более 1,0 м;</w:t>
            </w:r>
          </w:p>
          <w:p w:rsidR="00127724" w:rsidRPr="00C1172B" w:rsidRDefault="00127724" w:rsidP="0073704C">
            <w:pPr>
              <w:spacing w:after="0" w:line="240" w:lineRule="auto"/>
              <w:jc w:val="center"/>
              <w:rPr>
                <w:rFonts w:ascii="Times New Roman" w:hAnsi="Times New Roman"/>
                <w:sz w:val="20"/>
                <w:szCs w:val="20"/>
                <w:lang w:eastAsia="ru-RU"/>
              </w:rPr>
            </w:pPr>
            <w:r w:rsidRPr="00C1172B">
              <w:rPr>
                <w:rFonts w:ascii="Times New Roman" w:hAnsi="Times New Roman"/>
                <w:sz w:val="20"/>
                <w:szCs w:val="20"/>
                <w:lang w:eastAsia="ru-RU"/>
              </w:rPr>
              <w:t>Высотой и длиной более 0,5 м на объектах культурного наследия, исторических зданиях; На расстоянии менее 10 м между соседними вывесками; На высоте менее 2,5 м от уровня тротуара; На разных уровнях, без соблюдения вертикальной координации; С использованием динамического способа передачи информации, за исключением консольных конструкций для организаций, осуществляющих банковские операции.</w:t>
            </w:r>
          </w:p>
        </w:tc>
      </w:tr>
      <w:tr w:rsidR="00127724" w:rsidRPr="00C1172B" w:rsidTr="00324A5A">
        <w:tc>
          <w:tcPr>
            <w:tcW w:w="568" w:type="dxa"/>
            <w:shd w:val="clear" w:color="auto" w:fill="auto"/>
            <w:vAlign w:val="center"/>
          </w:tcPr>
          <w:p w:rsidR="00127724" w:rsidRPr="00C1172B" w:rsidRDefault="00127724" w:rsidP="0073704C">
            <w:pPr>
              <w:autoSpaceDE w:val="0"/>
              <w:autoSpaceDN w:val="0"/>
              <w:adjustRightInd w:val="0"/>
              <w:spacing w:after="0" w:line="240" w:lineRule="auto"/>
              <w:jc w:val="center"/>
              <w:rPr>
                <w:rFonts w:ascii="Times New Roman" w:eastAsia="CharterITC-Regular" w:hAnsi="Times New Roman"/>
                <w:color w:val="231F20"/>
                <w:sz w:val="20"/>
                <w:szCs w:val="20"/>
              </w:rPr>
            </w:pPr>
            <w:r w:rsidRPr="00C1172B">
              <w:rPr>
                <w:rFonts w:ascii="Times New Roman" w:eastAsia="CharterITC-Regular" w:hAnsi="Times New Roman"/>
                <w:color w:val="231F20"/>
                <w:sz w:val="20"/>
                <w:szCs w:val="20"/>
              </w:rPr>
              <w:t>4</w:t>
            </w:r>
          </w:p>
        </w:tc>
        <w:tc>
          <w:tcPr>
            <w:tcW w:w="3260" w:type="dxa"/>
            <w:shd w:val="clear" w:color="auto" w:fill="auto"/>
            <w:vAlign w:val="center"/>
          </w:tcPr>
          <w:p w:rsidR="00127724" w:rsidRPr="00C1172B" w:rsidRDefault="00127724" w:rsidP="0073704C">
            <w:pPr>
              <w:spacing w:after="0" w:line="240" w:lineRule="auto"/>
              <w:jc w:val="center"/>
              <w:rPr>
                <w:rFonts w:ascii="Times New Roman" w:hAnsi="Times New Roman"/>
                <w:sz w:val="20"/>
                <w:szCs w:val="20"/>
                <w:lang w:eastAsia="ru-RU"/>
              </w:rPr>
            </w:pPr>
            <w:r w:rsidRPr="00C1172B">
              <w:rPr>
                <w:rFonts w:ascii="Times New Roman" w:hAnsi="Times New Roman"/>
                <w:b/>
                <w:bCs/>
                <w:i/>
                <w:iCs/>
                <w:sz w:val="20"/>
                <w:szCs w:val="20"/>
                <w:lang w:eastAsia="ru-RU"/>
              </w:rPr>
              <w:t>Вертикальные консольные конструкции</w:t>
            </w:r>
          </w:p>
        </w:tc>
        <w:tc>
          <w:tcPr>
            <w:tcW w:w="3261" w:type="dxa"/>
            <w:shd w:val="clear" w:color="auto" w:fill="auto"/>
            <w:vAlign w:val="center"/>
          </w:tcPr>
          <w:p w:rsidR="00127724" w:rsidRPr="00C1172B" w:rsidRDefault="00127724" w:rsidP="0073704C">
            <w:pPr>
              <w:spacing w:after="0" w:line="240" w:lineRule="auto"/>
              <w:ind w:left="-46" w:right="-128"/>
              <w:jc w:val="center"/>
              <w:rPr>
                <w:rFonts w:ascii="Times New Roman" w:hAnsi="Times New Roman"/>
                <w:sz w:val="20"/>
                <w:szCs w:val="20"/>
                <w:lang w:eastAsia="ru-RU"/>
              </w:rPr>
            </w:pPr>
            <w:r w:rsidRPr="00C1172B">
              <w:rPr>
                <w:rFonts w:ascii="Times New Roman" w:hAnsi="Times New Roman"/>
                <w:sz w:val="20"/>
                <w:szCs w:val="20"/>
                <w:lang w:eastAsia="ru-RU"/>
              </w:rPr>
              <w:t>У боковых границ, на угловых участках фасада или на границе соседних фасадов; Не более двух в границах фасада протяженностью до 25 м;</w:t>
            </w:r>
          </w:p>
          <w:p w:rsidR="00127724" w:rsidRPr="00C1172B" w:rsidRDefault="00127724" w:rsidP="0073704C">
            <w:pPr>
              <w:spacing w:after="0" w:line="240" w:lineRule="auto"/>
              <w:ind w:left="-46" w:right="-128"/>
              <w:jc w:val="center"/>
              <w:rPr>
                <w:rFonts w:ascii="Times New Roman" w:hAnsi="Times New Roman"/>
                <w:sz w:val="20"/>
                <w:szCs w:val="20"/>
                <w:lang w:eastAsia="ru-RU"/>
              </w:rPr>
            </w:pPr>
            <w:r w:rsidRPr="00C1172B">
              <w:rPr>
                <w:rFonts w:ascii="Times New Roman" w:hAnsi="Times New Roman"/>
                <w:sz w:val="20"/>
                <w:szCs w:val="20"/>
                <w:lang w:eastAsia="ru-RU"/>
              </w:rPr>
              <w:lastRenderedPageBreak/>
              <w:t xml:space="preserve">В пределах 2-го и 3-го этажей; На единой высоте в пределах фасада, с координацией по нижнему краю консоли; На расстоянии от стены не более 0,3 м; С выступанием внешнего края вывески от стены не более 0,9 м в границах исторического центра и не более 1,1 м – на остальных территориях; С дистанцией от края тротуара до самой выступающей части вывески не менее </w:t>
            </w:r>
          </w:p>
          <w:p w:rsidR="00127724" w:rsidRPr="00C1172B" w:rsidRDefault="00127724" w:rsidP="0073704C">
            <w:pPr>
              <w:spacing w:after="0" w:line="240" w:lineRule="auto"/>
              <w:ind w:left="-46" w:right="-128"/>
              <w:jc w:val="center"/>
              <w:rPr>
                <w:rFonts w:ascii="Times New Roman" w:hAnsi="Times New Roman"/>
                <w:sz w:val="20"/>
                <w:szCs w:val="20"/>
                <w:lang w:eastAsia="ru-RU"/>
              </w:rPr>
            </w:pPr>
            <w:r w:rsidRPr="00C1172B">
              <w:rPr>
                <w:rFonts w:ascii="Times New Roman" w:hAnsi="Times New Roman"/>
                <w:sz w:val="20"/>
                <w:szCs w:val="20"/>
                <w:lang w:eastAsia="ru-RU"/>
              </w:rPr>
              <w:t>0,7 м.</w:t>
            </w:r>
          </w:p>
        </w:tc>
        <w:tc>
          <w:tcPr>
            <w:tcW w:w="3118" w:type="dxa"/>
            <w:shd w:val="clear" w:color="auto" w:fill="auto"/>
            <w:vAlign w:val="center"/>
          </w:tcPr>
          <w:p w:rsidR="00127724" w:rsidRPr="00C1172B" w:rsidRDefault="00127724" w:rsidP="0073704C">
            <w:pPr>
              <w:spacing w:after="0" w:line="240" w:lineRule="auto"/>
              <w:jc w:val="center"/>
              <w:rPr>
                <w:rFonts w:ascii="Times New Roman" w:hAnsi="Times New Roman"/>
                <w:sz w:val="20"/>
                <w:szCs w:val="20"/>
                <w:lang w:eastAsia="ru-RU"/>
              </w:rPr>
            </w:pPr>
            <w:r w:rsidRPr="00C1172B">
              <w:rPr>
                <w:rFonts w:ascii="Times New Roman" w:hAnsi="Times New Roman"/>
                <w:sz w:val="20"/>
                <w:szCs w:val="20"/>
                <w:lang w:eastAsia="ru-RU"/>
              </w:rPr>
              <w:lastRenderedPageBreak/>
              <w:t>В границах архитектурных ансамблей, охранных зон, исторических ландшафтов и т.п.;</w:t>
            </w:r>
          </w:p>
          <w:p w:rsidR="00127724" w:rsidRPr="00C1172B" w:rsidRDefault="00127724" w:rsidP="0073704C">
            <w:pPr>
              <w:spacing w:after="0" w:line="240" w:lineRule="auto"/>
              <w:jc w:val="center"/>
              <w:rPr>
                <w:rFonts w:ascii="Times New Roman" w:hAnsi="Times New Roman"/>
                <w:sz w:val="20"/>
                <w:szCs w:val="20"/>
                <w:lang w:eastAsia="ru-RU"/>
              </w:rPr>
            </w:pPr>
            <w:r w:rsidRPr="00C1172B">
              <w:rPr>
                <w:rFonts w:ascii="Times New Roman" w:hAnsi="Times New Roman"/>
                <w:sz w:val="20"/>
                <w:szCs w:val="20"/>
                <w:lang w:eastAsia="ru-RU"/>
              </w:rPr>
              <w:t>В центральной части фасада;</w:t>
            </w:r>
          </w:p>
          <w:p w:rsidR="00127724" w:rsidRPr="00C1172B" w:rsidRDefault="00127724" w:rsidP="0073704C">
            <w:pPr>
              <w:spacing w:after="0" w:line="240" w:lineRule="auto"/>
              <w:jc w:val="center"/>
              <w:rPr>
                <w:rFonts w:ascii="Times New Roman" w:hAnsi="Times New Roman"/>
                <w:sz w:val="20"/>
                <w:szCs w:val="20"/>
                <w:lang w:eastAsia="ru-RU"/>
              </w:rPr>
            </w:pPr>
            <w:r w:rsidRPr="00C1172B">
              <w:rPr>
                <w:rFonts w:ascii="Times New Roman" w:hAnsi="Times New Roman"/>
                <w:sz w:val="20"/>
                <w:szCs w:val="20"/>
                <w:lang w:eastAsia="ru-RU"/>
              </w:rPr>
              <w:t xml:space="preserve">Без согласования с </w:t>
            </w:r>
            <w:r w:rsidRPr="00C1172B">
              <w:rPr>
                <w:rFonts w:ascii="Times New Roman" w:hAnsi="Times New Roman"/>
                <w:sz w:val="20"/>
                <w:szCs w:val="20"/>
                <w:lang w:eastAsia="ru-RU"/>
              </w:rPr>
              <w:lastRenderedPageBreak/>
              <w:t>вертикальными членениями, пропорциями, архитектурным ритмом фасада;</w:t>
            </w:r>
          </w:p>
          <w:p w:rsidR="00127724" w:rsidRPr="00C1172B" w:rsidRDefault="00127724" w:rsidP="0073704C">
            <w:pPr>
              <w:spacing w:after="0" w:line="240" w:lineRule="auto"/>
              <w:jc w:val="center"/>
              <w:rPr>
                <w:rFonts w:ascii="Times New Roman" w:hAnsi="Times New Roman"/>
                <w:sz w:val="20"/>
                <w:szCs w:val="20"/>
                <w:lang w:eastAsia="ru-RU"/>
              </w:rPr>
            </w:pPr>
            <w:r w:rsidRPr="00C1172B">
              <w:rPr>
                <w:rFonts w:ascii="Times New Roman" w:hAnsi="Times New Roman"/>
                <w:sz w:val="20"/>
                <w:szCs w:val="20"/>
                <w:lang w:eastAsia="ru-RU"/>
              </w:rPr>
              <w:t>С нарушением установленных пределов выступания от поверхности стены;</w:t>
            </w:r>
          </w:p>
          <w:p w:rsidR="00127724" w:rsidRPr="00C1172B" w:rsidRDefault="00127724" w:rsidP="0073704C">
            <w:pPr>
              <w:spacing w:after="0" w:line="240" w:lineRule="auto"/>
              <w:jc w:val="center"/>
              <w:rPr>
                <w:rFonts w:ascii="Times New Roman" w:hAnsi="Times New Roman"/>
                <w:sz w:val="20"/>
                <w:szCs w:val="20"/>
                <w:lang w:eastAsia="ru-RU"/>
              </w:rPr>
            </w:pPr>
            <w:r w:rsidRPr="00C1172B">
              <w:rPr>
                <w:rFonts w:ascii="Times New Roman" w:hAnsi="Times New Roman"/>
                <w:sz w:val="20"/>
                <w:szCs w:val="20"/>
                <w:lang w:eastAsia="ru-RU"/>
              </w:rPr>
              <w:t>На эркерах;</w:t>
            </w:r>
          </w:p>
          <w:p w:rsidR="00127724" w:rsidRPr="00C1172B" w:rsidRDefault="00127724" w:rsidP="0073704C">
            <w:pPr>
              <w:spacing w:after="0" w:line="240" w:lineRule="auto"/>
              <w:jc w:val="center"/>
              <w:rPr>
                <w:rFonts w:ascii="Times New Roman" w:hAnsi="Times New Roman"/>
                <w:sz w:val="20"/>
                <w:szCs w:val="20"/>
                <w:lang w:eastAsia="ru-RU"/>
              </w:rPr>
            </w:pPr>
            <w:r w:rsidRPr="00C1172B">
              <w:rPr>
                <w:rFonts w:ascii="Times New Roman" w:hAnsi="Times New Roman"/>
                <w:sz w:val="20"/>
                <w:szCs w:val="20"/>
                <w:lang w:eastAsia="ru-RU"/>
              </w:rPr>
              <w:t>На колоннах, пилястрах;</w:t>
            </w:r>
          </w:p>
          <w:p w:rsidR="00127724" w:rsidRPr="00C1172B" w:rsidRDefault="00127724" w:rsidP="0073704C">
            <w:pPr>
              <w:spacing w:after="0" w:line="240" w:lineRule="auto"/>
              <w:jc w:val="center"/>
              <w:rPr>
                <w:rFonts w:ascii="Times New Roman" w:hAnsi="Times New Roman"/>
                <w:sz w:val="20"/>
                <w:szCs w:val="20"/>
                <w:lang w:eastAsia="ru-RU"/>
              </w:rPr>
            </w:pPr>
            <w:r w:rsidRPr="00C1172B">
              <w:rPr>
                <w:rFonts w:ascii="Times New Roman" w:hAnsi="Times New Roman"/>
                <w:sz w:val="20"/>
                <w:szCs w:val="20"/>
                <w:lang w:eastAsia="ru-RU"/>
              </w:rPr>
              <w:t>Рядом с эркерами, балконами и другими выступающими частями фасада.</w:t>
            </w:r>
          </w:p>
        </w:tc>
      </w:tr>
      <w:tr w:rsidR="00127724" w:rsidRPr="00C1172B" w:rsidTr="00324A5A">
        <w:tc>
          <w:tcPr>
            <w:tcW w:w="568" w:type="dxa"/>
            <w:shd w:val="clear" w:color="auto" w:fill="auto"/>
            <w:vAlign w:val="center"/>
          </w:tcPr>
          <w:p w:rsidR="00127724" w:rsidRPr="00C1172B" w:rsidRDefault="00127724" w:rsidP="0073704C">
            <w:pPr>
              <w:autoSpaceDE w:val="0"/>
              <w:autoSpaceDN w:val="0"/>
              <w:adjustRightInd w:val="0"/>
              <w:spacing w:after="0" w:line="240" w:lineRule="auto"/>
              <w:jc w:val="center"/>
              <w:rPr>
                <w:rFonts w:ascii="Times New Roman" w:eastAsia="CharterITC-Regular" w:hAnsi="Times New Roman"/>
                <w:color w:val="231F20"/>
                <w:sz w:val="20"/>
                <w:szCs w:val="20"/>
              </w:rPr>
            </w:pPr>
            <w:r w:rsidRPr="00C1172B">
              <w:rPr>
                <w:rFonts w:ascii="Times New Roman" w:eastAsia="CharterITC-Regular" w:hAnsi="Times New Roman"/>
                <w:color w:val="231F20"/>
                <w:sz w:val="20"/>
                <w:szCs w:val="20"/>
              </w:rPr>
              <w:lastRenderedPageBreak/>
              <w:t>5</w:t>
            </w:r>
          </w:p>
        </w:tc>
        <w:tc>
          <w:tcPr>
            <w:tcW w:w="3260" w:type="dxa"/>
            <w:shd w:val="clear" w:color="auto" w:fill="auto"/>
            <w:vAlign w:val="center"/>
          </w:tcPr>
          <w:p w:rsidR="00127724" w:rsidRPr="00C1172B" w:rsidRDefault="00127724" w:rsidP="0073704C">
            <w:pPr>
              <w:spacing w:after="0" w:line="240" w:lineRule="auto"/>
              <w:jc w:val="center"/>
              <w:outlineLvl w:val="3"/>
              <w:rPr>
                <w:rFonts w:ascii="Times New Roman" w:hAnsi="Times New Roman"/>
                <w:b/>
                <w:bCs/>
                <w:sz w:val="20"/>
                <w:szCs w:val="20"/>
                <w:lang w:eastAsia="ru-RU"/>
              </w:rPr>
            </w:pPr>
            <w:r w:rsidRPr="00C1172B">
              <w:rPr>
                <w:rFonts w:ascii="Times New Roman" w:hAnsi="Times New Roman"/>
                <w:b/>
                <w:bCs/>
                <w:i/>
                <w:iCs/>
                <w:sz w:val="20"/>
                <w:szCs w:val="20"/>
                <w:lang w:eastAsia="ru-RU"/>
              </w:rPr>
              <w:t>Крышные конструкции</w:t>
            </w:r>
          </w:p>
        </w:tc>
        <w:tc>
          <w:tcPr>
            <w:tcW w:w="3261" w:type="dxa"/>
            <w:shd w:val="clear" w:color="auto" w:fill="auto"/>
            <w:vAlign w:val="center"/>
          </w:tcPr>
          <w:p w:rsidR="00127724" w:rsidRPr="00C1172B" w:rsidRDefault="00127724" w:rsidP="0073704C">
            <w:pPr>
              <w:spacing w:after="0" w:line="240" w:lineRule="auto"/>
              <w:jc w:val="center"/>
              <w:rPr>
                <w:rFonts w:ascii="Times New Roman" w:hAnsi="Times New Roman"/>
                <w:sz w:val="20"/>
                <w:szCs w:val="20"/>
                <w:lang w:eastAsia="ru-RU"/>
              </w:rPr>
            </w:pPr>
            <w:r w:rsidRPr="00C1172B">
              <w:rPr>
                <w:rFonts w:ascii="Times New Roman" w:hAnsi="Times New Roman"/>
                <w:sz w:val="20"/>
                <w:szCs w:val="20"/>
                <w:lang w:eastAsia="ru-RU"/>
              </w:rPr>
              <w:t>Для учреждений с высоким общественным статусом, занимающих все здание или большую его часть;</w:t>
            </w:r>
          </w:p>
          <w:p w:rsidR="00127724" w:rsidRPr="00C1172B" w:rsidRDefault="00127724" w:rsidP="0073704C">
            <w:pPr>
              <w:spacing w:after="0" w:line="240" w:lineRule="auto"/>
              <w:jc w:val="center"/>
              <w:rPr>
                <w:rFonts w:ascii="Times New Roman" w:hAnsi="Times New Roman"/>
                <w:sz w:val="20"/>
                <w:szCs w:val="20"/>
                <w:lang w:eastAsia="ru-RU"/>
              </w:rPr>
            </w:pPr>
            <w:r w:rsidRPr="00C1172B">
              <w:rPr>
                <w:rFonts w:ascii="Times New Roman" w:hAnsi="Times New Roman"/>
                <w:sz w:val="20"/>
                <w:szCs w:val="20"/>
                <w:lang w:eastAsia="ru-RU"/>
              </w:rPr>
              <w:t>На площадях и широких улицах, обеспечивающих условия восприятия;</w:t>
            </w:r>
          </w:p>
          <w:p w:rsidR="00127724" w:rsidRPr="00C1172B" w:rsidRDefault="00127724" w:rsidP="0073704C">
            <w:pPr>
              <w:spacing w:after="0" w:line="240" w:lineRule="auto"/>
              <w:jc w:val="center"/>
              <w:rPr>
                <w:rFonts w:ascii="Times New Roman" w:hAnsi="Times New Roman"/>
                <w:sz w:val="20"/>
                <w:szCs w:val="20"/>
                <w:lang w:eastAsia="ru-RU"/>
              </w:rPr>
            </w:pPr>
            <w:r w:rsidRPr="00C1172B">
              <w:rPr>
                <w:rFonts w:ascii="Times New Roman" w:hAnsi="Times New Roman"/>
                <w:sz w:val="20"/>
                <w:szCs w:val="20"/>
                <w:lang w:eastAsia="ru-RU"/>
              </w:rPr>
              <w:t>На зданиях, не имеющих выразительного силуэта;</w:t>
            </w:r>
          </w:p>
          <w:p w:rsidR="00127724" w:rsidRPr="00C1172B" w:rsidRDefault="00127724" w:rsidP="0073704C">
            <w:pPr>
              <w:spacing w:after="0" w:line="240" w:lineRule="auto"/>
              <w:jc w:val="center"/>
              <w:rPr>
                <w:rFonts w:ascii="Times New Roman" w:hAnsi="Times New Roman"/>
                <w:sz w:val="20"/>
                <w:szCs w:val="20"/>
                <w:lang w:eastAsia="ru-RU"/>
              </w:rPr>
            </w:pPr>
            <w:r w:rsidRPr="00C1172B">
              <w:rPr>
                <w:rFonts w:ascii="Times New Roman" w:hAnsi="Times New Roman"/>
                <w:sz w:val="20"/>
                <w:szCs w:val="20"/>
                <w:lang w:eastAsia="ru-RU"/>
              </w:rPr>
              <w:t>При неравномерной высоте застройки – на здании меньшей высоты;</w:t>
            </w:r>
          </w:p>
          <w:p w:rsidR="00127724" w:rsidRPr="00C1172B" w:rsidRDefault="00127724" w:rsidP="0073704C">
            <w:pPr>
              <w:spacing w:after="0" w:line="240" w:lineRule="auto"/>
              <w:jc w:val="center"/>
              <w:rPr>
                <w:rFonts w:ascii="Times New Roman" w:hAnsi="Times New Roman"/>
                <w:sz w:val="20"/>
                <w:szCs w:val="20"/>
                <w:lang w:eastAsia="ru-RU"/>
              </w:rPr>
            </w:pPr>
            <w:r w:rsidRPr="00C1172B">
              <w:rPr>
                <w:rFonts w:ascii="Times New Roman" w:hAnsi="Times New Roman"/>
                <w:sz w:val="20"/>
                <w:szCs w:val="20"/>
                <w:lang w:eastAsia="ru-RU"/>
              </w:rPr>
              <w:t>Согласованно с архитектурой фасада (композиционными осями, симметрией);</w:t>
            </w:r>
          </w:p>
          <w:p w:rsidR="00127724" w:rsidRPr="00C1172B" w:rsidRDefault="00127724" w:rsidP="0073704C">
            <w:pPr>
              <w:spacing w:after="0" w:line="240" w:lineRule="auto"/>
              <w:jc w:val="center"/>
              <w:rPr>
                <w:rFonts w:ascii="Times New Roman" w:hAnsi="Times New Roman"/>
                <w:sz w:val="20"/>
                <w:szCs w:val="20"/>
                <w:lang w:eastAsia="ru-RU"/>
              </w:rPr>
            </w:pPr>
            <w:r w:rsidRPr="00C1172B">
              <w:rPr>
                <w:rFonts w:ascii="Times New Roman" w:hAnsi="Times New Roman"/>
                <w:sz w:val="20"/>
                <w:szCs w:val="20"/>
                <w:lang w:eastAsia="ru-RU"/>
              </w:rPr>
              <w:t>На расстоянии от карниза не более 1,0 м;</w:t>
            </w:r>
          </w:p>
          <w:p w:rsidR="00127724" w:rsidRPr="00C1172B" w:rsidRDefault="00127724" w:rsidP="0073704C">
            <w:pPr>
              <w:spacing w:after="0" w:line="240" w:lineRule="auto"/>
              <w:jc w:val="center"/>
              <w:rPr>
                <w:rFonts w:ascii="Times New Roman" w:hAnsi="Times New Roman"/>
                <w:sz w:val="20"/>
                <w:szCs w:val="20"/>
                <w:lang w:eastAsia="ru-RU"/>
              </w:rPr>
            </w:pPr>
            <w:r w:rsidRPr="00C1172B">
              <w:rPr>
                <w:rFonts w:ascii="Times New Roman" w:hAnsi="Times New Roman"/>
                <w:sz w:val="20"/>
                <w:szCs w:val="20"/>
                <w:lang w:eastAsia="ru-RU"/>
              </w:rPr>
              <w:t>На парапете ограждения кровли (если это не противоречит архитектуре фасада).</w:t>
            </w:r>
          </w:p>
        </w:tc>
        <w:tc>
          <w:tcPr>
            <w:tcW w:w="3118" w:type="dxa"/>
            <w:shd w:val="clear" w:color="auto" w:fill="auto"/>
            <w:vAlign w:val="center"/>
          </w:tcPr>
          <w:p w:rsidR="00127724" w:rsidRPr="00C1172B" w:rsidRDefault="00127724" w:rsidP="0073704C">
            <w:pPr>
              <w:spacing w:after="0" w:line="240" w:lineRule="auto"/>
              <w:jc w:val="center"/>
              <w:rPr>
                <w:rFonts w:ascii="Times New Roman" w:hAnsi="Times New Roman"/>
                <w:sz w:val="20"/>
                <w:szCs w:val="20"/>
                <w:lang w:eastAsia="ru-RU"/>
              </w:rPr>
            </w:pPr>
            <w:r w:rsidRPr="00C1172B">
              <w:rPr>
                <w:rFonts w:ascii="Times New Roman" w:hAnsi="Times New Roman"/>
                <w:sz w:val="20"/>
                <w:szCs w:val="20"/>
                <w:lang w:eastAsia="ru-RU"/>
              </w:rPr>
              <w:t xml:space="preserve">В границах архитектурных ансамблей, ценных исторических ландшафтов; </w:t>
            </w:r>
          </w:p>
          <w:p w:rsidR="00127724" w:rsidRPr="00C1172B" w:rsidRDefault="00127724" w:rsidP="0073704C">
            <w:pPr>
              <w:spacing w:after="0" w:line="240" w:lineRule="auto"/>
              <w:jc w:val="center"/>
              <w:rPr>
                <w:rFonts w:ascii="Times New Roman" w:hAnsi="Times New Roman"/>
                <w:sz w:val="20"/>
                <w:szCs w:val="20"/>
                <w:lang w:eastAsia="ru-RU"/>
              </w:rPr>
            </w:pPr>
            <w:r w:rsidRPr="00C1172B">
              <w:rPr>
                <w:rFonts w:ascii="Times New Roman" w:hAnsi="Times New Roman"/>
                <w:sz w:val="20"/>
                <w:szCs w:val="20"/>
                <w:lang w:eastAsia="ru-RU"/>
              </w:rPr>
              <w:t>На памятниках истории и культуры по особому согласованию с уполномоченным органом;</w:t>
            </w:r>
          </w:p>
          <w:p w:rsidR="00127724" w:rsidRPr="00C1172B" w:rsidRDefault="00127724" w:rsidP="0073704C">
            <w:pPr>
              <w:spacing w:after="0" w:line="240" w:lineRule="auto"/>
              <w:jc w:val="center"/>
              <w:rPr>
                <w:rFonts w:ascii="Times New Roman" w:hAnsi="Times New Roman"/>
                <w:sz w:val="20"/>
                <w:szCs w:val="20"/>
                <w:lang w:eastAsia="ru-RU"/>
              </w:rPr>
            </w:pPr>
            <w:r w:rsidRPr="00C1172B">
              <w:rPr>
                <w:rFonts w:ascii="Times New Roman" w:hAnsi="Times New Roman"/>
                <w:sz w:val="20"/>
                <w:szCs w:val="20"/>
                <w:lang w:eastAsia="ru-RU"/>
              </w:rPr>
              <w:t>С ущербом силуэтным и пластическим характеристикам фасада;</w:t>
            </w:r>
          </w:p>
          <w:p w:rsidR="00127724" w:rsidRPr="00C1172B" w:rsidRDefault="00127724" w:rsidP="0073704C">
            <w:pPr>
              <w:spacing w:after="0" w:line="240" w:lineRule="auto"/>
              <w:jc w:val="center"/>
              <w:rPr>
                <w:rFonts w:ascii="Times New Roman" w:hAnsi="Times New Roman"/>
                <w:sz w:val="20"/>
                <w:szCs w:val="20"/>
                <w:lang w:eastAsia="ru-RU"/>
              </w:rPr>
            </w:pPr>
            <w:r w:rsidRPr="00C1172B">
              <w:rPr>
                <w:rFonts w:ascii="Times New Roman" w:hAnsi="Times New Roman"/>
                <w:sz w:val="20"/>
                <w:szCs w:val="20"/>
                <w:lang w:eastAsia="ru-RU"/>
              </w:rPr>
              <w:t>На вертикальных доминантах (за исключением районов массовой застройки).</w:t>
            </w:r>
          </w:p>
          <w:p w:rsidR="00127724" w:rsidRPr="00C1172B" w:rsidRDefault="00127724" w:rsidP="0073704C">
            <w:pPr>
              <w:spacing w:after="0" w:line="240" w:lineRule="auto"/>
              <w:jc w:val="center"/>
              <w:rPr>
                <w:rFonts w:ascii="Times New Roman" w:hAnsi="Times New Roman"/>
                <w:sz w:val="20"/>
                <w:szCs w:val="20"/>
                <w:lang w:eastAsia="ru-RU"/>
              </w:rPr>
            </w:pPr>
            <w:r w:rsidRPr="00C1172B">
              <w:rPr>
                <w:rFonts w:ascii="Times New Roman" w:hAnsi="Times New Roman"/>
                <w:sz w:val="20"/>
                <w:szCs w:val="20"/>
                <w:lang w:eastAsia="ru-RU"/>
              </w:rPr>
              <w:t>На балюстрадах, декоративных ограждениях кровли;</w:t>
            </w:r>
          </w:p>
          <w:p w:rsidR="00127724" w:rsidRPr="00C1172B" w:rsidRDefault="00127724" w:rsidP="0073704C">
            <w:pPr>
              <w:spacing w:after="0" w:line="240" w:lineRule="auto"/>
              <w:jc w:val="center"/>
              <w:rPr>
                <w:rFonts w:ascii="Times New Roman" w:hAnsi="Times New Roman"/>
                <w:sz w:val="20"/>
                <w:szCs w:val="20"/>
                <w:lang w:eastAsia="ru-RU"/>
              </w:rPr>
            </w:pPr>
            <w:r w:rsidRPr="00C1172B">
              <w:rPr>
                <w:rFonts w:ascii="Times New Roman" w:hAnsi="Times New Roman"/>
                <w:sz w:val="20"/>
                <w:szCs w:val="20"/>
                <w:lang w:eastAsia="ru-RU"/>
              </w:rPr>
              <w:t>С изменением сложившегося силуэта застройки;</w:t>
            </w:r>
          </w:p>
          <w:p w:rsidR="00127724" w:rsidRPr="00C1172B" w:rsidRDefault="00127724" w:rsidP="0073704C">
            <w:pPr>
              <w:spacing w:after="0" w:line="240" w:lineRule="auto"/>
              <w:jc w:val="center"/>
              <w:rPr>
                <w:rFonts w:ascii="Times New Roman" w:hAnsi="Times New Roman"/>
                <w:sz w:val="20"/>
                <w:szCs w:val="20"/>
                <w:lang w:eastAsia="ru-RU"/>
              </w:rPr>
            </w:pPr>
            <w:r w:rsidRPr="00C1172B">
              <w:rPr>
                <w:rFonts w:ascii="Times New Roman" w:hAnsi="Times New Roman"/>
                <w:sz w:val="20"/>
                <w:szCs w:val="20"/>
                <w:lang w:eastAsia="ru-RU"/>
              </w:rPr>
              <w:t>С высотой текстовой информации:</w:t>
            </w:r>
          </w:p>
          <w:p w:rsidR="00127724" w:rsidRPr="00C1172B" w:rsidRDefault="00127724" w:rsidP="0073704C">
            <w:pPr>
              <w:spacing w:after="0" w:line="240" w:lineRule="auto"/>
              <w:jc w:val="center"/>
              <w:rPr>
                <w:rFonts w:ascii="Times New Roman" w:hAnsi="Times New Roman"/>
                <w:sz w:val="20"/>
                <w:szCs w:val="20"/>
                <w:lang w:eastAsia="ru-RU"/>
              </w:rPr>
            </w:pPr>
            <w:r w:rsidRPr="00C1172B">
              <w:rPr>
                <w:rFonts w:ascii="Times New Roman" w:hAnsi="Times New Roman"/>
                <w:sz w:val="20"/>
                <w:szCs w:val="20"/>
                <w:lang w:eastAsia="ru-RU"/>
              </w:rPr>
              <w:t xml:space="preserve">- более 0,5 м </w:t>
            </w:r>
            <w:proofErr w:type="gramStart"/>
            <w:r w:rsidRPr="00C1172B">
              <w:rPr>
                <w:rFonts w:ascii="Times New Roman" w:hAnsi="Times New Roman"/>
                <w:sz w:val="20"/>
                <w:szCs w:val="20"/>
                <w:lang w:eastAsia="ru-RU"/>
              </w:rPr>
              <w:t>для</w:t>
            </w:r>
            <w:proofErr w:type="gramEnd"/>
            <w:r w:rsidRPr="00C1172B">
              <w:rPr>
                <w:rFonts w:ascii="Times New Roman" w:hAnsi="Times New Roman"/>
                <w:sz w:val="20"/>
                <w:szCs w:val="20"/>
                <w:lang w:eastAsia="ru-RU"/>
              </w:rPr>
              <w:t xml:space="preserve"> </w:t>
            </w:r>
            <w:proofErr w:type="gramStart"/>
            <w:r w:rsidRPr="00C1172B">
              <w:rPr>
                <w:rFonts w:ascii="Times New Roman" w:hAnsi="Times New Roman"/>
                <w:sz w:val="20"/>
                <w:szCs w:val="20"/>
                <w:lang w:eastAsia="ru-RU"/>
              </w:rPr>
              <w:t>одно</w:t>
            </w:r>
            <w:proofErr w:type="gramEnd"/>
            <w:r w:rsidRPr="00C1172B">
              <w:rPr>
                <w:rFonts w:ascii="Times New Roman" w:hAnsi="Times New Roman"/>
                <w:sz w:val="20"/>
                <w:szCs w:val="20"/>
                <w:lang w:eastAsia="ru-RU"/>
              </w:rPr>
              <w:t>-, двухэтажных зданий, нестационарных торговых объектов; - более 1,0 м для трех-, пятиэтажных зданий; - более 1,5 м для шести-, девятиэтажных зданий;</w:t>
            </w:r>
          </w:p>
          <w:p w:rsidR="00127724" w:rsidRPr="00C1172B" w:rsidRDefault="00127724" w:rsidP="0073704C">
            <w:pPr>
              <w:spacing w:after="0" w:line="240" w:lineRule="auto"/>
              <w:jc w:val="center"/>
              <w:rPr>
                <w:rFonts w:ascii="Times New Roman" w:hAnsi="Times New Roman"/>
                <w:sz w:val="20"/>
                <w:szCs w:val="20"/>
                <w:lang w:eastAsia="ru-RU"/>
              </w:rPr>
            </w:pPr>
            <w:r w:rsidRPr="00C1172B">
              <w:rPr>
                <w:rFonts w:ascii="Times New Roman" w:hAnsi="Times New Roman"/>
                <w:sz w:val="20"/>
                <w:szCs w:val="20"/>
                <w:lang w:eastAsia="ru-RU"/>
              </w:rPr>
              <w:t xml:space="preserve">С длиной: </w:t>
            </w:r>
          </w:p>
          <w:p w:rsidR="00127724" w:rsidRPr="00C1172B" w:rsidRDefault="00127724" w:rsidP="0073704C">
            <w:pPr>
              <w:spacing w:after="0" w:line="240" w:lineRule="auto"/>
              <w:jc w:val="center"/>
              <w:rPr>
                <w:rFonts w:ascii="Times New Roman" w:hAnsi="Times New Roman"/>
                <w:sz w:val="20"/>
                <w:szCs w:val="20"/>
                <w:lang w:eastAsia="ru-RU"/>
              </w:rPr>
            </w:pPr>
            <w:r w:rsidRPr="00C1172B">
              <w:rPr>
                <w:rFonts w:ascii="Times New Roman" w:hAnsi="Times New Roman"/>
                <w:sz w:val="20"/>
                <w:szCs w:val="20"/>
                <w:lang w:eastAsia="ru-RU"/>
              </w:rPr>
              <w:t>- более 1/2 длины прямого завершения фасада, по отношению к которому они размещены; - более 2/3 длины фрагмента завершения при перепаде высот завершающей части фасада (парапета);</w:t>
            </w:r>
          </w:p>
          <w:p w:rsidR="00127724" w:rsidRPr="00C1172B" w:rsidRDefault="00127724" w:rsidP="0073704C">
            <w:pPr>
              <w:spacing w:after="0" w:line="240" w:lineRule="auto"/>
              <w:jc w:val="center"/>
              <w:rPr>
                <w:rFonts w:ascii="Times New Roman" w:hAnsi="Times New Roman"/>
                <w:sz w:val="20"/>
                <w:szCs w:val="20"/>
                <w:lang w:eastAsia="ru-RU"/>
              </w:rPr>
            </w:pPr>
            <w:r w:rsidRPr="00C1172B">
              <w:rPr>
                <w:rFonts w:ascii="Times New Roman" w:hAnsi="Times New Roman"/>
                <w:sz w:val="20"/>
                <w:szCs w:val="20"/>
                <w:lang w:eastAsia="ru-RU"/>
              </w:rPr>
              <w:t>при наличии на данном здании установленной настенной конструкции на фронтоне, фризе верхнего этажа;</w:t>
            </w:r>
          </w:p>
          <w:p w:rsidR="00127724" w:rsidRPr="00C1172B" w:rsidRDefault="00127724" w:rsidP="0073704C">
            <w:pPr>
              <w:spacing w:after="0" w:line="240" w:lineRule="auto"/>
              <w:jc w:val="center"/>
              <w:rPr>
                <w:rFonts w:ascii="Times New Roman" w:hAnsi="Times New Roman"/>
                <w:sz w:val="20"/>
                <w:szCs w:val="20"/>
                <w:lang w:eastAsia="ru-RU"/>
              </w:rPr>
            </w:pPr>
            <w:r w:rsidRPr="00C1172B">
              <w:rPr>
                <w:rFonts w:ascii="Times New Roman" w:hAnsi="Times New Roman"/>
                <w:sz w:val="20"/>
                <w:szCs w:val="20"/>
                <w:lang w:eastAsia="ru-RU"/>
              </w:rPr>
              <w:t>Со сменной информацией;</w:t>
            </w:r>
          </w:p>
          <w:p w:rsidR="00127724" w:rsidRPr="00C1172B" w:rsidRDefault="00127724" w:rsidP="0073704C">
            <w:pPr>
              <w:spacing w:after="0" w:line="240" w:lineRule="auto"/>
              <w:jc w:val="center"/>
              <w:rPr>
                <w:rFonts w:ascii="Times New Roman" w:hAnsi="Times New Roman"/>
                <w:sz w:val="20"/>
                <w:szCs w:val="20"/>
                <w:lang w:eastAsia="ru-RU"/>
              </w:rPr>
            </w:pPr>
            <w:r w:rsidRPr="00C1172B">
              <w:rPr>
                <w:rFonts w:ascii="Times New Roman" w:hAnsi="Times New Roman"/>
                <w:sz w:val="20"/>
                <w:szCs w:val="20"/>
                <w:lang w:eastAsia="ru-RU"/>
              </w:rPr>
              <w:t>С использованием динамического способа передачи информации.</w:t>
            </w:r>
          </w:p>
        </w:tc>
      </w:tr>
      <w:tr w:rsidR="00127724" w:rsidRPr="00C1172B" w:rsidTr="00324A5A">
        <w:tc>
          <w:tcPr>
            <w:tcW w:w="568" w:type="dxa"/>
            <w:shd w:val="clear" w:color="auto" w:fill="auto"/>
            <w:vAlign w:val="center"/>
          </w:tcPr>
          <w:p w:rsidR="00127724" w:rsidRPr="00C1172B" w:rsidRDefault="00127724" w:rsidP="0073704C">
            <w:pPr>
              <w:autoSpaceDE w:val="0"/>
              <w:autoSpaceDN w:val="0"/>
              <w:adjustRightInd w:val="0"/>
              <w:spacing w:after="0" w:line="240" w:lineRule="auto"/>
              <w:jc w:val="center"/>
              <w:rPr>
                <w:rFonts w:ascii="Times New Roman" w:eastAsia="CharterITC-Regular" w:hAnsi="Times New Roman"/>
                <w:color w:val="231F20"/>
                <w:sz w:val="20"/>
                <w:szCs w:val="20"/>
              </w:rPr>
            </w:pPr>
            <w:r w:rsidRPr="00C1172B">
              <w:rPr>
                <w:rFonts w:ascii="Times New Roman" w:eastAsia="CharterITC-Regular" w:hAnsi="Times New Roman"/>
                <w:color w:val="231F20"/>
                <w:sz w:val="20"/>
                <w:szCs w:val="20"/>
              </w:rPr>
              <w:t>6</w:t>
            </w:r>
          </w:p>
        </w:tc>
        <w:tc>
          <w:tcPr>
            <w:tcW w:w="3260" w:type="dxa"/>
            <w:shd w:val="clear" w:color="auto" w:fill="auto"/>
            <w:vAlign w:val="center"/>
          </w:tcPr>
          <w:p w:rsidR="00127724" w:rsidRPr="00C1172B" w:rsidRDefault="00127724" w:rsidP="0073704C">
            <w:pPr>
              <w:spacing w:after="0" w:line="240" w:lineRule="auto"/>
              <w:jc w:val="center"/>
              <w:rPr>
                <w:rFonts w:ascii="Times New Roman" w:hAnsi="Times New Roman"/>
                <w:sz w:val="20"/>
                <w:szCs w:val="20"/>
                <w:lang w:eastAsia="ru-RU"/>
              </w:rPr>
            </w:pPr>
            <w:r w:rsidRPr="00C1172B">
              <w:rPr>
                <w:rFonts w:ascii="Times New Roman" w:hAnsi="Times New Roman"/>
                <w:b/>
                <w:bCs/>
                <w:i/>
                <w:iCs/>
                <w:sz w:val="20"/>
                <w:szCs w:val="20"/>
                <w:lang w:eastAsia="ru-RU"/>
              </w:rPr>
              <w:t>Витрины</w:t>
            </w:r>
          </w:p>
        </w:tc>
        <w:tc>
          <w:tcPr>
            <w:tcW w:w="3261" w:type="dxa"/>
            <w:shd w:val="clear" w:color="auto" w:fill="auto"/>
            <w:vAlign w:val="center"/>
          </w:tcPr>
          <w:p w:rsidR="00127724" w:rsidRPr="00C1172B" w:rsidRDefault="00127724" w:rsidP="0073704C">
            <w:pPr>
              <w:spacing w:after="0" w:line="240" w:lineRule="auto"/>
              <w:ind w:left="-188" w:right="-128"/>
              <w:jc w:val="center"/>
              <w:rPr>
                <w:rFonts w:ascii="Times New Roman" w:hAnsi="Times New Roman"/>
                <w:sz w:val="20"/>
                <w:szCs w:val="20"/>
                <w:lang w:eastAsia="ru-RU"/>
              </w:rPr>
            </w:pPr>
            <w:r w:rsidRPr="00C1172B">
              <w:rPr>
                <w:rFonts w:ascii="Times New Roman" w:hAnsi="Times New Roman"/>
                <w:sz w:val="20"/>
                <w:szCs w:val="20"/>
                <w:lang w:eastAsia="ru-RU"/>
              </w:rPr>
              <w:t xml:space="preserve">На плоскости остекления; </w:t>
            </w:r>
          </w:p>
          <w:p w:rsidR="00127724" w:rsidRPr="00C1172B" w:rsidRDefault="00127724" w:rsidP="0073704C">
            <w:pPr>
              <w:spacing w:after="0" w:line="240" w:lineRule="auto"/>
              <w:ind w:left="-188" w:right="-128"/>
              <w:jc w:val="center"/>
              <w:rPr>
                <w:rFonts w:ascii="Times New Roman" w:hAnsi="Times New Roman"/>
                <w:sz w:val="20"/>
                <w:szCs w:val="20"/>
                <w:lang w:eastAsia="ru-RU"/>
              </w:rPr>
            </w:pPr>
            <w:r w:rsidRPr="00C1172B">
              <w:rPr>
                <w:rFonts w:ascii="Times New Roman" w:hAnsi="Times New Roman"/>
                <w:sz w:val="20"/>
                <w:szCs w:val="20"/>
                <w:lang w:eastAsia="ru-RU"/>
              </w:rPr>
              <w:t>На внутренней поверхности витрины; В пространстве витрины; С сохранением архитектурной формы проема; На основе единого решения всех витрин, принадлежащих владельцу (арендатору); Встроенное размещение в виде светового короба в верхней части проема - по особому согласованию с уполномоченным органом.</w:t>
            </w:r>
          </w:p>
        </w:tc>
        <w:tc>
          <w:tcPr>
            <w:tcW w:w="3118" w:type="dxa"/>
            <w:shd w:val="clear" w:color="auto" w:fill="auto"/>
            <w:vAlign w:val="center"/>
          </w:tcPr>
          <w:p w:rsidR="00127724" w:rsidRPr="00C1172B" w:rsidRDefault="00127724" w:rsidP="0073704C">
            <w:pPr>
              <w:spacing w:after="0" w:line="240" w:lineRule="auto"/>
              <w:ind w:left="-88" w:right="-128"/>
              <w:jc w:val="center"/>
              <w:rPr>
                <w:rFonts w:ascii="Times New Roman" w:hAnsi="Times New Roman"/>
                <w:sz w:val="20"/>
                <w:szCs w:val="20"/>
              </w:rPr>
            </w:pPr>
            <w:r w:rsidRPr="00C1172B">
              <w:rPr>
                <w:rFonts w:ascii="Times New Roman" w:hAnsi="Times New Roman"/>
                <w:sz w:val="20"/>
                <w:szCs w:val="20"/>
                <w:lang w:eastAsia="ru-RU"/>
              </w:rPr>
              <w:t xml:space="preserve">С изменением формы проема; </w:t>
            </w:r>
            <w:proofErr w:type="spellStart"/>
            <w:r w:rsidRPr="00C1172B">
              <w:rPr>
                <w:rFonts w:ascii="Times New Roman" w:hAnsi="Times New Roman"/>
                <w:sz w:val="20"/>
                <w:szCs w:val="20"/>
                <w:lang w:eastAsia="ru-RU"/>
              </w:rPr>
              <w:t>Неорганизованно</w:t>
            </w:r>
            <w:proofErr w:type="spellEnd"/>
            <w:r w:rsidRPr="00C1172B">
              <w:rPr>
                <w:rFonts w:ascii="Times New Roman" w:hAnsi="Times New Roman"/>
                <w:sz w:val="20"/>
                <w:szCs w:val="20"/>
                <w:lang w:eastAsia="ru-RU"/>
              </w:rPr>
              <w:t>, без единого решения всех витрин;</w:t>
            </w:r>
          </w:p>
          <w:p w:rsidR="00127724" w:rsidRPr="00C1172B" w:rsidRDefault="00127724" w:rsidP="0073704C">
            <w:pPr>
              <w:spacing w:after="0" w:line="240" w:lineRule="auto"/>
              <w:ind w:left="-88" w:right="-128"/>
              <w:jc w:val="center"/>
              <w:rPr>
                <w:rFonts w:ascii="Times New Roman" w:hAnsi="Times New Roman"/>
                <w:sz w:val="20"/>
                <w:szCs w:val="20"/>
                <w:lang w:eastAsia="ru-RU"/>
              </w:rPr>
            </w:pPr>
            <w:r w:rsidRPr="00C1172B">
              <w:rPr>
                <w:rFonts w:ascii="Times New Roman" w:hAnsi="Times New Roman"/>
                <w:sz w:val="20"/>
                <w:szCs w:val="20"/>
                <w:lang w:eastAsia="ru-RU"/>
              </w:rPr>
              <w:t>В оконном проеме площадью менее 2,0 м</w:t>
            </w:r>
            <w:proofErr w:type="gramStart"/>
            <w:r w:rsidRPr="00C1172B">
              <w:rPr>
                <w:rFonts w:ascii="Times New Roman" w:hAnsi="Times New Roman"/>
                <w:sz w:val="20"/>
                <w:szCs w:val="20"/>
                <w:vertAlign w:val="superscript"/>
                <w:lang w:eastAsia="ru-RU"/>
              </w:rPr>
              <w:t>2</w:t>
            </w:r>
            <w:proofErr w:type="gramEnd"/>
            <w:r w:rsidRPr="00C1172B">
              <w:rPr>
                <w:rFonts w:ascii="Times New Roman" w:hAnsi="Times New Roman"/>
                <w:sz w:val="20"/>
                <w:szCs w:val="20"/>
                <w:lang w:eastAsia="ru-RU"/>
              </w:rPr>
              <w:t>; На расстоянии от остекления витрины до витринной конструкции менее 0,15 м со стороны помещения;</w:t>
            </w:r>
          </w:p>
          <w:p w:rsidR="00127724" w:rsidRPr="00C1172B" w:rsidRDefault="00127724" w:rsidP="0073704C">
            <w:pPr>
              <w:spacing w:after="0" w:line="240" w:lineRule="auto"/>
              <w:ind w:left="-88" w:right="-128"/>
              <w:jc w:val="center"/>
              <w:rPr>
                <w:rFonts w:ascii="Times New Roman" w:hAnsi="Times New Roman"/>
                <w:sz w:val="20"/>
                <w:szCs w:val="20"/>
                <w:lang w:eastAsia="ru-RU"/>
              </w:rPr>
            </w:pPr>
            <w:r w:rsidRPr="00C1172B">
              <w:rPr>
                <w:rFonts w:ascii="Times New Roman" w:hAnsi="Times New Roman"/>
                <w:sz w:val="20"/>
                <w:szCs w:val="20"/>
                <w:lang w:eastAsia="ru-RU"/>
              </w:rPr>
              <w:t>Без учета членений оконного переплета;</w:t>
            </w:r>
          </w:p>
          <w:p w:rsidR="00127724" w:rsidRPr="00C1172B" w:rsidRDefault="00127724" w:rsidP="0073704C">
            <w:pPr>
              <w:spacing w:after="0" w:line="240" w:lineRule="auto"/>
              <w:ind w:left="-88" w:right="-128"/>
              <w:jc w:val="center"/>
              <w:rPr>
                <w:rFonts w:ascii="Times New Roman" w:hAnsi="Times New Roman"/>
                <w:sz w:val="20"/>
                <w:szCs w:val="20"/>
                <w:lang w:eastAsia="ru-RU"/>
              </w:rPr>
            </w:pPr>
            <w:r w:rsidRPr="00C1172B">
              <w:rPr>
                <w:rFonts w:ascii="Times New Roman" w:hAnsi="Times New Roman"/>
                <w:sz w:val="20"/>
                <w:szCs w:val="20"/>
                <w:lang w:eastAsia="ru-RU"/>
              </w:rPr>
              <w:t>В виде окраски и покрытия декоративными пленками поверхности остекления витрин;</w:t>
            </w:r>
          </w:p>
          <w:p w:rsidR="00127724" w:rsidRPr="00C1172B" w:rsidRDefault="00127724" w:rsidP="0073704C">
            <w:pPr>
              <w:spacing w:after="0" w:line="240" w:lineRule="auto"/>
              <w:ind w:left="-88" w:right="-128"/>
              <w:jc w:val="center"/>
              <w:rPr>
                <w:rFonts w:ascii="Times New Roman" w:hAnsi="Times New Roman"/>
                <w:sz w:val="20"/>
                <w:szCs w:val="20"/>
                <w:lang w:eastAsia="ru-RU"/>
              </w:rPr>
            </w:pPr>
            <w:r w:rsidRPr="00C1172B">
              <w:rPr>
                <w:rFonts w:ascii="Times New Roman" w:hAnsi="Times New Roman"/>
                <w:sz w:val="20"/>
                <w:szCs w:val="20"/>
                <w:lang w:eastAsia="ru-RU"/>
              </w:rPr>
              <w:lastRenderedPageBreak/>
              <w:t>Путем замены остекления витрин световыми коробами;</w:t>
            </w:r>
          </w:p>
          <w:p w:rsidR="00127724" w:rsidRPr="00C1172B" w:rsidRDefault="00127724" w:rsidP="0073704C">
            <w:pPr>
              <w:spacing w:after="0" w:line="240" w:lineRule="auto"/>
              <w:ind w:left="-88" w:right="-128"/>
              <w:jc w:val="center"/>
              <w:rPr>
                <w:rFonts w:ascii="Times New Roman" w:hAnsi="Times New Roman"/>
                <w:sz w:val="20"/>
                <w:szCs w:val="20"/>
                <w:lang w:eastAsia="ru-RU"/>
              </w:rPr>
            </w:pPr>
            <w:r w:rsidRPr="00C1172B">
              <w:rPr>
                <w:rFonts w:ascii="Times New Roman" w:hAnsi="Times New Roman"/>
                <w:sz w:val="20"/>
                <w:szCs w:val="20"/>
                <w:lang w:eastAsia="ru-RU"/>
              </w:rPr>
              <w:t>С использованием динамического способа передачи информации.</w:t>
            </w:r>
          </w:p>
        </w:tc>
      </w:tr>
      <w:tr w:rsidR="00127724" w:rsidRPr="00C1172B" w:rsidTr="00324A5A">
        <w:tc>
          <w:tcPr>
            <w:tcW w:w="568" w:type="dxa"/>
            <w:shd w:val="clear" w:color="auto" w:fill="auto"/>
            <w:vAlign w:val="center"/>
          </w:tcPr>
          <w:p w:rsidR="00127724" w:rsidRPr="00C1172B" w:rsidRDefault="00127724" w:rsidP="0073704C">
            <w:pPr>
              <w:autoSpaceDE w:val="0"/>
              <w:autoSpaceDN w:val="0"/>
              <w:adjustRightInd w:val="0"/>
              <w:spacing w:after="0" w:line="240" w:lineRule="auto"/>
              <w:jc w:val="center"/>
              <w:rPr>
                <w:rFonts w:ascii="Times New Roman" w:eastAsia="CharterITC-Regular" w:hAnsi="Times New Roman"/>
                <w:color w:val="231F20"/>
                <w:sz w:val="20"/>
                <w:szCs w:val="20"/>
              </w:rPr>
            </w:pPr>
            <w:r w:rsidRPr="00C1172B">
              <w:rPr>
                <w:rFonts w:ascii="Times New Roman" w:eastAsia="CharterITC-Regular" w:hAnsi="Times New Roman"/>
                <w:color w:val="231F20"/>
                <w:sz w:val="20"/>
                <w:szCs w:val="20"/>
              </w:rPr>
              <w:lastRenderedPageBreak/>
              <w:t>7</w:t>
            </w:r>
          </w:p>
        </w:tc>
        <w:tc>
          <w:tcPr>
            <w:tcW w:w="3260" w:type="dxa"/>
            <w:shd w:val="clear" w:color="auto" w:fill="auto"/>
            <w:vAlign w:val="center"/>
          </w:tcPr>
          <w:p w:rsidR="00127724" w:rsidRPr="00C1172B" w:rsidRDefault="00127724" w:rsidP="0073704C">
            <w:pPr>
              <w:spacing w:after="0" w:line="240" w:lineRule="auto"/>
              <w:jc w:val="center"/>
              <w:rPr>
                <w:rFonts w:ascii="Times New Roman" w:hAnsi="Times New Roman"/>
                <w:sz w:val="20"/>
                <w:szCs w:val="20"/>
                <w:lang w:eastAsia="ru-RU"/>
              </w:rPr>
            </w:pPr>
            <w:r w:rsidRPr="00C1172B">
              <w:rPr>
                <w:rFonts w:ascii="Times New Roman" w:hAnsi="Times New Roman"/>
                <w:b/>
                <w:bCs/>
                <w:i/>
                <w:iCs/>
                <w:sz w:val="20"/>
                <w:szCs w:val="20"/>
                <w:lang w:eastAsia="ru-RU"/>
              </w:rPr>
              <w:t>Флаги</w:t>
            </w:r>
          </w:p>
        </w:tc>
        <w:tc>
          <w:tcPr>
            <w:tcW w:w="3261" w:type="dxa"/>
            <w:shd w:val="clear" w:color="auto" w:fill="auto"/>
            <w:vAlign w:val="center"/>
          </w:tcPr>
          <w:p w:rsidR="00127724" w:rsidRPr="00C1172B" w:rsidRDefault="00127724" w:rsidP="0073704C">
            <w:pPr>
              <w:spacing w:after="0" w:line="240" w:lineRule="auto"/>
              <w:jc w:val="center"/>
              <w:rPr>
                <w:rFonts w:ascii="Times New Roman" w:hAnsi="Times New Roman"/>
                <w:sz w:val="20"/>
                <w:szCs w:val="20"/>
                <w:lang w:eastAsia="ru-RU"/>
              </w:rPr>
            </w:pPr>
            <w:r w:rsidRPr="00C1172B">
              <w:rPr>
                <w:rFonts w:ascii="Times New Roman" w:hAnsi="Times New Roman"/>
                <w:sz w:val="20"/>
                <w:szCs w:val="20"/>
                <w:lang w:eastAsia="ru-RU"/>
              </w:rPr>
              <w:t>Для объектов с высоким общественным статусом;</w:t>
            </w:r>
          </w:p>
          <w:p w:rsidR="00127724" w:rsidRPr="00C1172B" w:rsidRDefault="00127724" w:rsidP="0073704C">
            <w:pPr>
              <w:spacing w:after="0" w:line="240" w:lineRule="auto"/>
              <w:jc w:val="center"/>
              <w:rPr>
                <w:rFonts w:ascii="Times New Roman" w:hAnsi="Times New Roman"/>
                <w:sz w:val="20"/>
                <w:szCs w:val="20"/>
                <w:lang w:eastAsia="ru-RU"/>
              </w:rPr>
            </w:pPr>
            <w:r w:rsidRPr="00C1172B">
              <w:rPr>
                <w:rFonts w:ascii="Times New Roman" w:hAnsi="Times New Roman"/>
                <w:sz w:val="20"/>
                <w:szCs w:val="20"/>
                <w:lang w:eastAsia="ru-RU"/>
              </w:rPr>
              <w:t>На период проведения рекламных акций, по согласованию с уполномоченным органом;</w:t>
            </w:r>
            <w:r w:rsidRPr="00C1172B">
              <w:rPr>
                <w:rFonts w:ascii="Times New Roman" w:hAnsi="Times New Roman"/>
                <w:sz w:val="20"/>
                <w:szCs w:val="20"/>
                <w:lang w:eastAsia="ru-RU"/>
              </w:rPr>
              <w:br/>
              <w:t>У входа, в простенках между витринами;</w:t>
            </w:r>
            <w:r w:rsidRPr="00C1172B">
              <w:rPr>
                <w:rFonts w:ascii="Times New Roman" w:hAnsi="Times New Roman"/>
                <w:sz w:val="20"/>
                <w:szCs w:val="20"/>
                <w:lang w:eastAsia="ru-RU"/>
              </w:rPr>
              <w:br/>
              <w:t xml:space="preserve">С использованием специально установленных </w:t>
            </w:r>
            <w:proofErr w:type="spellStart"/>
            <w:r w:rsidRPr="00C1172B">
              <w:rPr>
                <w:rFonts w:ascii="Times New Roman" w:hAnsi="Times New Roman"/>
                <w:sz w:val="20"/>
                <w:szCs w:val="20"/>
                <w:lang w:eastAsia="ru-RU"/>
              </w:rPr>
              <w:t>флагодержателей</w:t>
            </w:r>
            <w:proofErr w:type="spellEnd"/>
          </w:p>
        </w:tc>
        <w:tc>
          <w:tcPr>
            <w:tcW w:w="3118" w:type="dxa"/>
            <w:shd w:val="clear" w:color="auto" w:fill="auto"/>
            <w:vAlign w:val="center"/>
          </w:tcPr>
          <w:p w:rsidR="00127724" w:rsidRPr="00C1172B" w:rsidRDefault="00127724" w:rsidP="0073704C">
            <w:pPr>
              <w:spacing w:after="0" w:line="240" w:lineRule="auto"/>
              <w:jc w:val="center"/>
              <w:rPr>
                <w:rFonts w:ascii="Times New Roman" w:hAnsi="Times New Roman"/>
                <w:sz w:val="20"/>
                <w:szCs w:val="20"/>
                <w:lang w:eastAsia="ru-RU"/>
              </w:rPr>
            </w:pPr>
            <w:r w:rsidRPr="00C1172B">
              <w:rPr>
                <w:rFonts w:ascii="Times New Roman" w:hAnsi="Times New Roman"/>
                <w:sz w:val="20"/>
                <w:szCs w:val="20"/>
                <w:lang w:eastAsia="ru-RU"/>
              </w:rPr>
              <w:t>Вне установленных сроков;</w:t>
            </w:r>
          </w:p>
          <w:p w:rsidR="00127724" w:rsidRPr="00C1172B" w:rsidRDefault="00127724" w:rsidP="0073704C">
            <w:pPr>
              <w:spacing w:after="0" w:line="240" w:lineRule="auto"/>
              <w:jc w:val="center"/>
              <w:rPr>
                <w:rFonts w:ascii="Times New Roman" w:hAnsi="Times New Roman"/>
                <w:sz w:val="20"/>
                <w:szCs w:val="20"/>
                <w:lang w:eastAsia="ru-RU"/>
              </w:rPr>
            </w:pPr>
            <w:r w:rsidRPr="00C1172B">
              <w:rPr>
                <w:rFonts w:ascii="Times New Roman" w:hAnsi="Times New Roman"/>
                <w:sz w:val="20"/>
                <w:szCs w:val="20"/>
                <w:lang w:eastAsia="ru-RU"/>
              </w:rPr>
              <w:t>В местах расположения архитектурных деталей, элементов декора;</w:t>
            </w:r>
          </w:p>
          <w:p w:rsidR="00127724" w:rsidRPr="00C1172B" w:rsidRDefault="00127724" w:rsidP="0073704C">
            <w:pPr>
              <w:spacing w:after="0" w:line="240" w:lineRule="auto"/>
              <w:jc w:val="center"/>
              <w:rPr>
                <w:rFonts w:ascii="Times New Roman" w:hAnsi="Times New Roman"/>
                <w:sz w:val="20"/>
                <w:szCs w:val="20"/>
                <w:lang w:eastAsia="ru-RU"/>
              </w:rPr>
            </w:pPr>
            <w:r w:rsidRPr="00C1172B">
              <w:rPr>
                <w:rFonts w:ascii="Times New Roman" w:hAnsi="Times New Roman"/>
                <w:sz w:val="20"/>
                <w:szCs w:val="20"/>
                <w:lang w:eastAsia="ru-RU"/>
              </w:rPr>
              <w:t xml:space="preserve">С использованием </w:t>
            </w:r>
            <w:proofErr w:type="spellStart"/>
            <w:r w:rsidRPr="00C1172B">
              <w:rPr>
                <w:rFonts w:ascii="Times New Roman" w:hAnsi="Times New Roman"/>
                <w:sz w:val="20"/>
                <w:szCs w:val="20"/>
                <w:lang w:eastAsia="ru-RU"/>
              </w:rPr>
              <w:t>флагодержателей</w:t>
            </w:r>
            <w:proofErr w:type="spellEnd"/>
            <w:r w:rsidRPr="00C1172B">
              <w:rPr>
                <w:rFonts w:ascii="Times New Roman" w:hAnsi="Times New Roman"/>
                <w:sz w:val="20"/>
                <w:szCs w:val="20"/>
                <w:lang w:eastAsia="ru-RU"/>
              </w:rPr>
              <w:t>, предназначенных для установки государственных флагов;</w:t>
            </w:r>
          </w:p>
          <w:p w:rsidR="00127724" w:rsidRPr="00C1172B" w:rsidRDefault="00127724" w:rsidP="0073704C">
            <w:pPr>
              <w:spacing w:after="0" w:line="240" w:lineRule="auto"/>
              <w:jc w:val="center"/>
              <w:rPr>
                <w:rFonts w:ascii="Times New Roman" w:hAnsi="Times New Roman"/>
                <w:sz w:val="20"/>
                <w:szCs w:val="20"/>
                <w:lang w:eastAsia="ru-RU"/>
              </w:rPr>
            </w:pPr>
            <w:r w:rsidRPr="00C1172B">
              <w:rPr>
                <w:rFonts w:ascii="Times New Roman" w:hAnsi="Times New Roman"/>
                <w:sz w:val="20"/>
                <w:szCs w:val="20"/>
                <w:lang w:eastAsia="ru-RU"/>
              </w:rPr>
              <w:t>Без учета архитектурной композиции фасада.</w:t>
            </w:r>
          </w:p>
        </w:tc>
      </w:tr>
      <w:tr w:rsidR="00127724" w:rsidRPr="00C1172B" w:rsidTr="00324A5A">
        <w:tc>
          <w:tcPr>
            <w:tcW w:w="568" w:type="dxa"/>
            <w:shd w:val="clear" w:color="auto" w:fill="auto"/>
            <w:vAlign w:val="center"/>
          </w:tcPr>
          <w:p w:rsidR="00127724" w:rsidRPr="00C1172B" w:rsidRDefault="00127724" w:rsidP="0073704C">
            <w:pPr>
              <w:autoSpaceDE w:val="0"/>
              <w:autoSpaceDN w:val="0"/>
              <w:adjustRightInd w:val="0"/>
              <w:spacing w:after="0" w:line="240" w:lineRule="auto"/>
              <w:jc w:val="center"/>
              <w:rPr>
                <w:rFonts w:ascii="Times New Roman" w:eastAsia="CharterITC-Regular" w:hAnsi="Times New Roman"/>
                <w:color w:val="231F20"/>
                <w:sz w:val="20"/>
                <w:szCs w:val="20"/>
              </w:rPr>
            </w:pPr>
            <w:r w:rsidRPr="00C1172B">
              <w:rPr>
                <w:rFonts w:ascii="Times New Roman" w:eastAsia="CharterITC-Regular" w:hAnsi="Times New Roman"/>
                <w:color w:val="231F20"/>
                <w:sz w:val="20"/>
                <w:szCs w:val="20"/>
              </w:rPr>
              <w:t>8</w:t>
            </w:r>
          </w:p>
        </w:tc>
        <w:tc>
          <w:tcPr>
            <w:tcW w:w="3260" w:type="dxa"/>
            <w:shd w:val="clear" w:color="auto" w:fill="auto"/>
            <w:vAlign w:val="center"/>
          </w:tcPr>
          <w:p w:rsidR="00127724" w:rsidRPr="00C1172B" w:rsidRDefault="00127724" w:rsidP="0073704C">
            <w:pPr>
              <w:spacing w:after="0" w:line="240" w:lineRule="auto"/>
              <w:jc w:val="center"/>
              <w:rPr>
                <w:rFonts w:ascii="Times New Roman" w:hAnsi="Times New Roman"/>
                <w:sz w:val="20"/>
                <w:szCs w:val="20"/>
                <w:lang w:eastAsia="ru-RU"/>
              </w:rPr>
            </w:pPr>
            <w:r w:rsidRPr="00C1172B">
              <w:rPr>
                <w:rFonts w:ascii="Times New Roman" w:hAnsi="Times New Roman"/>
                <w:b/>
                <w:bCs/>
                <w:i/>
                <w:iCs/>
                <w:sz w:val="20"/>
                <w:szCs w:val="20"/>
                <w:lang w:eastAsia="ru-RU"/>
              </w:rPr>
              <w:t>Баннеры</w:t>
            </w:r>
          </w:p>
        </w:tc>
        <w:tc>
          <w:tcPr>
            <w:tcW w:w="3261" w:type="dxa"/>
            <w:shd w:val="clear" w:color="auto" w:fill="auto"/>
            <w:vAlign w:val="center"/>
          </w:tcPr>
          <w:p w:rsidR="00127724" w:rsidRPr="00C1172B" w:rsidRDefault="00127724" w:rsidP="0073704C">
            <w:pPr>
              <w:spacing w:after="0" w:line="240" w:lineRule="auto"/>
              <w:jc w:val="center"/>
              <w:rPr>
                <w:rFonts w:ascii="Times New Roman" w:hAnsi="Times New Roman"/>
                <w:sz w:val="20"/>
                <w:szCs w:val="20"/>
                <w:lang w:eastAsia="ru-RU"/>
              </w:rPr>
            </w:pPr>
            <w:r w:rsidRPr="00C1172B">
              <w:rPr>
                <w:rFonts w:ascii="Times New Roman" w:hAnsi="Times New Roman"/>
                <w:sz w:val="20"/>
                <w:szCs w:val="20"/>
                <w:lang w:eastAsia="ru-RU"/>
              </w:rPr>
              <w:t>На период проведения рекламных акций, по особому согласованию с уполномоченным органом;</w:t>
            </w:r>
          </w:p>
          <w:p w:rsidR="00127724" w:rsidRPr="00C1172B" w:rsidRDefault="00127724" w:rsidP="0073704C">
            <w:pPr>
              <w:spacing w:after="0" w:line="240" w:lineRule="auto"/>
              <w:jc w:val="center"/>
              <w:rPr>
                <w:rFonts w:ascii="Times New Roman" w:hAnsi="Times New Roman"/>
                <w:sz w:val="20"/>
                <w:szCs w:val="20"/>
                <w:lang w:eastAsia="ru-RU"/>
              </w:rPr>
            </w:pPr>
            <w:r w:rsidRPr="00C1172B">
              <w:rPr>
                <w:rFonts w:ascii="Times New Roman" w:hAnsi="Times New Roman"/>
                <w:sz w:val="20"/>
                <w:szCs w:val="20"/>
                <w:lang w:eastAsia="ru-RU"/>
              </w:rPr>
              <w:t xml:space="preserve">Настенные – при временном отсутствии (на период ремонта, замены) постоянной вывески; </w:t>
            </w:r>
            <w:r w:rsidRPr="00C1172B">
              <w:rPr>
                <w:rFonts w:ascii="Times New Roman" w:hAnsi="Times New Roman"/>
                <w:sz w:val="20"/>
                <w:szCs w:val="20"/>
                <w:lang w:eastAsia="ru-RU"/>
              </w:rPr>
              <w:br/>
              <w:t>Вертикальные консольные – при отсутствии постоянных консольных вывесок;</w:t>
            </w:r>
          </w:p>
          <w:p w:rsidR="00127724" w:rsidRPr="00C1172B" w:rsidRDefault="00127724" w:rsidP="0073704C">
            <w:pPr>
              <w:spacing w:after="0" w:line="240" w:lineRule="auto"/>
              <w:jc w:val="center"/>
              <w:rPr>
                <w:rFonts w:ascii="Times New Roman" w:hAnsi="Times New Roman"/>
                <w:sz w:val="20"/>
                <w:szCs w:val="20"/>
                <w:lang w:eastAsia="ru-RU"/>
              </w:rPr>
            </w:pPr>
            <w:r w:rsidRPr="00C1172B">
              <w:rPr>
                <w:rFonts w:ascii="Times New Roman" w:hAnsi="Times New Roman"/>
                <w:sz w:val="20"/>
                <w:szCs w:val="20"/>
                <w:lang w:eastAsia="ru-RU"/>
              </w:rPr>
              <w:t>Высота вертикальных баннеров не более 2 м, ширина – не более 0,6 м.</w:t>
            </w:r>
          </w:p>
        </w:tc>
        <w:tc>
          <w:tcPr>
            <w:tcW w:w="3118" w:type="dxa"/>
            <w:shd w:val="clear" w:color="auto" w:fill="auto"/>
            <w:vAlign w:val="center"/>
          </w:tcPr>
          <w:p w:rsidR="00127724" w:rsidRPr="00C1172B" w:rsidRDefault="00127724" w:rsidP="0073704C">
            <w:pPr>
              <w:spacing w:after="0" w:line="240" w:lineRule="auto"/>
              <w:jc w:val="center"/>
              <w:rPr>
                <w:rFonts w:ascii="Times New Roman" w:hAnsi="Times New Roman"/>
                <w:sz w:val="20"/>
                <w:szCs w:val="20"/>
                <w:lang w:eastAsia="ru-RU"/>
              </w:rPr>
            </w:pPr>
            <w:r w:rsidRPr="00C1172B">
              <w:rPr>
                <w:rFonts w:ascii="Times New Roman" w:hAnsi="Times New Roman"/>
                <w:sz w:val="20"/>
                <w:szCs w:val="20"/>
                <w:lang w:eastAsia="ru-RU"/>
              </w:rPr>
              <w:t>Вне установленных сроков;</w:t>
            </w:r>
          </w:p>
          <w:p w:rsidR="00127724" w:rsidRPr="00C1172B" w:rsidRDefault="00127724" w:rsidP="0073704C">
            <w:pPr>
              <w:spacing w:after="0" w:line="240" w:lineRule="auto"/>
              <w:jc w:val="center"/>
              <w:rPr>
                <w:rFonts w:ascii="Times New Roman" w:hAnsi="Times New Roman"/>
                <w:sz w:val="20"/>
                <w:szCs w:val="20"/>
                <w:lang w:eastAsia="ru-RU"/>
              </w:rPr>
            </w:pPr>
            <w:r w:rsidRPr="00C1172B">
              <w:rPr>
                <w:rFonts w:ascii="Times New Roman" w:hAnsi="Times New Roman"/>
                <w:sz w:val="20"/>
                <w:szCs w:val="20"/>
                <w:lang w:eastAsia="ru-RU"/>
              </w:rPr>
              <w:t xml:space="preserve">Без соблюдения правил размещения, установленных </w:t>
            </w:r>
            <w:proofErr w:type="gramStart"/>
            <w:r w:rsidRPr="00C1172B">
              <w:rPr>
                <w:rFonts w:ascii="Times New Roman" w:hAnsi="Times New Roman"/>
                <w:sz w:val="20"/>
                <w:szCs w:val="20"/>
                <w:lang w:eastAsia="ru-RU"/>
              </w:rPr>
              <w:t>для</w:t>
            </w:r>
            <w:proofErr w:type="gramEnd"/>
            <w:r w:rsidRPr="00C1172B">
              <w:rPr>
                <w:rFonts w:ascii="Times New Roman" w:hAnsi="Times New Roman"/>
                <w:sz w:val="20"/>
                <w:szCs w:val="20"/>
                <w:lang w:eastAsia="ru-RU"/>
              </w:rPr>
              <w:t xml:space="preserve"> постоянных ОРИ.</w:t>
            </w:r>
          </w:p>
        </w:tc>
      </w:tr>
      <w:tr w:rsidR="00127724" w:rsidRPr="00C1172B" w:rsidTr="00324A5A">
        <w:tc>
          <w:tcPr>
            <w:tcW w:w="568" w:type="dxa"/>
            <w:shd w:val="clear" w:color="auto" w:fill="auto"/>
            <w:vAlign w:val="center"/>
          </w:tcPr>
          <w:p w:rsidR="00127724" w:rsidRPr="00C1172B" w:rsidRDefault="00127724" w:rsidP="0073704C">
            <w:pPr>
              <w:autoSpaceDE w:val="0"/>
              <w:autoSpaceDN w:val="0"/>
              <w:adjustRightInd w:val="0"/>
              <w:spacing w:after="0" w:line="240" w:lineRule="auto"/>
              <w:jc w:val="center"/>
              <w:rPr>
                <w:rFonts w:ascii="Times New Roman" w:eastAsia="CharterITC-Regular" w:hAnsi="Times New Roman"/>
                <w:color w:val="231F20"/>
                <w:sz w:val="20"/>
                <w:szCs w:val="20"/>
              </w:rPr>
            </w:pPr>
            <w:r w:rsidRPr="00C1172B">
              <w:rPr>
                <w:rFonts w:ascii="Times New Roman" w:eastAsia="CharterITC-Regular" w:hAnsi="Times New Roman"/>
                <w:color w:val="231F20"/>
                <w:sz w:val="20"/>
                <w:szCs w:val="20"/>
              </w:rPr>
              <w:t>9</w:t>
            </w:r>
          </w:p>
        </w:tc>
        <w:tc>
          <w:tcPr>
            <w:tcW w:w="3260" w:type="dxa"/>
            <w:shd w:val="clear" w:color="auto" w:fill="auto"/>
            <w:vAlign w:val="center"/>
          </w:tcPr>
          <w:p w:rsidR="00127724" w:rsidRPr="00C1172B" w:rsidRDefault="00127724" w:rsidP="0073704C">
            <w:pPr>
              <w:spacing w:after="0" w:line="240" w:lineRule="auto"/>
              <w:jc w:val="center"/>
              <w:rPr>
                <w:rFonts w:ascii="Times New Roman" w:hAnsi="Times New Roman"/>
                <w:sz w:val="20"/>
                <w:szCs w:val="20"/>
                <w:lang w:eastAsia="ru-RU"/>
              </w:rPr>
            </w:pPr>
            <w:r w:rsidRPr="00C1172B">
              <w:rPr>
                <w:rFonts w:ascii="Times New Roman" w:hAnsi="Times New Roman"/>
                <w:b/>
                <w:bCs/>
                <w:i/>
                <w:iCs/>
                <w:sz w:val="20"/>
                <w:szCs w:val="20"/>
                <w:lang w:eastAsia="ru-RU"/>
              </w:rPr>
              <w:t>Маркизы</w:t>
            </w:r>
          </w:p>
        </w:tc>
        <w:tc>
          <w:tcPr>
            <w:tcW w:w="3261" w:type="dxa"/>
            <w:shd w:val="clear" w:color="auto" w:fill="auto"/>
            <w:vAlign w:val="center"/>
          </w:tcPr>
          <w:p w:rsidR="00127724" w:rsidRPr="00C1172B" w:rsidRDefault="00127724" w:rsidP="0073704C">
            <w:pPr>
              <w:spacing w:after="0" w:line="240" w:lineRule="auto"/>
              <w:jc w:val="center"/>
              <w:rPr>
                <w:rFonts w:ascii="Times New Roman" w:hAnsi="Times New Roman"/>
                <w:sz w:val="20"/>
                <w:szCs w:val="20"/>
                <w:lang w:eastAsia="ru-RU"/>
              </w:rPr>
            </w:pPr>
            <w:r w:rsidRPr="00C1172B">
              <w:rPr>
                <w:rFonts w:ascii="Times New Roman" w:hAnsi="Times New Roman"/>
                <w:sz w:val="20"/>
                <w:szCs w:val="20"/>
                <w:lang w:eastAsia="ru-RU"/>
              </w:rPr>
              <w:t>На установленный период;</w:t>
            </w:r>
            <w:r w:rsidRPr="00C1172B">
              <w:rPr>
                <w:rFonts w:ascii="Times New Roman" w:hAnsi="Times New Roman"/>
                <w:sz w:val="20"/>
                <w:szCs w:val="20"/>
                <w:lang w:eastAsia="ru-RU"/>
              </w:rPr>
              <w:br/>
              <w:t>В пределах 1-го этажа, не ниже 2,2 м от уровня тротуара до нижней кромки маркизы;</w:t>
            </w:r>
            <w:r w:rsidRPr="00C1172B">
              <w:rPr>
                <w:rFonts w:ascii="Times New Roman" w:hAnsi="Times New Roman"/>
                <w:sz w:val="20"/>
                <w:szCs w:val="20"/>
                <w:lang w:eastAsia="ru-RU"/>
              </w:rPr>
              <w:br/>
              <w:t>В соответствии с формой проемов;</w:t>
            </w:r>
            <w:r w:rsidRPr="00C1172B">
              <w:rPr>
                <w:rFonts w:ascii="Times New Roman" w:hAnsi="Times New Roman"/>
                <w:sz w:val="20"/>
                <w:szCs w:val="20"/>
                <w:lang w:eastAsia="ru-RU"/>
              </w:rPr>
              <w:br/>
              <w:t>На основе единого решения всех проемов;</w:t>
            </w:r>
            <w:r w:rsidRPr="00C1172B">
              <w:rPr>
                <w:rFonts w:ascii="Times New Roman" w:hAnsi="Times New Roman"/>
                <w:sz w:val="20"/>
                <w:szCs w:val="20"/>
                <w:lang w:eastAsia="ru-RU"/>
              </w:rPr>
              <w:br/>
              <w:t>Надписи и логотипы – в нижней части у кромки маркизы;</w:t>
            </w:r>
            <w:r w:rsidRPr="00C1172B">
              <w:rPr>
                <w:rFonts w:ascii="Times New Roman" w:hAnsi="Times New Roman"/>
                <w:sz w:val="20"/>
                <w:szCs w:val="20"/>
                <w:lang w:eastAsia="ru-RU"/>
              </w:rPr>
              <w:br/>
              <w:t>Размер надписи – не более 1/10 поверхности.</w:t>
            </w:r>
          </w:p>
        </w:tc>
        <w:tc>
          <w:tcPr>
            <w:tcW w:w="3118" w:type="dxa"/>
            <w:shd w:val="clear" w:color="auto" w:fill="auto"/>
            <w:vAlign w:val="center"/>
          </w:tcPr>
          <w:p w:rsidR="00127724" w:rsidRPr="00C1172B" w:rsidRDefault="00127724" w:rsidP="0073704C">
            <w:pPr>
              <w:spacing w:after="0" w:line="240" w:lineRule="auto"/>
              <w:jc w:val="center"/>
              <w:rPr>
                <w:rFonts w:ascii="Times New Roman" w:hAnsi="Times New Roman"/>
                <w:sz w:val="20"/>
                <w:szCs w:val="20"/>
                <w:lang w:eastAsia="ru-RU"/>
              </w:rPr>
            </w:pPr>
            <w:r w:rsidRPr="00C1172B">
              <w:rPr>
                <w:rFonts w:ascii="Times New Roman" w:hAnsi="Times New Roman"/>
                <w:sz w:val="20"/>
                <w:szCs w:val="20"/>
                <w:lang w:eastAsia="ru-RU"/>
              </w:rPr>
              <w:t>С нарушением архитектурной композиции фасада;</w:t>
            </w:r>
          </w:p>
          <w:p w:rsidR="00127724" w:rsidRPr="00C1172B" w:rsidRDefault="00127724" w:rsidP="0073704C">
            <w:pPr>
              <w:spacing w:after="0" w:line="240" w:lineRule="auto"/>
              <w:jc w:val="center"/>
              <w:rPr>
                <w:rFonts w:ascii="Times New Roman" w:hAnsi="Times New Roman"/>
                <w:sz w:val="20"/>
                <w:szCs w:val="20"/>
                <w:lang w:eastAsia="ru-RU"/>
              </w:rPr>
            </w:pPr>
            <w:r w:rsidRPr="00C1172B">
              <w:rPr>
                <w:rFonts w:ascii="Times New Roman" w:hAnsi="Times New Roman"/>
                <w:sz w:val="20"/>
                <w:szCs w:val="20"/>
                <w:lang w:eastAsia="ru-RU"/>
              </w:rPr>
              <w:t>Без единого решения всех проемов;</w:t>
            </w:r>
          </w:p>
          <w:p w:rsidR="00127724" w:rsidRPr="00C1172B" w:rsidRDefault="00127724" w:rsidP="0073704C">
            <w:pPr>
              <w:spacing w:after="0" w:line="240" w:lineRule="auto"/>
              <w:jc w:val="center"/>
              <w:rPr>
                <w:rFonts w:ascii="Times New Roman" w:hAnsi="Times New Roman"/>
                <w:sz w:val="20"/>
                <w:szCs w:val="20"/>
                <w:lang w:eastAsia="ru-RU"/>
              </w:rPr>
            </w:pPr>
            <w:r w:rsidRPr="00C1172B">
              <w:rPr>
                <w:rFonts w:ascii="Times New Roman" w:hAnsi="Times New Roman"/>
                <w:sz w:val="20"/>
                <w:szCs w:val="20"/>
                <w:lang w:eastAsia="ru-RU"/>
              </w:rPr>
              <w:t>С превышением установленного размерного соотношения.</w:t>
            </w:r>
          </w:p>
          <w:p w:rsidR="00127724" w:rsidRPr="00C1172B" w:rsidRDefault="00127724" w:rsidP="0073704C">
            <w:pPr>
              <w:spacing w:after="0" w:line="240" w:lineRule="auto"/>
              <w:jc w:val="center"/>
              <w:rPr>
                <w:rFonts w:ascii="Times New Roman" w:hAnsi="Times New Roman"/>
                <w:sz w:val="20"/>
                <w:szCs w:val="20"/>
                <w:lang w:eastAsia="ru-RU"/>
              </w:rPr>
            </w:pPr>
          </w:p>
          <w:p w:rsidR="00127724" w:rsidRPr="00C1172B" w:rsidRDefault="00127724" w:rsidP="0073704C">
            <w:pPr>
              <w:spacing w:after="0" w:line="240" w:lineRule="auto"/>
              <w:jc w:val="center"/>
              <w:rPr>
                <w:rFonts w:ascii="Times New Roman" w:hAnsi="Times New Roman"/>
                <w:sz w:val="20"/>
                <w:szCs w:val="20"/>
                <w:lang w:eastAsia="ru-RU"/>
              </w:rPr>
            </w:pPr>
          </w:p>
          <w:p w:rsidR="00127724" w:rsidRPr="00C1172B" w:rsidRDefault="00127724" w:rsidP="0073704C">
            <w:pPr>
              <w:spacing w:after="0" w:line="240" w:lineRule="auto"/>
              <w:jc w:val="center"/>
              <w:rPr>
                <w:rFonts w:ascii="Times New Roman" w:hAnsi="Times New Roman"/>
                <w:sz w:val="20"/>
                <w:szCs w:val="20"/>
                <w:lang w:eastAsia="ru-RU"/>
              </w:rPr>
            </w:pPr>
          </w:p>
        </w:tc>
      </w:tr>
      <w:tr w:rsidR="00127724" w:rsidRPr="00C1172B" w:rsidTr="00324A5A">
        <w:tc>
          <w:tcPr>
            <w:tcW w:w="568" w:type="dxa"/>
            <w:shd w:val="clear" w:color="auto" w:fill="auto"/>
            <w:vAlign w:val="center"/>
          </w:tcPr>
          <w:p w:rsidR="00127724" w:rsidRPr="00C1172B" w:rsidRDefault="00127724" w:rsidP="0073704C">
            <w:pPr>
              <w:autoSpaceDE w:val="0"/>
              <w:autoSpaceDN w:val="0"/>
              <w:adjustRightInd w:val="0"/>
              <w:spacing w:after="0" w:line="240" w:lineRule="auto"/>
              <w:jc w:val="center"/>
              <w:rPr>
                <w:rFonts w:ascii="Times New Roman" w:eastAsia="CharterITC-Regular" w:hAnsi="Times New Roman"/>
                <w:color w:val="231F20"/>
                <w:sz w:val="20"/>
                <w:szCs w:val="20"/>
              </w:rPr>
            </w:pPr>
            <w:r w:rsidRPr="00C1172B">
              <w:rPr>
                <w:rFonts w:ascii="Times New Roman" w:eastAsia="CharterITC-Regular" w:hAnsi="Times New Roman"/>
                <w:color w:val="231F20"/>
                <w:sz w:val="20"/>
                <w:szCs w:val="20"/>
              </w:rPr>
              <w:t>10</w:t>
            </w:r>
          </w:p>
        </w:tc>
        <w:tc>
          <w:tcPr>
            <w:tcW w:w="3260" w:type="dxa"/>
            <w:shd w:val="clear" w:color="auto" w:fill="auto"/>
            <w:vAlign w:val="center"/>
          </w:tcPr>
          <w:p w:rsidR="00127724" w:rsidRPr="00C1172B" w:rsidRDefault="00127724" w:rsidP="0073704C">
            <w:pPr>
              <w:spacing w:after="0" w:line="240" w:lineRule="auto"/>
              <w:jc w:val="center"/>
              <w:rPr>
                <w:rFonts w:ascii="Times New Roman" w:hAnsi="Times New Roman"/>
                <w:sz w:val="20"/>
                <w:szCs w:val="20"/>
                <w:lang w:eastAsia="ru-RU"/>
              </w:rPr>
            </w:pPr>
            <w:r w:rsidRPr="00C1172B">
              <w:rPr>
                <w:rFonts w:ascii="Times New Roman" w:hAnsi="Times New Roman"/>
                <w:b/>
                <w:bCs/>
                <w:i/>
                <w:iCs/>
                <w:sz w:val="20"/>
                <w:szCs w:val="20"/>
                <w:lang w:eastAsia="ru-RU"/>
              </w:rPr>
              <w:t>Флаги</w:t>
            </w:r>
          </w:p>
        </w:tc>
        <w:tc>
          <w:tcPr>
            <w:tcW w:w="3261" w:type="dxa"/>
            <w:shd w:val="clear" w:color="auto" w:fill="auto"/>
            <w:vAlign w:val="center"/>
          </w:tcPr>
          <w:p w:rsidR="00127724" w:rsidRPr="00C1172B" w:rsidRDefault="00127724" w:rsidP="0073704C">
            <w:pPr>
              <w:spacing w:after="0" w:line="240" w:lineRule="auto"/>
              <w:jc w:val="center"/>
              <w:rPr>
                <w:rFonts w:ascii="Times New Roman" w:hAnsi="Times New Roman"/>
                <w:sz w:val="20"/>
                <w:szCs w:val="20"/>
                <w:lang w:eastAsia="ru-RU"/>
              </w:rPr>
            </w:pPr>
            <w:r w:rsidRPr="00C1172B">
              <w:rPr>
                <w:rFonts w:ascii="Times New Roman" w:hAnsi="Times New Roman"/>
                <w:sz w:val="20"/>
                <w:szCs w:val="20"/>
                <w:lang w:eastAsia="ru-RU"/>
              </w:rPr>
              <w:t>Для объектов с высоким общественным статусом;</w:t>
            </w:r>
          </w:p>
          <w:p w:rsidR="00127724" w:rsidRPr="00C1172B" w:rsidRDefault="00127724" w:rsidP="0073704C">
            <w:pPr>
              <w:spacing w:after="0" w:line="240" w:lineRule="auto"/>
              <w:jc w:val="center"/>
              <w:rPr>
                <w:rFonts w:ascii="Times New Roman" w:hAnsi="Times New Roman"/>
                <w:sz w:val="20"/>
                <w:szCs w:val="20"/>
                <w:lang w:eastAsia="ru-RU"/>
              </w:rPr>
            </w:pPr>
            <w:r w:rsidRPr="00C1172B">
              <w:rPr>
                <w:rFonts w:ascii="Times New Roman" w:hAnsi="Times New Roman"/>
                <w:sz w:val="20"/>
                <w:szCs w:val="20"/>
                <w:lang w:eastAsia="ru-RU"/>
              </w:rPr>
              <w:t>На период проведения рекламных акций, по согласованию с уполномоченным органом;</w:t>
            </w:r>
          </w:p>
          <w:p w:rsidR="00127724" w:rsidRPr="00C1172B" w:rsidRDefault="00127724" w:rsidP="0073704C">
            <w:pPr>
              <w:spacing w:after="0" w:line="240" w:lineRule="auto"/>
              <w:jc w:val="center"/>
              <w:rPr>
                <w:rFonts w:ascii="Times New Roman" w:hAnsi="Times New Roman"/>
                <w:sz w:val="20"/>
                <w:szCs w:val="20"/>
                <w:lang w:eastAsia="ru-RU"/>
              </w:rPr>
            </w:pPr>
            <w:r w:rsidRPr="00C1172B">
              <w:rPr>
                <w:rFonts w:ascii="Times New Roman" w:hAnsi="Times New Roman"/>
                <w:sz w:val="20"/>
                <w:szCs w:val="20"/>
                <w:lang w:eastAsia="ru-RU"/>
              </w:rPr>
              <w:t>У входа, в простенках между витринами;</w:t>
            </w:r>
          </w:p>
          <w:p w:rsidR="00127724" w:rsidRPr="00C1172B" w:rsidRDefault="00127724" w:rsidP="0073704C">
            <w:pPr>
              <w:spacing w:after="0" w:line="240" w:lineRule="auto"/>
              <w:jc w:val="center"/>
              <w:rPr>
                <w:rFonts w:ascii="Times New Roman" w:hAnsi="Times New Roman"/>
                <w:sz w:val="20"/>
                <w:szCs w:val="20"/>
                <w:lang w:eastAsia="ru-RU"/>
              </w:rPr>
            </w:pPr>
            <w:r w:rsidRPr="00C1172B">
              <w:rPr>
                <w:rFonts w:ascii="Times New Roman" w:hAnsi="Times New Roman"/>
                <w:sz w:val="20"/>
                <w:szCs w:val="20"/>
                <w:lang w:eastAsia="ru-RU"/>
              </w:rPr>
              <w:t xml:space="preserve">С использованием специально </w:t>
            </w:r>
            <w:proofErr w:type="gramStart"/>
            <w:r w:rsidRPr="00C1172B">
              <w:rPr>
                <w:rFonts w:ascii="Times New Roman" w:hAnsi="Times New Roman"/>
                <w:sz w:val="20"/>
                <w:szCs w:val="20"/>
                <w:lang w:eastAsia="ru-RU"/>
              </w:rPr>
              <w:t>установленных</w:t>
            </w:r>
            <w:proofErr w:type="gramEnd"/>
            <w:r w:rsidRPr="00C1172B">
              <w:rPr>
                <w:rFonts w:ascii="Times New Roman" w:hAnsi="Times New Roman"/>
                <w:sz w:val="20"/>
                <w:szCs w:val="20"/>
                <w:lang w:eastAsia="ru-RU"/>
              </w:rPr>
              <w:t xml:space="preserve"> </w:t>
            </w:r>
            <w:proofErr w:type="spellStart"/>
            <w:r w:rsidRPr="00C1172B">
              <w:rPr>
                <w:rFonts w:ascii="Times New Roman" w:hAnsi="Times New Roman"/>
                <w:sz w:val="20"/>
                <w:szCs w:val="20"/>
                <w:lang w:eastAsia="ru-RU"/>
              </w:rPr>
              <w:t>флагодержателей</w:t>
            </w:r>
            <w:proofErr w:type="spellEnd"/>
          </w:p>
        </w:tc>
        <w:tc>
          <w:tcPr>
            <w:tcW w:w="3118" w:type="dxa"/>
            <w:shd w:val="clear" w:color="auto" w:fill="auto"/>
            <w:vAlign w:val="center"/>
          </w:tcPr>
          <w:p w:rsidR="00127724" w:rsidRPr="00C1172B" w:rsidRDefault="00127724" w:rsidP="0073704C">
            <w:pPr>
              <w:spacing w:after="0" w:line="240" w:lineRule="auto"/>
              <w:jc w:val="center"/>
              <w:rPr>
                <w:rFonts w:ascii="Times New Roman" w:hAnsi="Times New Roman"/>
                <w:sz w:val="20"/>
                <w:szCs w:val="20"/>
                <w:lang w:eastAsia="ru-RU"/>
              </w:rPr>
            </w:pPr>
            <w:r w:rsidRPr="00C1172B">
              <w:rPr>
                <w:rFonts w:ascii="Times New Roman" w:hAnsi="Times New Roman"/>
                <w:sz w:val="20"/>
                <w:szCs w:val="20"/>
                <w:lang w:eastAsia="ru-RU"/>
              </w:rPr>
              <w:t>Вне установленных сроков;</w:t>
            </w:r>
          </w:p>
          <w:p w:rsidR="00127724" w:rsidRPr="00C1172B" w:rsidRDefault="00127724" w:rsidP="0073704C">
            <w:pPr>
              <w:spacing w:after="0" w:line="240" w:lineRule="auto"/>
              <w:jc w:val="center"/>
              <w:rPr>
                <w:rFonts w:ascii="Times New Roman" w:hAnsi="Times New Roman"/>
                <w:sz w:val="20"/>
                <w:szCs w:val="20"/>
                <w:lang w:eastAsia="ru-RU"/>
              </w:rPr>
            </w:pPr>
            <w:r w:rsidRPr="00C1172B">
              <w:rPr>
                <w:rFonts w:ascii="Times New Roman" w:hAnsi="Times New Roman"/>
                <w:sz w:val="20"/>
                <w:szCs w:val="20"/>
                <w:lang w:eastAsia="ru-RU"/>
              </w:rPr>
              <w:t>В местах расположения архитектурных деталей, элементов декора;</w:t>
            </w:r>
          </w:p>
          <w:p w:rsidR="00127724" w:rsidRPr="00C1172B" w:rsidRDefault="00127724" w:rsidP="0073704C">
            <w:pPr>
              <w:spacing w:after="0" w:line="240" w:lineRule="auto"/>
              <w:jc w:val="center"/>
              <w:rPr>
                <w:rFonts w:ascii="Times New Roman" w:hAnsi="Times New Roman"/>
                <w:sz w:val="20"/>
                <w:szCs w:val="20"/>
                <w:lang w:eastAsia="ru-RU"/>
              </w:rPr>
            </w:pPr>
            <w:r w:rsidRPr="00C1172B">
              <w:rPr>
                <w:rFonts w:ascii="Times New Roman" w:hAnsi="Times New Roman"/>
                <w:sz w:val="20"/>
                <w:szCs w:val="20"/>
                <w:lang w:eastAsia="ru-RU"/>
              </w:rPr>
              <w:t xml:space="preserve">С использованием </w:t>
            </w:r>
            <w:proofErr w:type="spellStart"/>
            <w:r w:rsidRPr="00C1172B">
              <w:rPr>
                <w:rFonts w:ascii="Times New Roman" w:hAnsi="Times New Roman"/>
                <w:sz w:val="20"/>
                <w:szCs w:val="20"/>
                <w:lang w:eastAsia="ru-RU"/>
              </w:rPr>
              <w:t>флагодержателей</w:t>
            </w:r>
            <w:proofErr w:type="spellEnd"/>
            <w:r w:rsidRPr="00C1172B">
              <w:rPr>
                <w:rFonts w:ascii="Times New Roman" w:hAnsi="Times New Roman"/>
                <w:sz w:val="20"/>
                <w:szCs w:val="20"/>
                <w:lang w:eastAsia="ru-RU"/>
              </w:rPr>
              <w:t>, предназначенных для установки государственных флагов;</w:t>
            </w:r>
          </w:p>
          <w:p w:rsidR="00127724" w:rsidRPr="00C1172B" w:rsidRDefault="00127724" w:rsidP="0073704C">
            <w:pPr>
              <w:spacing w:after="0" w:line="240" w:lineRule="auto"/>
              <w:jc w:val="center"/>
              <w:rPr>
                <w:rFonts w:ascii="Times New Roman" w:hAnsi="Times New Roman"/>
                <w:sz w:val="20"/>
                <w:szCs w:val="20"/>
                <w:lang w:eastAsia="ru-RU"/>
              </w:rPr>
            </w:pPr>
            <w:r w:rsidRPr="00C1172B">
              <w:rPr>
                <w:rFonts w:ascii="Times New Roman" w:hAnsi="Times New Roman"/>
                <w:sz w:val="20"/>
                <w:szCs w:val="20"/>
                <w:lang w:eastAsia="ru-RU"/>
              </w:rPr>
              <w:t>Без учета архитектурной композиции фасада.</w:t>
            </w:r>
          </w:p>
        </w:tc>
      </w:tr>
    </w:tbl>
    <w:p w:rsidR="00127724" w:rsidRPr="0086473D" w:rsidRDefault="00127724" w:rsidP="00127724">
      <w:pPr>
        <w:suppressAutoHyphens/>
        <w:spacing w:after="0" w:line="240" w:lineRule="auto"/>
        <w:jc w:val="center"/>
        <w:rPr>
          <w:rFonts w:ascii="Times New Roman" w:eastAsia="Times New Roman" w:hAnsi="Times New Roman"/>
          <w:sz w:val="28"/>
          <w:szCs w:val="28"/>
          <w:lang w:eastAsia="zh-CN"/>
        </w:rPr>
      </w:pPr>
    </w:p>
    <w:p w:rsidR="007A7487" w:rsidRPr="007C0C9E" w:rsidRDefault="007A7487" w:rsidP="00FB7524">
      <w:pPr>
        <w:spacing w:after="0" w:line="240" w:lineRule="auto"/>
        <w:rPr>
          <w:rFonts w:ascii="Times New Roman" w:hAnsi="Times New Roman"/>
          <w:bCs/>
          <w:sz w:val="28"/>
          <w:szCs w:val="28"/>
          <w:lang w:eastAsia="ru-RU"/>
        </w:rPr>
      </w:pPr>
    </w:p>
    <w:p w:rsidR="007A7487" w:rsidRPr="00A30452" w:rsidRDefault="007A7487" w:rsidP="008C48D5">
      <w:pPr>
        <w:spacing w:after="0" w:line="240" w:lineRule="auto"/>
        <w:ind w:left="4820"/>
        <w:rPr>
          <w:rFonts w:ascii="Times New Roman" w:hAnsi="Times New Roman"/>
          <w:b/>
          <w:bCs/>
          <w:sz w:val="24"/>
          <w:szCs w:val="24"/>
          <w:lang w:eastAsia="ru-RU"/>
        </w:rPr>
      </w:pPr>
    </w:p>
    <w:p w:rsidR="00550B30" w:rsidRDefault="00550B30" w:rsidP="00FB7524">
      <w:pPr>
        <w:spacing w:after="0" w:line="240" w:lineRule="auto"/>
        <w:rPr>
          <w:rFonts w:ascii="Times New Roman" w:hAnsi="Times New Roman"/>
          <w:sz w:val="24"/>
          <w:szCs w:val="24"/>
          <w:lang w:eastAsia="ru-RU"/>
        </w:rPr>
        <w:sectPr w:rsidR="00550B30" w:rsidSect="00C9029E">
          <w:pgSz w:w="11906" w:h="16838"/>
          <w:pgMar w:top="567" w:right="567" w:bottom="567" w:left="1701" w:header="709" w:footer="709" w:gutter="0"/>
          <w:cols w:space="720"/>
        </w:sectPr>
      </w:pPr>
    </w:p>
    <w:p w:rsidR="00550B30" w:rsidRPr="00550B30" w:rsidRDefault="00550B30" w:rsidP="00550B30">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                                                                                    </w:t>
      </w:r>
      <w:r w:rsidRPr="00550B30">
        <w:rPr>
          <w:rFonts w:ascii="Times New Roman" w:eastAsia="Times New Roman" w:hAnsi="Times New Roman"/>
          <w:sz w:val="24"/>
          <w:szCs w:val="24"/>
          <w:lang w:eastAsia="ru-RU"/>
        </w:rPr>
        <w:t>Приложение № 2</w:t>
      </w:r>
    </w:p>
    <w:p w:rsidR="00550B30" w:rsidRDefault="00550B30" w:rsidP="00550B30">
      <w:pPr>
        <w:spacing w:after="0" w:line="240" w:lineRule="auto"/>
        <w:ind w:left="5040"/>
        <w:rPr>
          <w:rFonts w:ascii="Times New Roman" w:eastAsia="Times New Roman" w:hAnsi="Times New Roman"/>
          <w:sz w:val="24"/>
          <w:szCs w:val="24"/>
          <w:lang w:eastAsia="ru-RU"/>
        </w:rPr>
      </w:pPr>
      <w:r w:rsidRPr="00550B30">
        <w:rPr>
          <w:rFonts w:ascii="Times New Roman" w:eastAsia="Times New Roman" w:hAnsi="Times New Roman"/>
          <w:sz w:val="24"/>
          <w:szCs w:val="24"/>
          <w:lang w:eastAsia="ru-RU"/>
        </w:rPr>
        <w:t xml:space="preserve">к </w:t>
      </w:r>
      <w:r>
        <w:rPr>
          <w:rFonts w:ascii="Times New Roman" w:eastAsia="Times New Roman" w:hAnsi="Times New Roman"/>
          <w:sz w:val="24"/>
          <w:szCs w:val="24"/>
          <w:lang w:eastAsia="ru-RU"/>
        </w:rPr>
        <w:t>Постановлению Главы</w:t>
      </w:r>
    </w:p>
    <w:p w:rsidR="00550B30" w:rsidRPr="00550B30" w:rsidRDefault="00550B30" w:rsidP="00550B30">
      <w:pPr>
        <w:spacing w:after="0" w:line="240" w:lineRule="auto"/>
        <w:ind w:left="5040"/>
        <w:rPr>
          <w:rFonts w:ascii="Times New Roman" w:eastAsia="Times New Roman" w:hAnsi="Times New Roman"/>
          <w:sz w:val="24"/>
          <w:szCs w:val="24"/>
          <w:lang w:eastAsia="ru-RU"/>
        </w:rPr>
      </w:pPr>
      <w:r w:rsidRPr="00550B30">
        <w:rPr>
          <w:rFonts w:ascii="Times New Roman" w:eastAsia="Times New Roman" w:hAnsi="Times New Roman"/>
          <w:sz w:val="24"/>
          <w:szCs w:val="24"/>
          <w:lang w:eastAsia="ru-RU"/>
        </w:rPr>
        <w:t xml:space="preserve">Елань-Коленовского городского поселения </w:t>
      </w:r>
    </w:p>
    <w:p w:rsidR="00550B30" w:rsidRPr="00550B30" w:rsidRDefault="00550B30" w:rsidP="00550B30">
      <w:pPr>
        <w:spacing w:after="0" w:line="240" w:lineRule="auto"/>
        <w:ind w:left="5040"/>
        <w:rPr>
          <w:rFonts w:ascii="Times New Roman" w:eastAsia="Times New Roman" w:hAnsi="Times New Roman"/>
          <w:sz w:val="24"/>
          <w:szCs w:val="24"/>
          <w:lang w:eastAsia="ru-RU"/>
        </w:rPr>
      </w:pPr>
      <w:r w:rsidRPr="00550B30">
        <w:rPr>
          <w:rFonts w:ascii="Times New Roman" w:eastAsia="Times New Roman" w:hAnsi="Times New Roman"/>
          <w:sz w:val="24"/>
          <w:szCs w:val="24"/>
          <w:lang w:eastAsia="ru-RU"/>
        </w:rPr>
        <w:t xml:space="preserve">Новохоперского муниципального района Воронежской области </w:t>
      </w:r>
    </w:p>
    <w:p w:rsidR="00550B30" w:rsidRDefault="00550B30" w:rsidP="00550B30">
      <w:pPr>
        <w:spacing w:after="0" w:line="240" w:lineRule="auto"/>
        <w:ind w:left="5040"/>
        <w:rPr>
          <w:rFonts w:ascii="Times New Roman" w:eastAsia="Times New Roman" w:hAnsi="Times New Roman"/>
          <w:sz w:val="24"/>
          <w:szCs w:val="24"/>
          <w:lang w:eastAsia="ru-RU"/>
        </w:rPr>
      </w:pPr>
      <w:r w:rsidRPr="00550B30">
        <w:rPr>
          <w:rFonts w:ascii="Times New Roman" w:eastAsia="Times New Roman" w:hAnsi="Times New Roman"/>
          <w:sz w:val="24"/>
          <w:szCs w:val="24"/>
          <w:lang w:eastAsia="ru-RU"/>
        </w:rPr>
        <w:t xml:space="preserve">от </w:t>
      </w:r>
      <w:r w:rsidR="00892EA5">
        <w:rPr>
          <w:rFonts w:ascii="Times New Roman" w:eastAsia="Times New Roman" w:hAnsi="Times New Roman"/>
          <w:sz w:val="24"/>
          <w:szCs w:val="24"/>
          <w:lang w:eastAsia="ru-RU"/>
        </w:rPr>
        <w:t>0</w:t>
      </w:r>
      <w:r w:rsidR="00DB70E8">
        <w:rPr>
          <w:rFonts w:ascii="Times New Roman" w:eastAsia="Times New Roman" w:hAnsi="Times New Roman"/>
          <w:sz w:val="24"/>
          <w:szCs w:val="24"/>
          <w:lang w:eastAsia="ru-RU"/>
        </w:rPr>
        <w:t>2</w:t>
      </w:r>
      <w:r w:rsidR="00892EA5">
        <w:rPr>
          <w:rFonts w:ascii="Times New Roman" w:eastAsia="Times New Roman" w:hAnsi="Times New Roman"/>
          <w:sz w:val="24"/>
          <w:szCs w:val="24"/>
          <w:lang w:eastAsia="ru-RU"/>
        </w:rPr>
        <w:t xml:space="preserve"> </w:t>
      </w:r>
      <w:r w:rsidR="00DB70E8">
        <w:rPr>
          <w:rFonts w:ascii="Times New Roman" w:eastAsia="Times New Roman" w:hAnsi="Times New Roman"/>
          <w:sz w:val="24"/>
          <w:szCs w:val="24"/>
          <w:lang w:eastAsia="ru-RU"/>
        </w:rPr>
        <w:t>октября</w:t>
      </w:r>
      <w:r w:rsidR="00892EA5">
        <w:rPr>
          <w:rFonts w:ascii="Times New Roman" w:eastAsia="Times New Roman" w:hAnsi="Times New Roman"/>
          <w:sz w:val="24"/>
          <w:szCs w:val="24"/>
          <w:lang w:eastAsia="ru-RU"/>
        </w:rPr>
        <w:t xml:space="preserve"> </w:t>
      </w:r>
      <w:r w:rsidRPr="00550B30">
        <w:rPr>
          <w:rFonts w:ascii="Times New Roman" w:eastAsia="Times New Roman" w:hAnsi="Times New Roman"/>
          <w:sz w:val="24"/>
          <w:szCs w:val="24"/>
          <w:lang w:eastAsia="ru-RU"/>
        </w:rPr>
        <w:t xml:space="preserve">2017 года № </w:t>
      </w:r>
      <w:r w:rsidR="00DB70E8">
        <w:rPr>
          <w:rFonts w:ascii="Times New Roman" w:eastAsia="Times New Roman" w:hAnsi="Times New Roman"/>
          <w:sz w:val="24"/>
          <w:szCs w:val="24"/>
          <w:lang w:eastAsia="ru-RU"/>
        </w:rPr>
        <w:t>___</w:t>
      </w:r>
    </w:p>
    <w:p w:rsidR="00006347" w:rsidRPr="00550B30" w:rsidRDefault="00006347" w:rsidP="00550B30">
      <w:pPr>
        <w:spacing w:after="0" w:line="240" w:lineRule="auto"/>
        <w:ind w:left="5040"/>
        <w:rPr>
          <w:rFonts w:ascii="Times New Roman" w:eastAsia="Times New Roman" w:hAnsi="Times New Roman"/>
          <w:sz w:val="24"/>
          <w:szCs w:val="24"/>
          <w:lang w:eastAsia="ru-RU"/>
        </w:rPr>
      </w:pPr>
    </w:p>
    <w:p w:rsidR="00550B30" w:rsidRPr="00550B30" w:rsidRDefault="00550B30" w:rsidP="00550B30">
      <w:pPr>
        <w:spacing w:after="0" w:line="240" w:lineRule="auto"/>
        <w:ind w:left="5245"/>
        <w:jc w:val="center"/>
        <w:rPr>
          <w:rFonts w:ascii="Times New Roman" w:eastAsia="Times New Roman" w:hAnsi="Times New Roman"/>
          <w:sz w:val="24"/>
          <w:szCs w:val="24"/>
          <w:lang w:eastAsia="ru-RU"/>
        </w:rPr>
      </w:pPr>
    </w:p>
    <w:p w:rsidR="00892EA5" w:rsidRDefault="00550B30" w:rsidP="00550B30">
      <w:pPr>
        <w:spacing w:after="0" w:line="240" w:lineRule="auto"/>
        <w:jc w:val="center"/>
        <w:rPr>
          <w:rFonts w:ascii="Times New Roman" w:eastAsia="Times New Roman" w:hAnsi="Times New Roman"/>
          <w:b/>
          <w:sz w:val="28"/>
          <w:szCs w:val="28"/>
          <w:lang w:eastAsia="ru-RU"/>
        </w:rPr>
      </w:pPr>
      <w:r w:rsidRPr="00550B30">
        <w:rPr>
          <w:rFonts w:ascii="Times New Roman" w:eastAsia="Times New Roman" w:hAnsi="Times New Roman"/>
          <w:b/>
          <w:sz w:val="28"/>
          <w:szCs w:val="28"/>
          <w:lang w:eastAsia="ru-RU"/>
        </w:rPr>
        <w:t>Состав рабочей группы</w:t>
      </w:r>
    </w:p>
    <w:p w:rsidR="00550B30" w:rsidRPr="00550B30" w:rsidRDefault="00550B30" w:rsidP="00550B30">
      <w:pPr>
        <w:spacing w:after="0" w:line="240" w:lineRule="auto"/>
        <w:jc w:val="center"/>
        <w:rPr>
          <w:rFonts w:ascii="Times New Roman" w:eastAsia="Times New Roman" w:hAnsi="Times New Roman"/>
          <w:b/>
          <w:sz w:val="28"/>
          <w:szCs w:val="28"/>
          <w:lang w:eastAsia="ru-RU"/>
        </w:rPr>
      </w:pPr>
      <w:r w:rsidRPr="00550B30">
        <w:rPr>
          <w:rFonts w:ascii="Times New Roman" w:eastAsia="Times New Roman" w:hAnsi="Times New Roman"/>
          <w:b/>
          <w:sz w:val="28"/>
          <w:szCs w:val="28"/>
          <w:lang w:eastAsia="ru-RU"/>
        </w:rPr>
        <w:t xml:space="preserve"> по проведению публичных слушаний </w:t>
      </w:r>
    </w:p>
    <w:p w:rsidR="00550B30" w:rsidRPr="00550B30" w:rsidRDefault="00DB70E8" w:rsidP="00550B30">
      <w:pPr>
        <w:spacing w:after="0" w:line="240" w:lineRule="auto"/>
        <w:jc w:val="center"/>
        <w:rPr>
          <w:rFonts w:ascii="Times New Roman" w:eastAsia="Times New Roman" w:hAnsi="Times New Roman"/>
          <w:b/>
          <w:sz w:val="28"/>
          <w:szCs w:val="28"/>
          <w:lang w:eastAsia="ru-RU"/>
        </w:rPr>
      </w:pPr>
      <w:r w:rsidRPr="00DB70E8">
        <w:rPr>
          <w:rFonts w:ascii="Times New Roman" w:eastAsia="Times New Roman" w:hAnsi="Times New Roman"/>
          <w:b/>
          <w:sz w:val="28"/>
          <w:szCs w:val="28"/>
          <w:lang w:eastAsia="ru-RU"/>
        </w:rPr>
        <w:t xml:space="preserve">по проекту </w:t>
      </w:r>
      <w:proofErr w:type="gramStart"/>
      <w:r w:rsidRPr="00DB70E8">
        <w:rPr>
          <w:rFonts w:ascii="Times New Roman" w:eastAsia="Times New Roman" w:hAnsi="Times New Roman"/>
          <w:b/>
          <w:sz w:val="28"/>
          <w:szCs w:val="28"/>
          <w:lang w:eastAsia="ru-RU"/>
        </w:rPr>
        <w:t>решения Совета народных депутатов Елань-Коленовского городского поселения Новохоперского муниципального района Воронежской</w:t>
      </w:r>
      <w:proofErr w:type="gramEnd"/>
      <w:r w:rsidRPr="00DB70E8">
        <w:rPr>
          <w:rFonts w:ascii="Times New Roman" w:eastAsia="Times New Roman" w:hAnsi="Times New Roman"/>
          <w:b/>
          <w:sz w:val="28"/>
          <w:szCs w:val="28"/>
          <w:lang w:eastAsia="ru-RU"/>
        </w:rPr>
        <w:t xml:space="preserve"> области «Об утверждении Правил благоустройства территории Елань-Коленовского городского поселения Новохоперского муниципального района Воронежской области»</w:t>
      </w:r>
    </w:p>
    <w:p w:rsidR="00550B30" w:rsidRPr="00550B30" w:rsidRDefault="00550B30" w:rsidP="00550B30">
      <w:pPr>
        <w:spacing w:after="0" w:line="240" w:lineRule="auto"/>
        <w:jc w:val="center"/>
        <w:rPr>
          <w:rFonts w:ascii="Times New Roman" w:eastAsia="Times New Roman" w:hAnsi="Times New Roman"/>
          <w:b/>
          <w:sz w:val="28"/>
          <w:szCs w:val="28"/>
          <w:lang w:eastAsia="ru-RU"/>
        </w:rPr>
      </w:pPr>
    </w:p>
    <w:p w:rsidR="00550B30" w:rsidRPr="00550B30" w:rsidRDefault="00550B30" w:rsidP="00550B30">
      <w:pPr>
        <w:spacing w:after="0" w:line="240" w:lineRule="auto"/>
        <w:jc w:val="center"/>
        <w:rPr>
          <w:rFonts w:ascii="Times New Roman" w:eastAsia="Times New Roman" w:hAnsi="Times New Roman"/>
          <w:b/>
          <w:sz w:val="28"/>
          <w:szCs w:val="28"/>
          <w:lang w:eastAsia="ru-RU"/>
        </w:rPr>
      </w:pPr>
    </w:p>
    <w:tbl>
      <w:tblPr>
        <w:tblW w:w="14683" w:type="dxa"/>
        <w:tblLook w:val="04A0" w:firstRow="1" w:lastRow="0" w:firstColumn="1" w:lastColumn="0" w:noHBand="0" w:noVBand="1"/>
      </w:tblPr>
      <w:tblGrid>
        <w:gridCol w:w="541"/>
        <w:gridCol w:w="3482"/>
        <w:gridCol w:w="5330"/>
        <w:gridCol w:w="5330"/>
      </w:tblGrid>
      <w:tr w:rsidR="00550B30" w:rsidRPr="00550B30" w:rsidTr="00103708">
        <w:trPr>
          <w:gridAfter w:val="1"/>
          <w:wAfter w:w="5330" w:type="dxa"/>
          <w:trHeight w:val="146"/>
        </w:trPr>
        <w:tc>
          <w:tcPr>
            <w:tcW w:w="541" w:type="dxa"/>
          </w:tcPr>
          <w:p w:rsidR="00550B30" w:rsidRPr="00550B30" w:rsidRDefault="00550B30" w:rsidP="00550B30">
            <w:pPr>
              <w:spacing w:after="0" w:line="240" w:lineRule="auto"/>
              <w:jc w:val="center"/>
              <w:rPr>
                <w:rFonts w:ascii="Times New Roman" w:eastAsia="Times New Roman" w:hAnsi="Times New Roman"/>
                <w:sz w:val="26"/>
                <w:szCs w:val="26"/>
                <w:lang w:eastAsia="ru-RU"/>
              </w:rPr>
            </w:pPr>
            <w:r w:rsidRPr="00550B30">
              <w:rPr>
                <w:rFonts w:ascii="Times New Roman" w:eastAsia="Times New Roman" w:hAnsi="Times New Roman"/>
                <w:sz w:val="26"/>
                <w:szCs w:val="26"/>
                <w:lang w:eastAsia="ru-RU"/>
              </w:rPr>
              <w:t>1.</w:t>
            </w:r>
          </w:p>
        </w:tc>
        <w:tc>
          <w:tcPr>
            <w:tcW w:w="3482" w:type="dxa"/>
          </w:tcPr>
          <w:p w:rsidR="00550B30" w:rsidRPr="00550B30" w:rsidRDefault="00550B30" w:rsidP="00550B30">
            <w:pPr>
              <w:spacing w:after="0" w:line="240" w:lineRule="auto"/>
              <w:rPr>
                <w:rFonts w:ascii="Times New Roman" w:eastAsia="Times New Roman" w:hAnsi="Times New Roman"/>
                <w:sz w:val="26"/>
                <w:szCs w:val="26"/>
                <w:lang w:eastAsia="ru-RU"/>
              </w:rPr>
            </w:pPr>
            <w:r w:rsidRPr="00550B30">
              <w:rPr>
                <w:rFonts w:ascii="Times New Roman" w:eastAsia="Times New Roman" w:hAnsi="Times New Roman"/>
                <w:sz w:val="26"/>
                <w:szCs w:val="26"/>
                <w:lang w:eastAsia="ru-RU"/>
              </w:rPr>
              <w:t>Калинина Валентина Александровна</w:t>
            </w:r>
          </w:p>
        </w:tc>
        <w:tc>
          <w:tcPr>
            <w:tcW w:w="5330" w:type="dxa"/>
          </w:tcPr>
          <w:p w:rsidR="00550B30" w:rsidRPr="00550B30" w:rsidRDefault="00550B30" w:rsidP="00550B30">
            <w:pPr>
              <w:spacing w:after="0" w:line="240" w:lineRule="auto"/>
              <w:jc w:val="both"/>
              <w:rPr>
                <w:rFonts w:ascii="Times New Roman" w:eastAsia="Times New Roman" w:hAnsi="Times New Roman"/>
                <w:sz w:val="26"/>
                <w:szCs w:val="26"/>
                <w:lang w:eastAsia="ru-RU"/>
              </w:rPr>
            </w:pPr>
            <w:r w:rsidRPr="00550B30">
              <w:rPr>
                <w:rFonts w:ascii="Times New Roman" w:eastAsia="Times New Roman" w:hAnsi="Times New Roman"/>
                <w:sz w:val="26"/>
                <w:szCs w:val="26"/>
                <w:lang w:eastAsia="ru-RU"/>
              </w:rPr>
              <w:t>-</w:t>
            </w:r>
            <w:r w:rsidRPr="00550B30">
              <w:rPr>
                <w:rFonts w:ascii="Times New Roman" w:eastAsia="Times New Roman" w:hAnsi="Times New Roman"/>
                <w:b/>
                <w:sz w:val="26"/>
                <w:szCs w:val="26"/>
                <w:lang w:eastAsia="ar-SA"/>
              </w:rPr>
              <w:t xml:space="preserve"> </w:t>
            </w:r>
            <w:r w:rsidRPr="00550B30">
              <w:rPr>
                <w:rFonts w:ascii="Times New Roman" w:eastAsia="Times New Roman" w:hAnsi="Times New Roman"/>
                <w:sz w:val="26"/>
                <w:szCs w:val="26"/>
                <w:lang w:eastAsia="ru-RU"/>
              </w:rPr>
              <w:t>глава Елань-Коленовского городского поселения – председатель рабочей группы;</w:t>
            </w:r>
          </w:p>
          <w:p w:rsidR="00550B30" w:rsidRPr="00550B30" w:rsidRDefault="00550B30" w:rsidP="00550B30">
            <w:pPr>
              <w:spacing w:after="0" w:line="240" w:lineRule="auto"/>
              <w:jc w:val="both"/>
              <w:rPr>
                <w:rFonts w:ascii="Times New Roman" w:eastAsia="Times New Roman" w:hAnsi="Times New Roman"/>
                <w:sz w:val="26"/>
                <w:szCs w:val="26"/>
                <w:lang w:eastAsia="ru-RU"/>
              </w:rPr>
            </w:pPr>
          </w:p>
        </w:tc>
      </w:tr>
      <w:tr w:rsidR="00550B30" w:rsidRPr="00550B30" w:rsidTr="00103708">
        <w:trPr>
          <w:gridAfter w:val="1"/>
          <w:wAfter w:w="5330" w:type="dxa"/>
          <w:trHeight w:val="146"/>
        </w:trPr>
        <w:tc>
          <w:tcPr>
            <w:tcW w:w="541" w:type="dxa"/>
          </w:tcPr>
          <w:p w:rsidR="00550B30" w:rsidRPr="00550B30" w:rsidRDefault="00550B30" w:rsidP="00550B30">
            <w:pPr>
              <w:spacing w:after="0" w:line="240" w:lineRule="auto"/>
              <w:jc w:val="center"/>
              <w:rPr>
                <w:rFonts w:ascii="Times New Roman" w:eastAsia="Times New Roman" w:hAnsi="Times New Roman"/>
                <w:sz w:val="26"/>
                <w:szCs w:val="26"/>
                <w:lang w:eastAsia="ru-RU"/>
              </w:rPr>
            </w:pPr>
            <w:r w:rsidRPr="00550B30">
              <w:rPr>
                <w:rFonts w:ascii="Times New Roman" w:eastAsia="Times New Roman" w:hAnsi="Times New Roman"/>
                <w:sz w:val="26"/>
                <w:szCs w:val="26"/>
                <w:lang w:eastAsia="ru-RU"/>
              </w:rPr>
              <w:t>2.</w:t>
            </w:r>
          </w:p>
        </w:tc>
        <w:tc>
          <w:tcPr>
            <w:tcW w:w="3482" w:type="dxa"/>
          </w:tcPr>
          <w:p w:rsidR="00550B30" w:rsidRPr="00550B30" w:rsidRDefault="00550B30" w:rsidP="00550B30">
            <w:pPr>
              <w:spacing w:after="0" w:line="240" w:lineRule="auto"/>
              <w:rPr>
                <w:rFonts w:ascii="Times New Roman" w:eastAsia="Times New Roman" w:hAnsi="Times New Roman"/>
                <w:sz w:val="26"/>
                <w:szCs w:val="26"/>
                <w:lang w:eastAsia="ru-RU"/>
              </w:rPr>
            </w:pPr>
            <w:proofErr w:type="spellStart"/>
            <w:r w:rsidRPr="00550B30">
              <w:rPr>
                <w:rFonts w:ascii="Times New Roman" w:eastAsia="Times New Roman" w:hAnsi="Times New Roman"/>
                <w:sz w:val="26"/>
                <w:szCs w:val="26"/>
                <w:lang w:eastAsia="ru-RU"/>
              </w:rPr>
              <w:t>Подшивалов</w:t>
            </w:r>
            <w:proofErr w:type="spellEnd"/>
            <w:r w:rsidRPr="00550B30">
              <w:rPr>
                <w:rFonts w:ascii="Times New Roman" w:eastAsia="Times New Roman" w:hAnsi="Times New Roman"/>
                <w:sz w:val="26"/>
                <w:szCs w:val="26"/>
                <w:lang w:eastAsia="ru-RU"/>
              </w:rPr>
              <w:t xml:space="preserve"> Анатолий Юрьевич</w:t>
            </w:r>
          </w:p>
        </w:tc>
        <w:tc>
          <w:tcPr>
            <w:tcW w:w="5330" w:type="dxa"/>
          </w:tcPr>
          <w:p w:rsidR="00550B30" w:rsidRPr="00550B30" w:rsidRDefault="00550B30" w:rsidP="00550B30">
            <w:pPr>
              <w:spacing w:after="0" w:line="240" w:lineRule="auto"/>
              <w:jc w:val="both"/>
              <w:rPr>
                <w:rFonts w:ascii="Times New Roman" w:eastAsia="Times New Roman" w:hAnsi="Times New Roman"/>
                <w:sz w:val="26"/>
                <w:szCs w:val="26"/>
                <w:lang w:eastAsia="ru-RU"/>
              </w:rPr>
            </w:pPr>
            <w:r w:rsidRPr="00550B30">
              <w:rPr>
                <w:rFonts w:ascii="Times New Roman" w:eastAsia="Times New Roman" w:hAnsi="Times New Roman"/>
                <w:sz w:val="26"/>
                <w:szCs w:val="26"/>
                <w:lang w:eastAsia="ru-RU"/>
              </w:rPr>
              <w:t>-  глава администрации Елань-Коленовского городского поселения – заместитель председателя рабочей группы;</w:t>
            </w:r>
          </w:p>
          <w:p w:rsidR="00550B30" w:rsidRPr="00550B30" w:rsidRDefault="00550B30" w:rsidP="00550B30">
            <w:pPr>
              <w:spacing w:after="0" w:line="240" w:lineRule="auto"/>
              <w:jc w:val="both"/>
              <w:rPr>
                <w:rFonts w:ascii="Times New Roman" w:eastAsia="Times New Roman" w:hAnsi="Times New Roman"/>
                <w:sz w:val="26"/>
                <w:szCs w:val="26"/>
                <w:lang w:eastAsia="ru-RU"/>
              </w:rPr>
            </w:pPr>
          </w:p>
        </w:tc>
      </w:tr>
      <w:tr w:rsidR="00550B30" w:rsidRPr="00550B30" w:rsidTr="00103708">
        <w:trPr>
          <w:gridAfter w:val="1"/>
          <w:wAfter w:w="5330" w:type="dxa"/>
          <w:trHeight w:val="146"/>
        </w:trPr>
        <w:tc>
          <w:tcPr>
            <w:tcW w:w="541" w:type="dxa"/>
          </w:tcPr>
          <w:p w:rsidR="00550B30" w:rsidRPr="00550B30" w:rsidRDefault="00550B30" w:rsidP="00550B30">
            <w:pPr>
              <w:spacing w:after="0" w:line="240" w:lineRule="auto"/>
              <w:jc w:val="center"/>
              <w:rPr>
                <w:rFonts w:ascii="Times New Roman" w:eastAsia="Times New Roman" w:hAnsi="Times New Roman"/>
                <w:sz w:val="26"/>
                <w:szCs w:val="26"/>
                <w:lang w:eastAsia="ru-RU"/>
              </w:rPr>
            </w:pPr>
            <w:r w:rsidRPr="00550B30">
              <w:rPr>
                <w:rFonts w:ascii="Times New Roman" w:eastAsia="Times New Roman" w:hAnsi="Times New Roman"/>
                <w:sz w:val="26"/>
                <w:szCs w:val="26"/>
                <w:lang w:eastAsia="ru-RU"/>
              </w:rPr>
              <w:t>3.</w:t>
            </w:r>
          </w:p>
        </w:tc>
        <w:tc>
          <w:tcPr>
            <w:tcW w:w="3482" w:type="dxa"/>
          </w:tcPr>
          <w:p w:rsidR="00550B30" w:rsidRPr="00550B30" w:rsidRDefault="00550B30" w:rsidP="00550B30">
            <w:pPr>
              <w:spacing w:after="0" w:line="240" w:lineRule="auto"/>
              <w:rPr>
                <w:rFonts w:ascii="Times New Roman" w:eastAsia="Times New Roman" w:hAnsi="Times New Roman"/>
                <w:sz w:val="26"/>
                <w:szCs w:val="26"/>
                <w:lang w:eastAsia="ru-RU"/>
              </w:rPr>
            </w:pPr>
            <w:proofErr w:type="spellStart"/>
            <w:r w:rsidRPr="00550B30">
              <w:rPr>
                <w:rFonts w:ascii="Times New Roman" w:eastAsia="Times New Roman" w:hAnsi="Times New Roman"/>
                <w:sz w:val="26"/>
                <w:szCs w:val="26"/>
                <w:lang w:eastAsia="ru-RU"/>
              </w:rPr>
              <w:t>Ряскова</w:t>
            </w:r>
            <w:proofErr w:type="spellEnd"/>
            <w:r w:rsidRPr="00550B30">
              <w:rPr>
                <w:rFonts w:ascii="Times New Roman" w:eastAsia="Times New Roman" w:hAnsi="Times New Roman"/>
                <w:sz w:val="26"/>
                <w:szCs w:val="26"/>
                <w:lang w:eastAsia="ru-RU"/>
              </w:rPr>
              <w:t xml:space="preserve"> Елена</w:t>
            </w:r>
          </w:p>
          <w:p w:rsidR="00550B30" w:rsidRPr="00550B30" w:rsidRDefault="00550B30" w:rsidP="00550B30">
            <w:pPr>
              <w:spacing w:after="0" w:line="240" w:lineRule="auto"/>
              <w:rPr>
                <w:rFonts w:ascii="Times New Roman" w:eastAsia="Times New Roman" w:hAnsi="Times New Roman"/>
                <w:sz w:val="26"/>
                <w:szCs w:val="26"/>
                <w:lang w:eastAsia="ru-RU"/>
              </w:rPr>
            </w:pPr>
            <w:r w:rsidRPr="00550B30">
              <w:rPr>
                <w:rFonts w:ascii="Times New Roman" w:eastAsia="Times New Roman" w:hAnsi="Times New Roman"/>
                <w:sz w:val="26"/>
                <w:szCs w:val="26"/>
                <w:lang w:eastAsia="ru-RU"/>
              </w:rPr>
              <w:t>Анатольевна</w:t>
            </w:r>
          </w:p>
        </w:tc>
        <w:tc>
          <w:tcPr>
            <w:tcW w:w="5330" w:type="dxa"/>
          </w:tcPr>
          <w:p w:rsidR="00550B30" w:rsidRPr="00550B30" w:rsidRDefault="00550B30" w:rsidP="00550B30">
            <w:pPr>
              <w:spacing w:after="0" w:line="240" w:lineRule="auto"/>
              <w:jc w:val="both"/>
              <w:rPr>
                <w:rFonts w:ascii="Times New Roman" w:eastAsia="Times New Roman" w:hAnsi="Times New Roman"/>
                <w:sz w:val="26"/>
                <w:szCs w:val="26"/>
                <w:lang w:eastAsia="ru-RU"/>
              </w:rPr>
            </w:pPr>
            <w:r w:rsidRPr="00550B30">
              <w:rPr>
                <w:rFonts w:ascii="Times New Roman" w:eastAsia="Times New Roman" w:hAnsi="Times New Roman"/>
                <w:sz w:val="26"/>
                <w:szCs w:val="26"/>
                <w:lang w:eastAsia="ru-RU"/>
              </w:rPr>
              <w:t>-</w:t>
            </w:r>
            <w:r w:rsidRPr="00550B30">
              <w:rPr>
                <w:rFonts w:ascii="Times New Roman" w:eastAsia="Times New Roman" w:hAnsi="Times New Roman"/>
                <w:sz w:val="20"/>
                <w:szCs w:val="20"/>
                <w:lang w:eastAsia="ru-RU"/>
              </w:rPr>
              <w:t xml:space="preserve"> </w:t>
            </w:r>
            <w:r w:rsidRPr="00550B30">
              <w:rPr>
                <w:rFonts w:ascii="Times New Roman" w:eastAsia="Times New Roman" w:hAnsi="Times New Roman"/>
                <w:sz w:val="26"/>
                <w:szCs w:val="26"/>
                <w:lang w:eastAsia="ru-RU"/>
              </w:rPr>
              <w:t>старший инспектор – юрисконсульт администрации Елань-Коленовского городского поселения –  секретарь рабочей группы.</w:t>
            </w:r>
          </w:p>
        </w:tc>
      </w:tr>
      <w:tr w:rsidR="00550B30" w:rsidRPr="00550B30" w:rsidTr="00103708">
        <w:trPr>
          <w:trHeight w:val="146"/>
        </w:trPr>
        <w:tc>
          <w:tcPr>
            <w:tcW w:w="9353" w:type="dxa"/>
            <w:gridSpan w:val="3"/>
          </w:tcPr>
          <w:p w:rsidR="00550B30" w:rsidRPr="00550B30" w:rsidRDefault="00550B30" w:rsidP="00550B30">
            <w:pPr>
              <w:spacing w:after="0" w:line="240" w:lineRule="auto"/>
              <w:jc w:val="center"/>
              <w:rPr>
                <w:rFonts w:ascii="Times New Roman" w:eastAsia="Times New Roman" w:hAnsi="Times New Roman"/>
                <w:b/>
                <w:sz w:val="26"/>
                <w:szCs w:val="26"/>
                <w:lang w:eastAsia="ru-RU"/>
              </w:rPr>
            </w:pPr>
          </w:p>
          <w:p w:rsidR="00550B30" w:rsidRPr="00550B30" w:rsidRDefault="00550B30" w:rsidP="00550B30">
            <w:pPr>
              <w:spacing w:after="0" w:line="240" w:lineRule="auto"/>
              <w:jc w:val="center"/>
              <w:rPr>
                <w:rFonts w:ascii="Times New Roman" w:eastAsia="Times New Roman" w:hAnsi="Times New Roman"/>
                <w:b/>
                <w:sz w:val="26"/>
                <w:szCs w:val="26"/>
                <w:lang w:eastAsia="ru-RU"/>
              </w:rPr>
            </w:pPr>
            <w:r w:rsidRPr="00550B30">
              <w:rPr>
                <w:rFonts w:ascii="Times New Roman" w:eastAsia="Times New Roman" w:hAnsi="Times New Roman"/>
                <w:b/>
                <w:sz w:val="26"/>
                <w:szCs w:val="26"/>
                <w:lang w:eastAsia="ru-RU"/>
              </w:rPr>
              <w:t>Члены рабочей группы:</w:t>
            </w:r>
          </w:p>
          <w:p w:rsidR="00550B30" w:rsidRPr="00550B30" w:rsidRDefault="00550B30" w:rsidP="00550B30">
            <w:pPr>
              <w:spacing w:after="0" w:line="240" w:lineRule="auto"/>
              <w:jc w:val="both"/>
              <w:rPr>
                <w:rFonts w:ascii="Times New Roman" w:eastAsia="Times New Roman" w:hAnsi="Times New Roman"/>
                <w:sz w:val="26"/>
                <w:szCs w:val="26"/>
                <w:lang w:eastAsia="ru-RU"/>
              </w:rPr>
            </w:pPr>
          </w:p>
        </w:tc>
        <w:tc>
          <w:tcPr>
            <w:tcW w:w="5330" w:type="dxa"/>
          </w:tcPr>
          <w:p w:rsidR="00550B30" w:rsidRPr="00550B30" w:rsidRDefault="00550B30" w:rsidP="00550B30">
            <w:pPr>
              <w:spacing w:after="0" w:line="240" w:lineRule="auto"/>
              <w:jc w:val="both"/>
              <w:rPr>
                <w:rFonts w:ascii="Times New Roman" w:eastAsia="Times New Roman" w:hAnsi="Times New Roman"/>
                <w:sz w:val="26"/>
                <w:szCs w:val="26"/>
                <w:lang w:eastAsia="ru-RU"/>
              </w:rPr>
            </w:pPr>
          </w:p>
        </w:tc>
      </w:tr>
      <w:tr w:rsidR="00550B30" w:rsidRPr="00550B30" w:rsidTr="00103708">
        <w:trPr>
          <w:gridAfter w:val="1"/>
          <w:wAfter w:w="5330" w:type="dxa"/>
          <w:trHeight w:val="146"/>
        </w:trPr>
        <w:tc>
          <w:tcPr>
            <w:tcW w:w="541" w:type="dxa"/>
          </w:tcPr>
          <w:p w:rsidR="00550B30" w:rsidRPr="00550B30" w:rsidRDefault="00550B30" w:rsidP="00550B30">
            <w:pPr>
              <w:spacing w:after="0" w:line="240" w:lineRule="auto"/>
              <w:jc w:val="center"/>
              <w:rPr>
                <w:rFonts w:ascii="Times New Roman" w:eastAsia="Times New Roman" w:hAnsi="Times New Roman"/>
                <w:sz w:val="26"/>
                <w:szCs w:val="26"/>
                <w:lang w:eastAsia="ru-RU"/>
              </w:rPr>
            </w:pPr>
            <w:r w:rsidRPr="00550B30">
              <w:rPr>
                <w:rFonts w:ascii="Times New Roman" w:eastAsia="Times New Roman" w:hAnsi="Times New Roman"/>
                <w:sz w:val="26"/>
                <w:szCs w:val="26"/>
                <w:lang w:eastAsia="ru-RU"/>
              </w:rPr>
              <w:t>4.</w:t>
            </w:r>
          </w:p>
        </w:tc>
        <w:tc>
          <w:tcPr>
            <w:tcW w:w="3482" w:type="dxa"/>
          </w:tcPr>
          <w:p w:rsidR="00550B30" w:rsidRPr="00550B30" w:rsidRDefault="00550B30" w:rsidP="00550B30">
            <w:pPr>
              <w:spacing w:after="0" w:line="240" w:lineRule="auto"/>
              <w:rPr>
                <w:rFonts w:ascii="Times New Roman" w:eastAsia="Times New Roman" w:hAnsi="Times New Roman"/>
                <w:sz w:val="26"/>
                <w:szCs w:val="26"/>
                <w:lang w:eastAsia="ru-RU"/>
              </w:rPr>
            </w:pPr>
            <w:r w:rsidRPr="00550B30">
              <w:rPr>
                <w:rFonts w:ascii="Times New Roman" w:eastAsia="Times New Roman" w:hAnsi="Times New Roman"/>
                <w:sz w:val="26"/>
                <w:szCs w:val="26"/>
                <w:lang w:eastAsia="ru-RU"/>
              </w:rPr>
              <w:t>Лисицына Марина Александровна</w:t>
            </w:r>
          </w:p>
        </w:tc>
        <w:tc>
          <w:tcPr>
            <w:tcW w:w="5330" w:type="dxa"/>
          </w:tcPr>
          <w:p w:rsidR="00550B30" w:rsidRPr="00550B30" w:rsidRDefault="00550B30" w:rsidP="00550B30">
            <w:pPr>
              <w:spacing w:after="0" w:line="240" w:lineRule="auto"/>
              <w:jc w:val="both"/>
              <w:rPr>
                <w:rFonts w:ascii="Times New Roman" w:eastAsia="Times New Roman" w:hAnsi="Times New Roman"/>
                <w:sz w:val="26"/>
                <w:szCs w:val="26"/>
                <w:lang w:eastAsia="ru-RU"/>
              </w:rPr>
            </w:pPr>
            <w:r w:rsidRPr="00550B30">
              <w:rPr>
                <w:rFonts w:ascii="Times New Roman" w:eastAsia="Times New Roman" w:hAnsi="Times New Roman"/>
                <w:sz w:val="26"/>
                <w:szCs w:val="26"/>
                <w:lang w:eastAsia="ru-RU"/>
              </w:rPr>
              <w:t>- старший инспектор – главный бухгалтер администрации Елань-Коленовского городского поселения;</w:t>
            </w:r>
          </w:p>
          <w:p w:rsidR="00550B30" w:rsidRPr="00550B30" w:rsidRDefault="00550B30" w:rsidP="00550B30">
            <w:pPr>
              <w:spacing w:after="0" w:line="240" w:lineRule="auto"/>
              <w:jc w:val="both"/>
              <w:rPr>
                <w:rFonts w:ascii="Times New Roman" w:eastAsia="Times New Roman" w:hAnsi="Times New Roman"/>
                <w:sz w:val="26"/>
                <w:szCs w:val="26"/>
                <w:lang w:eastAsia="ru-RU"/>
              </w:rPr>
            </w:pPr>
          </w:p>
        </w:tc>
      </w:tr>
      <w:tr w:rsidR="00550B30" w:rsidRPr="00550B30" w:rsidTr="00103708">
        <w:trPr>
          <w:gridAfter w:val="1"/>
          <w:wAfter w:w="5330" w:type="dxa"/>
          <w:trHeight w:val="146"/>
        </w:trPr>
        <w:tc>
          <w:tcPr>
            <w:tcW w:w="541" w:type="dxa"/>
          </w:tcPr>
          <w:p w:rsidR="00550B30" w:rsidRPr="00550B30" w:rsidRDefault="00550B30" w:rsidP="00550B30">
            <w:pPr>
              <w:spacing w:after="0" w:line="240" w:lineRule="auto"/>
              <w:jc w:val="center"/>
              <w:rPr>
                <w:rFonts w:ascii="Times New Roman" w:eastAsia="Times New Roman" w:hAnsi="Times New Roman"/>
                <w:sz w:val="26"/>
                <w:szCs w:val="26"/>
                <w:lang w:eastAsia="ru-RU"/>
              </w:rPr>
            </w:pPr>
            <w:r w:rsidRPr="00550B30">
              <w:rPr>
                <w:rFonts w:ascii="Times New Roman" w:eastAsia="Times New Roman" w:hAnsi="Times New Roman"/>
                <w:sz w:val="26"/>
                <w:szCs w:val="26"/>
                <w:lang w:eastAsia="ru-RU"/>
              </w:rPr>
              <w:t xml:space="preserve">5. </w:t>
            </w:r>
          </w:p>
        </w:tc>
        <w:tc>
          <w:tcPr>
            <w:tcW w:w="3482" w:type="dxa"/>
          </w:tcPr>
          <w:p w:rsidR="00550B30" w:rsidRPr="00550B30" w:rsidRDefault="00550B30" w:rsidP="00550B30">
            <w:pPr>
              <w:spacing w:after="0" w:line="240" w:lineRule="auto"/>
              <w:rPr>
                <w:rFonts w:ascii="Times New Roman" w:eastAsia="Times New Roman" w:hAnsi="Times New Roman"/>
                <w:sz w:val="26"/>
                <w:szCs w:val="26"/>
                <w:lang w:eastAsia="ru-RU"/>
              </w:rPr>
            </w:pPr>
            <w:proofErr w:type="spellStart"/>
            <w:r w:rsidRPr="00550B30">
              <w:rPr>
                <w:rFonts w:ascii="Times New Roman" w:eastAsia="Times New Roman" w:hAnsi="Times New Roman"/>
                <w:sz w:val="26"/>
                <w:szCs w:val="26"/>
                <w:lang w:eastAsia="ru-RU"/>
              </w:rPr>
              <w:t>Голдашова</w:t>
            </w:r>
            <w:proofErr w:type="spellEnd"/>
            <w:r w:rsidRPr="00550B30">
              <w:rPr>
                <w:rFonts w:ascii="Times New Roman" w:eastAsia="Times New Roman" w:hAnsi="Times New Roman"/>
                <w:sz w:val="26"/>
                <w:szCs w:val="26"/>
                <w:lang w:eastAsia="ru-RU"/>
              </w:rPr>
              <w:t xml:space="preserve"> Елена Васильевна</w:t>
            </w:r>
          </w:p>
        </w:tc>
        <w:tc>
          <w:tcPr>
            <w:tcW w:w="5330" w:type="dxa"/>
          </w:tcPr>
          <w:p w:rsidR="00550B30" w:rsidRPr="00550B30" w:rsidRDefault="00550B30" w:rsidP="00550B30">
            <w:pPr>
              <w:spacing w:after="0" w:line="240" w:lineRule="auto"/>
              <w:jc w:val="both"/>
              <w:rPr>
                <w:rFonts w:ascii="Times New Roman" w:eastAsia="Times New Roman" w:hAnsi="Times New Roman"/>
                <w:sz w:val="26"/>
                <w:szCs w:val="26"/>
                <w:lang w:eastAsia="ru-RU"/>
              </w:rPr>
            </w:pPr>
            <w:r w:rsidRPr="00550B30">
              <w:rPr>
                <w:rFonts w:ascii="Times New Roman" w:eastAsia="Times New Roman" w:hAnsi="Times New Roman"/>
                <w:sz w:val="26"/>
                <w:szCs w:val="26"/>
                <w:lang w:eastAsia="ru-RU"/>
              </w:rPr>
              <w:t>-  старший инспектор – делопроизводитель администрации Елань-Коленовского городского поселения;</w:t>
            </w:r>
          </w:p>
          <w:p w:rsidR="00550B30" w:rsidRPr="00550B30" w:rsidRDefault="00550B30" w:rsidP="00550B30">
            <w:pPr>
              <w:spacing w:after="0" w:line="240" w:lineRule="auto"/>
              <w:jc w:val="both"/>
              <w:rPr>
                <w:rFonts w:ascii="Times New Roman" w:eastAsia="Times New Roman" w:hAnsi="Times New Roman"/>
                <w:sz w:val="26"/>
                <w:szCs w:val="26"/>
                <w:lang w:eastAsia="ru-RU"/>
              </w:rPr>
            </w:pPr>
          </w:p>
        </w:tc>
      </w:tr>
      <w:tr w:rsidR="00550B30" w:rsidRPr="00550B30" w:rsidTr="00103708">
        <w:trPr>
          <w:gridAfter w:val="1"/>
          <w:wAfter w:w="5330" w:type="dxa"/>
          <w:trHeight w:val="146"/>
        </w:trPr>
        <w:tc>
          <w:tcPr>
            <w:tcW w:w="541" w:type="dxa"/>
          </w:tcPr>
          <w:p w:rsidR="00550B30" w:rsidRPr="00550B30" w:rsidRDefault="00550B30" w:rsidP="00550B30">
            <w:pPr>
              <w:spacing w:after="0" w:line="240" w:lineRule="auto"/>
              <w:jc w:val="center"/>
              <w:rPr>
                <w:rFonts w:ascii="Times New Roman" w:eastAsia="Times New Roman" w:hAnsi="Times New Roman"/>
                <w:sz w:val="26"/>
                <w:szCs w:val="26"/>
                <w:lang w:eastAsia="ru-RU"/>
              </w:rPr>
            </w:pPr>
            <w:r w:rsidRPr="00550B30">
              <w:rPr>
                <w:rFonts w:ascii="Times New Roman" w:eastAsia="Times New Roman" w:hAnsi="Times New Roman"/>
                <w:sz w:val="26"/>
                <w:szCs w:val="26"/>
                <w:lang w:eastAsia="ru-RU"/>
              </w:rPr>
              <w:t>6.</w:t>
            </w:r>
          </w:p>
        </w:tc>
        <w:tc>
          <w:tcPr>
            <w:tcW w:w="3482" w:type="dxa"/>
          </w:tcPr>
          <w:p w:rsidR="00550B30" w:rsidRPr="00550B30" w:rsidRDefault="00892EA5" w:rsidP="00550B30">
            <w:pPr>
              <w:spacing w:after="0" w:line="240" w:lineRule="auto"/>
              <w:rPr>
                <w:rFonts w:ascii="Times New Roman" w:eastAsia="Times New Roman" w:hAnsi="Times New Roman"/>
                <w:sz w:val="26"/>
                <w:szCs w:val="26"/>
                <w:lang w:eastAsia="ru-RU"/>
              </w:rPr>
            </w:pPr>
            <w:proofErr w:type="spellStart"/>
            <w:r>
              <w:rPr>
                <w:rFonts w:ascii="Times New Roman" w:eastAsia="Times New Roman" w:hAnsi="Times New Roman"/>
                <w:sz w:val="26"/>
                <w:szCs w:val="26"/>
                <w:lang w:eastAsia="ru-RU"/>
              </w:rPr>
              <w:t>Самоходкин</w:t>
            </w:r>
            <w:proofErr w:type="spellEnd"/>
            <w:r>
              <w:rPr>
                <w:rFonts w:ascii="Times New Roman" w:eastAsia="Times New Roman" w:hAnsi="Times New Roman"/>
                <w:sz w:val="26"/>
                <w:szCs w:val="26"/>
                <w:lang w:eastAsia="ru-RU"/>
              </w:rPr>
              <w:t xml:space="preserve"> Вадим Алексеевич</w:t>
            </w:r>
          </w:p>
        </w:tc>
        <w:tc>
          <w:tcPr>
            <w:tcW w:w="5330" w:type="dxa"/>
          </w:tcPr>
          <w:p w:rsidR="00550B30" w:rsidRDefault="00550B30" w:rsidP="00550B30">
            <w:pPr>
              <w:spacing w:after="0" w:line="240" w:lineRule="auto"/>
              <w:jc w:val="both"/>
              <w:rPr>
                <w:rFonts w:ascii="Times New Roman" w:eastAsia="Times New Roman" w:hAnsi="Times New Roman"/>
                <w:sz w:val="26"/>
                <w:szCs w:val="26"/>
                <w:lang w:eastAsia="ru-RU"/>
              </w:rPr>
            </w:pPr>
            <w:r w:rsidRPr="00550B30">
              <w:rPr>
                <w:rFonts w:ascii="Times New Roman" w:eastAsia="Times New Roman" w:hAnsi="Times New Roman"/>
                <w:sz w:val="26"/>
                <w:szCs w:val="26"/>
                <w:lang w:eastAsia="ru-RU"/>
              </w:rPr>
              <w:t>-</w:t>
            </w:r>
            <w:r w:rsidR="00892EA5">
              <w:t xml:space="preserve"> </w:t>
            </w:r>
            <w:r w:rsidR="00892EA5" w:rsidRPr="00892EA5">
              <w:rPr>
                <w:rFonts w:ascii="Times New Roman" w:eastAsia="Times New Roman" w:hAnsi="Times New Roman"/>
                <w:sz w:val="26"/>
                <w:szCs w:val="26"/>
                <w:lang w:eastAsia="ru-RU"/>
              </w:rPr>
              <w:t>заведующий хозяйством – помощник главы администрации Елань-Коленовского городского поселения по вопросам социальной инфраструктуры и жилищно-коммунального хозяйства, за</w:t>
            </w:r>
            <w:r w:rsidR="0073154A">
              <w:rPr>
                <w:rFonts w:ascii="Times New Roman" w:eastAsia="Times New Roman" w:hAnsi="Times New Roman"/>
                <w:sz w:val="26"/>
                <w:szCs w:val="26"/>
                <w:lang w:eastAsia="ru-RU"/>
              </w:rPr>
              <w:t>меститель председателя комиссии.</w:t>
            </w:r>
          </w:p>
          <w:p w:rsidR="00550B30" w:rsidRPr="00550B30" w:rsidRDefault="00550B30" w:rsidP="00550B30">
            <w:pPr>
              <w:spacing w:after="0" w:line="240" w:lineRule="auto"/>
              <w:jc w:val="both"/>
              <w:rPr>
                <w:rFonts w:ascii="Times New Roman" w:eastAsia="Times New Roman" w:hAnsi="Times New Roman"/>
                <w:sz w:val="26"/>
                <w:szCs w:val="26"/>
                <w:lang w:eastAsia="ru-RU"/>
              </w:rPr>
            </w:pPr>
          </w:p>
        </w:tc>
      </w:tr>
    </w:tbl>
    <w:p w:rsidR="00550B30" w:rsidRPr="00550B30" w:rsidRDefault="00550B30" w:rsidP="00550B30">
      <w:pPr>
        <w:spacing w:after="0" w:line="240" w:lineRule="auto"/>
        <w:ind w:left="5103"/>
        <w:rPr>
          <w:rFonts w:ascii="Times New Roman" w:eastAsia="Times New Roman" w:hAnsi="Times New Roman"/>
          <w:sz w:val="24"/>
          <w:szCs w:val="24"/>
          <w:lang w:eastAsia="ru-RU"/>
        </w:rPr>
      </w:pPr>
      <w:r w:rsidRPr="00550B30">
        <w:rPr>
          <w:rFonts w:ascii="Times New Roman" w:eastAsia="Times New Roman" w:hAnsi="Times New Roman"/>
          <w:sz w:val="24"/>
          <w:szCs w:val="24"/>
          <w:lang w:eastAsia="ru-RU"/>
        </w:rPr>
        <w:lastRenderedPageBreak/>
        <w:t>Приложение № 3</w:t>
      </w:r>
    </w:p>
    <w:p w:rsidR="00550B30" w:rsidRPr="00550B30" w:rsidRDefault="0073154A" w:rsidP="00550B30">
      <w:pPr>
        <w:spacing w:after="0" w:line="240" w:lineRule="auto"/>
        <w:ind w:left="5103"/>
        <w:rPr>
          <w:rFonts w:ascii="Times New Roman" w:eastAsia="Times New Roman" w:hAnsi="Times New Roman"/>
          <w:sz w:val="24"/>
          <w:szCs w:val="24"/>
          <w:lang w:eastAsia="ru-RU"/>
        </w:rPr>
      </w:pPr>
      <w:r>
        <w:rPr>
          <w:rFonts w:ascii="Times New Roman" w:eastAsia="Times New Roman" w:hAnsi="Times New Roman"/>
          <w:sz w:val="24"/>
          <w:szCs w:val="24"/>
          <w:lang w:eastAsia="ru-RU"/>
        </w:rPr>
        <w:t>к Постановлению</w:t>
      </w:r>
      <w:r w:rsidR="00550B30" w:rsidRPr="00550B30">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Главы </w:t>
      </w:r>
      <w:r w:rsidR="00550B30" w:rsidRPr="00550B30">
        <w:rPr>
          <w:rFonts w:ascii="Times New Roman" w:eastAsia="Times New Roman" w:hAnsi="Times New Roman"/>
          <w:sz w:val="24"/>
          <w:szCs w:val="24"/>
          <w:lang w:eastAsia="ru-RU"/>
        </w:rPr>
        <w:t>Елань-Коленовского городского поселения Новохоперского муниципального района Воронежской области</w:t>
      </w:r>
    </w:p>
    <w:p w:rsidR="00550B30" w:rsidRPr="00550B30" w:rsidRDefault="00550B30" w:rsidP="00550B30">
      <w:pPr>
        <w:spacing w:after="0" w:line="240" w:lineRule="auto"/>
        <w:ind w:left="5103"/>
        <w:rPr>
          <w:rFonts w:ascii="Times New Roman" w:eastAsia="Times New Roman" w:hAnsi="Times New Roman"/>
          <w:sz w:val="24"/>
          <w:szCs w:val="24"/>
          <w:lang w:eastAsia="ru-RU"/>
        </w:rPr>
      </w:pPr>
      <w:r w:rsidRPr="00550B30">
        <w:rPr>
          <w:rFonts w:ascii="Times New Roman" w:eastAsia="Times New Roman" w:hAnsi="Times New Roman"/>
          <w:sz w:val="24"/>
          <w:szCs w:val="24"/>
          <w:lang w:eastAsia="ru-RU"/>
        </w:rPr>
        <w:t xml:space="preserve">от </w:t>
      </w:r>
      <w:r w:rsidR="0073154A">
        <w:rPr>
          <w:rFonts w:ascii="Times New Roman" w:eastAsia="Times New Roman" w:hAnsi="Times New Roman"/>
          <w:sz w:val="24"/>
          <w:szCs w:val="24"/>
          <w:lang w:eastAsia="ru-RU"/>
        </w:rPr>
        <w:t>0</w:t>
      </w:r>
      <w:r w:rsidR="00DB70E8">
        <w:rPr>
          <w:rFonts w:ascii="Times New Roman" w:eastAsia="Times New Roman" w:hAnsi="Times New Roman"/>
          <w:sz w:val="24"/>
          <w:szCs w:val="24"/>
          <w:lang w:eastAsia="ru-RU"/>
        </w:rPr>
        <w:t>2.10</w:t>
      </w:r>
      <w:r w:rsidRPr="00550B30">
        <w:rPr>
          <w:rFonts w:ascii="Times New Roman" w:eastAsia="Times New Roman" w:hAnsi="Times New Roman"/>
          <w:sz w:val="24"/>
          <w:szCs w:val="24"/>
          <w:lang w:eastAsia="ru-RU"/>
        </w:rPr>
        <w:t xml:space="preserve">.2017 года № </w:t>
      </w:r>
      <w:r w:rsidR="00DB70E8">
        <w:rPr>
          <w:rFonts w:ascii="Times New Roman" w:eastAsia="Times New Roman" w:hAnsi="Times New Roman"/>
          <w:sz w:val="24"/>
          <w:szCs w:val="24"/>
          <w:lang w:eastAsia="ru-RU"/>
        </w:rPr>
        <w:t>____</w:t>
      </w:r>
    </w:p>
    <w:p w:rsidR="00550B30" w:rsidRPr="00550B30" w:rsidRDefault="00550B30" w:rsidP="00550B30">
      <w:pPr>
        <w:spacing w:after="0" w:line="240" w:lineRule="auto"/>
        <w:ind w:left="5245"/>
        <w:jc w:val="center"/>
        <w:rPr>
          <w:rFonts w:ascii="Times New Roman" w:eastAsia="Times New Roman" w:hAnsi="Times New Roman"/>
          <w:sz w:val="24"/>
          <w:szCs w:val="24"/>
          <w:lang w:eastAsia="ru-RU"/>
        </w:rPr>
      </w:pPr>
    </w:p>
    <w:p w:rsidR="00550B30" w:rsidRPr="00550B30" w:rsidRDefault="00550B30" w:rsidP="00550B30">
      <w:pPr>
        <w:spacing w:after="0" w:line="240" w:lineRule="auto"/>
        <w:jc w:val="center"/>
        <w:rPr>
          <w:rFonts w:ascii="Times New Roman" w:eastAsia="Times New Roman" w:hAnsi="Times New Roman"/>
          <w:sz w:val="28"/>
          <w:szCs w:val="28"/>
          <w:lang w:eastAsia="ru-RU"/>
        </w:rPr>
      </w:pPr>
    </w:p>
    <w:p w:rsidR="00550B30" w:rsidRPr="00550B30" w:rsidRDefault="00550B30" w:rsidP="00550B30">
      <w:pPr>
        <w:spacing w:after="0" w:line="240" w:lineRule="auto"/>
        <w:jc w:val="center"/>
        <w:rPr>
          <w:rFonts w:ascii="Times New Roman" w:eastAsia="Times New Roman" w:hAnsi="Times New Roman"/>
          <w:sz w:val="28"/>
          <w:szCs w:val="28"/>
          <w:lang w:eastAsia="ru-RU"/>
        </w:rPr>
      </w:pPr>
    </w:p>
    <w:p w:rsidR="00550B30" w:rsidRPr="00550B30" w:rsidRDefault="00550B30" w:rsidP="00550B30">
      <w:pPr>
        <w:spacing w:after="0" w:line="240" w:lineRule="auto"/>
        <w:jc w:val="center"/>
        <w:rPr>
          <w:rFonts w:ascii="Times New Roman" w:eastAsia="Times New Roman" w:hAnsi="Times New Roman"/>
          <w:b/>
          <w:sz w:val="28"/>
          <w:szCs w:val="28"/>
          <w:lang w:eastAsia="ru-RU"/>
        </w:rPr>
      </w:pPr>
      <w:r w:rsidRPr="00550B30">
        <w:rPr>
          <w:rFonts w:ascii="Times New Roman" w:eastAsia="Times New Roman" w:hAnsi="Times New Roman"/>
          <w:b/>
          <w:sz w:val="28"/>
          <w:szCs w:val="28"/>
          <w:lang w:eastAsia="ru-RU"/>
        </w:rPr>
        <w:t xml:space="preserve">Порядок работы </w:t>
      </w:r>
    </w:p>
    <w:p w:rsidR="00DB70E8" w:rsidRPr="00550B30" w:rsidRDefault="00550B30" w:rsidP="00DB70E8">
      <w:pPr>
        <w:spacing w:after="0" w:line="240" w:lineRule="auto"/>
        <w:jc w:val="center"/>
        <w:rPr>
          <w:rFonts w:ascii="Times New Roman" w:eastAsia="Times New Roman" w:hAnsi="Times New Roman"/>
          <w:b/>
          <w:sz w:val="28"/>
          <w:szCs w:val="28"/>
          <w:lang w:eastAsia="ru-RU"/>
        </w:rPr>
      </w:pPr>
      <w:r w:rsidRPr="00550B30">
        <w:rPr>
          <w:rFonts w:ascii="Times New Roman" w:eastAsia="Times New Roman" w:hAnsi="Times New Roman"/>
          <w:b/>
          <w:sz w:val="28"/>
          <w:szCs w:val="28"/>
          <w:lang w:eastAsia="ru-RU"/>
        </w:rPr>
        <w:t xml:space="preserve">рабочей группы по проведению публичных слушаний </w:t>
      </w:r>
      <w:r w:rsidR="00DB70E8" w:rsidRPr="00DB70E8">
        <w:rPr>
          <w:rFonts w:ascii="Times New Roman" w:eastAsia="Times New Roman" w:hAnsi="Times New Roman"/>
          <w:b/>
          <w:sz w:val="28"/>
          <w:szCs w:val="28"/>
          <w:lang w:eastAsia="ru-RU"/>
        </w:rPr>
        <w:t xml:space="preserve">по проекту </w:t>
      </w:r>
      <w:proofErr w:type="gramStart"/>
      <w:r w:rsidR="00DB70E8" w:rsidRPr="00DB70E8">
        <w:rPr>
          <w:rFonts w:ascii="Times New Roman" w:eastAsia="Times New Roman" w:hAnsi="Times New Roman"/>
          <w:b/>
          <w:sz w:val="28"/>
          <w:szCs w:val="28"/>
          <w:lang w:eastAsia="ru-RU"/>
        </w:rPr>
        <w:t>решения Совета народных депутатов Елань-Коленовского городского поселения Новохоперского муниципального района Воронежской</w:t>
      </w:r>
      <w:proofErr w:type="gramEnd"/>
      <w:r w:rsidR="00DB70E8" w:rsidRPr="00DB70E8">
        <w:rPr>
          <w:rFonts w:ascii="Times New Roman" w:eastAsia="Times New Roman" w:hAnsi="Times New Roman"/>
          <w:b/>
          <w:sz w:val="28"/>
          <w:szCs w:val="28"/>
          <w:lang w:eastAsia="ru-RU"/>
        </w:rPr>
        <w:t xml:space="preserve"> области «Об утверждении Правил благоустройства территории Елань-Коленовского городского поселения Новохоперского муниципального района Воронежской области»</w:t>
      </w:r>
    </w:p>
    <w:p w:rsidR="00550B30" w:rsidRPr="00550B30" w:rsidRDefault="00550B30" w:rsidP="0073154A">
      <w:pPr>
        <w:spacing w:after="0" w:line="240" w:lineRule="auto"/>
        <w:jc w:val="center"/>
        <w:rPr>
          <w:rFonts w:ascii="Times New Roman" w:eastAsia="Times New Roman" w:hAnsi="Times New Roman"/>
          <w:b/>
          <w:sz w:val="28"/>
          <w:szCs w:val="28"/>
          <w:lang w:eastAsia="ru-RU"/>
        </w:rPr>
      </w:pPr>
    </w:p>
    <w:p w:rsidR="00550B30" w:rsidRPr="00550B30" w:rsidRDefault="00550B30" w:rsidP="00550B30">
      <w:pPr>
        <w:suppressAutoHyphens/>
        <w:spacing w:after="0" w:line="240" w:lineRule="auto"/>
        <w:rPr>
          <w:rFonts w:ascii="Times New Roman" w:eastAsia="Times New Roman" w:hAnsi="Times New Roman"/>
          <w:sz w:val="24"/>
          <w:szCs w:val="24"/>
          <w:lang w:eastAsia="ar-SA"/>
        </w:rPr>
      </w:pPr>
    </w:p>
    <w:p w:rsidR="00550B30" w:rsidRPr="00550B30" w:rsidRDefault="00550B30" w:rsidP="00550B30">
      <w:pPr>
        <w:spacing w:after="0" w:line="240" w:lineRule="auto"/>
        <w:jc w:val="center"/>
        <w:rPr>
          <w:rFonts w:ascii="Times New Roman" w:eastAsia="Times New Roman" w:hAnsi="Times New Roman"/>
          <w:sz w:val="28"/>
          <w:szCs w:val="28"/>
          <w:lang w:eastAsia="ru-RU"/>
        </w:rPr>
      </w:pPr>
    </w:p>
    <w:p w:rsidR="00550B30" w:rsidRPr="00550B30" w:rsidRDefault="00550B30" w:rsidP="0073154A">
      <w:pPr>
        <w:spacing w:after="0" w:line="240" w:lineRule="auto"/>
        <w:ind w:firstLine="851"/>
        <w:jc w:val="both"/>
        <w:rPr>
          <w:rFonts w:ascii="Times New Roman" w:eastAsia="Times New Roman" w:hAnsi="Times New Roman"/>
          <w:sz w:val="28"/>
          <w:szCs w:val="28"/>
          <w:lang w:eastAsia="ru-RU"/>
        </w:rPr>
      </w:pPr>
      <w:r w:rsidRPr="00550B30">
        <w:rPr>
          <w:rFonts w:ascii="Times New Roman" w:eastAsia="Times New Roman" w:hAnsi="Times New Roman"/>
          <w:sz w:val="28"/>
          <w:szCs w:val="28"/>
          <w:lang w:eastAsia="ru-RU"/>
        </w:rPr>
        <w:t>Рабочая группа по проведению публичных слушаний</w:t>
      </w:r>
      <w:r w:rsidR="0073154A" w:rsidRPr="0073154A">
        <w:rPr>
          <w:rFonts w:ascii="Times New Roman" w:eastAsia="Times New Roman" w:hAnsi="Times New Roman"/>
          <w:sz w:val="28"/>
          <w:szCs w:val="28"/>
          <w:lang w:eastAsia="ru-RU"/>
        </w:rPr>
        <w:t xml:space="preserve"> </w:t>
      </w:r>
      <w:r w:rsidR="00DB70E8" w:rsidRPr="00DB70E8">
        <w:rPr>
          <w:rFonts w:ascii="Times New Roman" w:eastAsia="Times New Roman" w:hAnsi="Times New Roman"/>
          <w:sz w:val="28"/>
          <w:szCs w:val="28"/>
          <w:lang w:eastAsia="ru-RU"/>
        </w:rPr>
        <w:t xml:space="preserve">по проекту </w:t>
      </w:r>
      <w:proofErr w:type="gramStart"/>
      <w:r w:rsidR="00DB70E8" w:rsidRPr="00DB70E8">
        <w:rPr>
          <w:rFonts w:ascii="Times New Roman" w:eastAsia="Times New Roman" w:hAnsi="Times New Roman"/>
          <w:sz w:val="28"/>
          <w:szCs w:val="28"/>
          <w:lang w:eastAsia="ru-RU"/>
        </w:rPr>
        <w:t>решения Совета народных депутатов Елань-Коленовского городского поселения Новохоперского муниципального района Воронежской</w:t>
      </w:r>
      <w:proofErr w:type="gramEnd"/>
      <w:r w:rsidR="00DB70E8" w:rsidRPr="00DB70E8">
        <w:rPr>
          <w:rFonts w:ascii="Times New Roman" w:eastAsia="Times New Roman" w:hAnsi="Times New Roman"/>
          <w:sz w:val="28"/>
          <w:szCs w:val="28"/>
          <w:lang w:eastAsia="ru-RU"/>
        </w:rPr>
        <w:t xml:space="preserve"> области «Об утверждении Правил благоустройства территории Елань-Коленовского городского поселения Новохоперского муниципального района Воронежской области» </w:t>
      </w:r>
      <w:r w:rsidR="0073154A" w:rsidRPr="0073154A">
        <w:rPr>
          <w:rFonts w:ascii="Times New Roman" w:eastAsia="Times New Roman" w:hAnsi="Times New Roman"/>
          <w:sz w:val="28"/>
          <w:szCs w:val="28"/>
          <w:lang w:eastAsia="ru-RU"/>
        </w:rPr>
        <w:t xml:space="preserve"> </w:t>
      </w:r>
      <w:r w:rsidRPr="00550B30">
        <w:rPr>
          <w:rFonts w:ascii="Times New Roman" w:eastAsia="Times New Roman" w:hAnsi="Times New Roman"/>
          <w:sz w:val="28"/>
          <w:szCs w:val="28"/>
          <w:lang w:eastAsia="ru-RU"/>
        </w:rPr>
        <w:t xml:space="preserve">организует и проводит свою работу по адресу: Воронежская область, Новохоперский район, </w:t>
      </w:r>
      <w:r w:rsidRPr="00550B30">
        <w:rPr>
          <w:rFonts w:ascii="Times New Roman" w:eastAsia="Times New Roman" w:hAnsi="Times New Roman"/>
          <w:sz w:val="20"/>
          <w:szCs w:val="20"/>
          <w:lang w:eastAsia="ru-RU"/>
        </w:rPr>
        <w:t xml:space="preserve"> </w:t>
      </w:r>
      <w:proofErr w:type="spellStart"/>
      <w:r w:rsidRPr="00550B30">
        <w:rPr>
          <w:rFonts w:ascii="Times New Roman" w:eastAsia="Times New Roman" w:hAnsi="Times New Roman"/>
          <w:sz w:val="28"/>
          <w:szCs w:val="28"/>
          <w:lang w:eastAsia="ru-RU"/>
        </w:rPr>
        <w:t>р.п</w:t>
      </w:r>
      <w:proofErr w:type="gramStart"/>
      <w:r w:rsidRPr="00550B30">
        <w:rPr>
          <w:rFonts w:ascii="Times New Roman" w:eastAsia="Times New Roman" w:hAnsi="Times New Roman"/>
          <w:sz w:val="28"/>
          <w:szCs w:val="28"/>
          <w:lang w:eastAsia="ru-RU"/>
        </w:rPr>
        <w:t>.Е</w:t>
      </w:r>
      <w:proofErr w:type="gramEnd"/>
      <w:r w:rsidRPr="00550B30">
        <w:rPr>
          <w:rFonts w:ascii="Times New Roman" w:eastAsia="Times New Roman" w:hAnsi="Times New Roman"/>
          <w:sz w:val="28"/>
          <w:szCs w:val="28"/>
          <w:lang w:eastAsia="ru-RU"/>
        </w:rPr>
        <w:t>лань-Коленовский</w:t>
      </w:r>
      <w:proofErr w:type="spellEnd"/>
      <w:r w:rsidRPr="00550B30">
        <w:rPr>
          <w:rFonts w:ascii="Times New Roman" w:eastAsia="Times New Roman" w:hAnsi="Times New Roman"/>
          <w:sz w:val="28"/>
          <w:szCs w:val="28"/>
          <w:lang w:eastAsia="ru-RU"/>
        </w:rPr>
        <w:t xml:space="preserve">, </w:t>
      </w:r>
      <w:proofErr w:type="spellStart"/>
      <w:r w:rsidRPr="00550B30">
        <w:rPr>
          <w:rFonts w:ascii="Times New Roman" w:eastAsia="Times New Roman" w:hAnsi="Times New Roman"/>
          <w:sz w:val="28"/>
          <w:szCs w:val="28"/>
          <w:lang w:eastAsia="ru-RU"/>
        </w:rPr>
        <w:t>пр.Кольцова</w:t>
      </w:r>
      <w:proofErr w:type="spellEnd"/>
      <w:r w:rsidRPr="00550B30">
        <w:rPr>
          <w:rFonts w:ascii="Times New Roman" w:eastAsia="Times New Roman" w:hAnsi="Times New Roman"/>
          <w:sz w:val="28"/>
          <w:szCs w:val="28"/>
          <w:lang w:eastAsia="ru-RU"/>
        </w:rPr>
        <w:t>, д.6.</w:t>
      </w:r>
    </w:p>
    <w:p w:rsidR="00550B30" w:rsidRPr="00550B30" w:rsidRDefault="00550B30" w:rsidP="0073154A">
      <w:pPr>
        <w:spacing w:after="0" w:line="240" w:lineRule="auto"/>
        <w:ind w:firstLine="851"/>
        <w:jc w:val="both"/>
        <w:rPr>
          <w:rFonts w:ascii="Times New Roman" w:eastAsia="Times New Roman" w:hAnsi="Times New Roman"/>
          <w:sz w:val="28"/>
          <w:szCs w:val="28"/>
          <w:lang w:eastAsia="ru-RU"/>
        </w:rPr>
      </w:pPr>
      <w:r w:rsidRPr="00550B30">
        <w:rPr>
          <w:rFonts w:ascii="Times New Roman" w:eastAsia="Times New Roman" w:hAnsi="Times New Roman"/>
          <w:sz w:val="28"/>
          <w:szCs w:val="28"/>
          <w:lang w:eastAsia="ru-RU"/>
        </w:rPr>
        <w:t>Прием вопросов, предложений и замечаний</w:t>
      </w:r>
      <w:r w:rsidR="00DB70E8" w:rsidRPr="00DB70E8">
        <w:t xml:space="preserve"> </w:t>
      </w:r>
      <w:r w:rsidR="00DB70E8" w:rsidRPr="00DB70E8">
        <w:rPr>
          <w:rFonts w:ascii="Times New Roman" w:eastAsia="Times New Roman" w:hAnsi="Times New Roman"/>
          <w:sz w:val="28"/>
          <w:szCs w:val="28"/>
          <w:lang w:eastAsia="ru-RU"/>
        </w:rPr>
        <w:t xml:space="preserve">по проекту </w:t>
      </w:r>
      <w:proofErr w:type="gramStart"/>
      <w:r w:rsidR="00DB70E8" w:rsidRPr="00DB70E8">
        <w:rPr>
          <w:rFonts w:ascii="Times New Roman" w:eastAsia="Times New Roman" w:hAnsi="Times New Roman"/>
          <w:sz w:val="28"/>
          <w:szCs w:val="28"/>
          <w:lang w:eastAsia="ru-RU"/>
        </w:rPr>
        <w:t>решения Совета народных депутатов Елань-Коленовского городского поселения Новохоперского муниципального района Воронежской</w:t>
      </w:r>
      <w:proofErr w:type="gramEnd"/>
      <w:r w:rsidR="00DB70E8" w:rsidRPr="00DB70E8">
        <w:rPr>
          <w:rFonts w:ascii="Times New Roman" w:eastAsia="Times New Roman" w:hAnsi="Times New Roman"/>
          <w:sz w:val="28"/>
          <w:szCs w:val="28"/>
          <w:lang w:eastAsia="ru-RU"/>
        </w:rPr>
        <w:t xml:space="preserve"> области «Об утверждении Правил благоустройства территории Елань-Коленовского городского поселения Новохоперского муниципального района Воронежской области» </w:t>
      </w:r>
      <w:r w:rsidRPr="00550B30">
        <w:rPr>
          <w:rFonts w:ascii="Times New Roman" w:eastAsia="Times New Roman" w:hAnsi="Times New Roman"/>
          <w:sz w:val="28"/>
          <w:szCs w:val="28"/>
          <w:lang w:eastAsia="ru-RU"/>
        </w:rPr>
        <w:t xml:space="preserve"> пр</w:t>
      </w:r>
      <w:r w:rsidR="0073154A">
        <w:rPr>
          <w:rFonts w:ascii="Times New Roman" w:eastAsia="Times New Roman" w:hAnsi="Times New Roman"/>
          <w:sz w:val="28"/>
          <w:szCs w:val="28"/>
          <w:lang w:eastAsia="ru-RU"/>
        </w:rPr>
        <w:t>оизводится</w:t>
      </w:r>
      <w:r w:rsidRPr="00550B30">
        <w:rPr>
          <w:rFonts w:ascii="Times New Roman" w:eastAsia="Times New Roman" w:hAnsi="Times New Roman"/>
          <w:sz w:val="28"/>
          <w:szCs w:val="28"/>
          <w:lang w:eastAsia="ru-RU"/>
        </w:rPr>
        <w:t xml:space="preserve"> ежедневно по </w:t>
      </w:r>
      <w:r w:rsidR="00DB70E8">
        <w:rPr>
          <w:rFonts w:ascii="Times New Roman" w:eastAsia="Times New Roman" w:hAnsi="Times New Roman"/>
          <w:sz w:val="28"/>
          <w:szCs w:val="28"/>
          <w:lang w:eastAsia="ru-RU"/>
        </w:rPr>
        <w:t>30 октября</w:t>
      </w:r>
      <w:r w:rsidRPr="00550B30">
        <w:rPr>
          <w:rFonts w:ascii="Times New Roman" w:eastAsia="Times New Roman" w:hAnsi="Times New Roman"/>
          <w:sz w:val="28"/>
          <w:szCs w:val="28"/>
          <w:lang w:eastAsia="ru-RU"/>
        </w:rPr>
        <w:t xml:space="preserve"> 2017 года включительно с 10.00 часов до 1</w:t>
      </w:r>
      <w:r w:rsidR="00DB70E8">
        <w:rPr>
          <w:rFonts w:ascii="Times New Roman" w:eastAsia="Times New Roman" w:hAnsi="Times New Roman"/>
          <w:sz w:val="28"/>
          <w:szCs w:val="28"/>
          <w:lang w:eastAsia="ru-RU"/>
        </w:rPr>
        <w:t>5</w:t>
      </w:r>
      <w:r w:rsidRPr="00550B30">
        <w:rPr>
          <w:rFonts w:ascii="Times New Roman" w:eastAsia="Times New Roman" w:hAnsi="Times New Roman"/>
          <w:sz w:val="28"/>
          <w:szCs w:val="28"/>
          <w:lang w:eastAsia="ru-RU"/>
        </w:rPr>
        <w:t>.00 часов, тел. (47353)</w:t>
      </w:r>
      <w:r w:rsidRPr="00550B30">
        <w:rPr>
          <w:rFonts w:ascii="Times New Roman" w:eastAsia="Times New Roman" w:hAnsi="Times New Roman"/>
          <w:sz w:val="20"/>
          <w:szCs w:val="20"/>
          <w:lang w:eastAsia="ru-RU"/>
        </w:rPr>
        <w:t xml:space="preserve"> </w:t>
      </w:r>
      <w:r w:rsidRPr="00550B30">
        <w:rPr>
          <w:rFonts w:ascii="Times New Roman" w:eastAsia="Times New Roman" w:hAnsi="Times New Roman"/>
          <w:sz w:val="28"/>
          <w:szCs w:val="28"/>
          <w:lang w:eastAsia="ru-RU"/>
        </w:rPr>
        <w:t>6-11-60, 6-13-76.</w:t>
      </w:r>
    </w:p>
    <w:sectPr w:rsidR="00550B30" w:rsidRPr="00550B30" w:rsidSect="00550B30">
      <w:pgSz w:w="12240" w:h="15840"/>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harterITC-Regular">
    <w:altName w:val="MS Mincho"/>
    <w:panose1 w:val="00000000000000000000"/>
    <w:charset w:val="80"/>
    <w:family w:val="auto"/>
    <w:notTrueType/>
    <w:pitch w:val="default"/>
    <w:sig w:usb0="00000003" w:usb1="08070000" w:usb2="00000010" w:usb3="00000000" w:csb0="0002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745054"/>
    <w:multiLevelType w:val="hybridMultilevel"/>
    <w:tmpl w:val="D436DA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D8B3A50"/>
    <w:multiLevelType w:val="hybridMultilevel"/>
    <w:tmpl w:val="5CB27C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A5F6D27"/>
    <w:multiLevelType w:val="hybridMultilevel"/>
    <w:tmpl w:val="F5FA1E04"/>
    <w:lvl w:ilvl="0" w:tplc="0419000F">
      <w:start w:val="1"/>
      <w:numFmt w:val="decimal"/>
      <w:lvlText w:val="%1."/>
      <w:lvlJc w:val="left"/>
      <w:pPr>
        <w:ind w:left="502"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A950712"/>
    <w:multiLevelType w:val="hybridMultilevel"/>
    <w:tmpl w:val="B68A4874"/>
    <w:lvl w:ilvl="0" w:tplc="98E2BA3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4C96176"/>
    <w:multiLevelType w:val="hybridMultilevel"/>
    <w:tmpl w:val="9E7C96A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281160D0"/>
    <w:multiLevelType w:val="multilevel"/>
    <w:tmpl w:val="082609C6"/>
    <w:lvl w:ilvl="0">
      <w:start w:val="1"/>
      <w:numFmt w:val="decimal"/>
      <w:lvlText w:val="%1."/>
      <w:lvlJc w:val="left"/>
      <w:pPr>
        <w:ind w:left="2712" w:hanging="510"/>
      </w:pPr>
      <w:rPr>
        <w:rFonts w:hint="default"/>
      </w:rPr>
    </w:lvl>
    <w:lvl w:ilvl="1">
      <w:start w:val="1"/>
      <w:numFmt w:val="decimal"/>
      <w:isLgl/>
      <w:lvlText w:val="%1.%2"/>
      <w:lvlJc w:val="left"/>
      <w:pPr>
        <w:ind w:left="2577" w:hanging="375"/>
      </w:pPr>
      <w:rPr>
        <w:rFonts w:hint="default"/>
      </w:rPr>
    </w:lvl>
    <w:lvl w:ilvl="2">
      <w:start w:val="1"/>
      <w:numFmt w:val="decimal"/>
      <w:isLgl/>
      <w:lvlText w:val="%1.%2.%3"/>
      <w:lvlJc w:val="left"/>
      <w:pPr>
        <w:ind w:left="2922" w:hanging="720"/>
      </w:pPr>
      <w:rPr>
        <w:rFonts w:hint="default"/>
      </w:rPr>
    </w:lvl>
    <w:lvl w:ilvl="3">
      <w:start w:val="1"/>
      <w:numFmt w:val="decimal"/>
      <w:isLgl/>
      <w:lvlText w:val="%1.%2.%3.%4"/>
      <w:lvlJc w:val="left"/>
      <w:pPr>
        <w:ind w:left="3282" w:hanging="1080"/>
      </w:pPr>
      <w:rPr>
        <w:rFonts w:hint="default"/>
      </w:rPr>
    </w:lvl>
    <w:lvl w:ilvl="4">
      <w:start w:val="1"/>
      <w:numFmt w:val="decimal"/>
      <w:isLgl/>
      <w:lvlText w:val="%1.%2.%3.%4.%5"/>
      <w:lvlJc w:val="left"/>
      <w:pPr>
        <w:ind w:left="3282" w:hanging="1080"/>
      </w:pPr>
      <w:rPr>
        <w:rFonts w:hint="default"/>
      </w:rPr>
    </w:lvl>
    <w:lvl w:ilvl="5">
      <w:start w:val="1"/>
      <w:numFmt w:val="decimal"/>
      <w:isLgl/>
      <w:lvlText w:val="%1.%2.%3.%4.%5.%6"/>
      <w:lvlJc w:val="left"/>
      <w:pPr>
        <w:ind w:left="3642" w:hanging="1440"/>
      </w:pPr>
      <w:rPr>
        <w:rFonts w:hint="default"/>
      </w:rPr>
    </w:lvl>
    <w:lvl w:ilvl="6">
      <w:start w:val="1"/>
      <w:numFmt w:val="decimal"/>
      <w:isLgl/>
      <w:lvlText w:val="%1.%2.%3.%4.%5.%6.%7"/>
      <w:lvlJc w:val="left"/>
      <w:pPr>
        <w:ind w:left="3642" w:hanging="1440"/>
      </w:pPr>
      <w:rPr>
        <w:rFonts w:hint="default"/>
      </w:rPr>
    </w:lvl>
    <w:lvl w:ilvl="7">
      <w:start w:val="1"/>
      <w:numFmt w:val="decimal"/>
      <w:isLgl/>
      <w:lvlText w:val="%1.%2.%3.%4.%5.%6.%7.%8"/>
      <w:lvlJc w:val="left"/>
      <w:pPr>
        <w:ind w:left="4002" w:hanging="1800"/>
      </w:pPr>
      <w:rPr>
        <w:rFonts w:hint="default"/>
      </w:rPr>
    </w:lvl>
    <w:lvl w:ilvl="8">
      <w:start w:val="1"/>
      <w:numFmt w:val="decimal"/>
      <w:isLgl/>
      <w:lvlText w:val="%1.%2.%3.%4.%5.%6.%7.%8.%9"/>
      <w:lvlJc w:val="left"/>
      <w:pPr>
        <w:ind w:left="4362" w:hanging="2160"/>
      </w:pPr>
      <w:rPr>
        <w:rFonts w:hint="default"/>
      </w:rPr>
    </w:lvl>
  </w:abstractNum>
  <w:abstractNum w:abstractNumId="6">
    <w:nsid w:val="3E8E2115"/>
    <w:multiLevelType w:val="hybridMultilevel"/>
    <w:tmpl w:val="81923140"/>
    <w:lvl w:ilvl="0" w:tplc="74D8E8A4">
      <w:start w:val="1"/>
      <w:numFmt w:val="decimal"/>
      <w:lvlText w:val="%1."/>
      <w:lvlJc w:val="left"/>
      <w:pPr>
        <w:ind w:left="2340" w:hanging="360"/>
      </w:pPr>
      <w:rPr>
        <w:rFonts w:hint="default"/>
      </w:rPr>
    </w:lvl>
    <w:lvl w:ilvl="1" w:tplc="04190019">
      <w:start w:val="1"/>
      <w:numFmt w:val="lowerLetter"/>
      <w:lvlText w:val="%2."/>
      <w:lvlJc w:val="left"/>
      <w:pPr>
        <w:ind w:left="3060" w:hanging="360"/>
      </w:pPr>
    </w:lvl>
    <w:lvl w:ilvl="2" w:tplc="0419001B">
      <w:start w:val="1"/>
      <w:numFmt w:val="lowerRoman"/>
      <w:lvlText w:val="%3."/>
      <w:lvlJc w:val="right"/>
      <w:pPr>
        <w:ind w:left="3780" w:hanging="180"/>
      </w:pPr>
    </w:lvl>
    <w:lvl w:ilvl="3" w:tplc="0419000F" w:tentative="1">
      <w:start w:val="1"/>
      <w:numFmt w:val="decimal"/>
      <w:lvlText w:val="%4."/>
      <w:lvlJc w:val="left"/>
      <w:pPr>
        <w:ind w:left="4500" w:hanging="360"/>
      </w:pPr>
    </w:lvl>
    <w:lvl w:ilvl="4" w:tplc="04190019" w:tentative="1">
      <w:start w:val="1"/>
      <w:numFmt w:val="lowerLetter"/>
      <w:lvlText w:val="%5."/>
      <w:lvlJc w:val="left"/>
      <w:pPr>
        <w:ind w:left="5220" w:hanging="360"/>
      </w:pPr>
    </w:lvl>
    <w:lvl w:ilvl="5" w:tplc="0419001B" w:tentative="1">
      <w:start w:val="1"/>
      <w:numFmt w:val="lowerRoman"/>
      <w:lvlText w:val="%6."/>
      <w:lvlJc w:val="right"/>
      <w:pPr>
        <w:ind w:left="5940" w:hanging="180"/>
      </w:pPr>
    </w:lvl>
    <w:lvl w:ilvl="6" w:tplc="0419000F" w:tentative="1">
      <w:start w:val="1"/>
      <w:numFmt w:val="decimal"/>
      <w:lvlText w:val="%7."/>
      <w:lvlJc w:val="left"/>
      <w:pPr>
        <w:ind w:left="6660" w:hanging="360"/>
      </w:pPr>
    </w:lvl>
    <w:lvl w:ilvl="7" w:tplc="04190019" w:tentative="1">
      <w:start w:val="1"/>
      <w:numFmt w:val="lowerLetter"/>
      <w:lvlText w:val="%8."/>
      <w:lvlJc w:val="left"/>
      <w:pPr>
        <w:ind w:left="7380" w:hanging="360"/>
      </w:pPr>
    </w:lvl>
    <w:lvl w:ilvl="8" w:tplc="0419001B" w:tentative="1">
      <w:start w:val="1"/>
      <w:numFmt w:val="lowerRoman"/>
      <w:lvlText w:val="%9."/>
      <w:lvlJc w:val="right"/>
      <w:pPr>
        <w:ind w:left="8100" w:hanging="180"/>
      </w:pPr>
    </w:lvl>
  </w:abstractNum>
  <w:abstractNum w:abstractNumId="7">
    <w:nsid w:val="417A1F13"/>
    <w:multiLevelType w:val="hybridMultilevel"/>
    <w:tmpl w:val="D8641C60"/>
    <w:lvl w:ilvl="0" w:tplc="306AD910">
      <w:start w:val="42"/>
      <w:numFmt w:val="decimal"/>
      <w:lvlText w:val="%1."/>
      <w:lvlJc w:val="left"/>
      <w:pPr>
        <w:ind w:left="1455" w:hanging="375"/>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nsid w:val="47414B9D"/>
    <w:multiLevelType w:val="hybridMultilevel"/>
    <w:tmpl w:val="F92812D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47DA2F82"/>
    <w:multiLevelType w:val="hybridMultilevel"/>
    <w:tmpl w:val="C9D0B1B4"/>
    <w:lvl w:ilvl="0" w:tplc="3A94B4A6">
      <w:start w:val="1"/>
      <w:numFmt w:val="decimal"/>
      <w:lvlText w:val="%1."/>
      <w:lvlJc w:val="left"/>
      <w:pPr>
        <w:tabs>
          <w:tab w:val="num" w:pos="1140"/>
        </w:tabs>
        <w:ind w:left="114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0">
    <w:nsid w:val="4A7F37C0"/>
    <w:multiLevelType w:val="hybridMultilevel"/>
    <w:tmpl w:val="42D43CEA"/>
    <w:lvl w:ilvl="0" w:tplc="0419000F">
      <w:start w:val="3"/>
      <w:numFmt w:val="decimal"/>
      <w:lvlText w:val="%1."/>
      <w:lvlJc w:val="left"/>
      <w:pPr>
        <w:ind w:left="720" w:hanging="360"/>
      </w:pPr>
      <w:rPr>
        <w:rFonts w:hint="default"/>
      </w:rPr>
    </w:lvl>
    <w:lvl w:ilvl="1" w:tplc="04190019">
      <w:start w:val="1"/>
      <w:numFmt w:val="lowerLetter"/>
      <w:lvlText w:val="%2."/>
      <w:lvlJc w:val="left"/>
      <w:pPr>
        <w:ind w:left="1440" w:hanging="360"/>
      </w:pPr>
    </w:lvl>
    <w:lvl w:ilvl="2" w:tplc="4FF49460">
      <w:start w:val="1"/>
      <w:numFmt w:val="decimal"/>
      <w:lvlText w:val="%3."/>
      <w:lvlJc w:val="right"/>
      <w:pPr>
        <w:ind w:left="2160" w:hanging="180"/>
      </w:pPr>
      <w:rPr>
        <w:rFonts w:ascii="Times New Roman" w:eastAsia="Times New Roman" w:hAnsi="Times New Roman" w:cs="Times New Roman"/>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EC65319"/>
    <w:multiLevelType w:val="hybridMultilevel"/>
    <w:tmpl w:val="0D22521C"/>
    <w:lvl w:ilvl="0" w:tplc="D83AD160">
      <w:start w:val="1"/>
      <w:numFmt w:val="decimal"/>
      <w:lvlText w:val="%1."/>
      <w:lvlJc w:val="left"/>
      <w:pPr>
        <w:ind w:left="1410" w:hanging="87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2">
    <w:nsid w:val="5B7D19DF"/>
    <w:multiLevelType w:val="multilevel"/>
    <w:tmpl w:val="5002CA8C"/>
    <w:lvl w:ilvl="0">
      <w:start w:val="1"/>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3">
    <w:nsid w:val="61902480"/>
    <w:multiLevelType w:val="hybridMultilevel"/>
    <w:tmpl w:val="198EAC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48C1E8C"/>
    <w:multiLevelType w:val="hybridMultilevel"/>
    <w:tmpl w:val="4574D6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0716F32"/>
    <w:multiLevelType w:val="multilevel"/>
    <w:tmpl w:val="A7FAC4B2"/>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6">
    <w:nsid w:val="711F7FC3"/>
    <w:multiLevelType w:val="hybridMultilevel"/>
    <w:tmpl w:val="243C6360"/>
    <w:lvl w:ilvl="0" w:tplc="A72CEC9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nsid w:val="75A45A59"/>
    <w:multiLevelType w:val="hybridMultilevel"/>
    <w:tmpl w:val="927C4C08"/>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8">
    <w:nsid w:val="7C146769"/>
    <w:multiLevelType w:val="multilevel"/>
    <w:tmpl w:val="E124BEC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Times New Roman" w:hAnsi="Times New Roman" w:cs="Times New Roman" w:hint="default"/>
        <w:sz w:val="28"/>
        <w:szCs w:val="28"/>
      </w:rPr>
    </w:lvl>
    <w:lvl w:ilvl="2">
      <w:start w:val="1"/>
      <w:numFmt w:val="decimal"/>
      <w:isLgl/>
      <w:lvlText w:val="%3."/>
      <w:lvlJc w:val="left"/>
      <w:pPr>
        <w:ind w:left="1997" w:hanging="720"/>
      </w:pPr>
      <w:rPr>
        <w:rFonts w:ascii="Times New Roman" w:eastAsia="Times New Roman" w:hAnsi="Times New Roman" w:cs="Times New Roman"/>
        <w:sz w:val="28"/>
        <w:szCs w:val="28"/>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9">
    <w:nsid w:val="7C5761CC"/>
    <w:multiLevelType w:val="hybridMultilevel"/>
    <w:tmpl w:val="AF68D070"/>
    <w:lvl w:ilvl="0" w:tplc="C3C28C5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nsid w:val="7E322902"/>
    <w:multiLevelType w:val="hybridMultilevel"/>
    <w:tmpl w:val="EF28894A"/>
    <w:lvl w:ilvl="0" w:tplc="CD4441E8">
      <w:start w:val="1"/>
      <w:numFmt w:val="decimal"/>
      <w:lvlText w:val="%1."/>
      <w:lvlJc w:val="left"/>
      <w:pPr>
        <w:ind w:left="795" w:hanging="43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FAF2D56"/>
    <w:multiLevelType w:val="hybridMultilevel"/>
    <w:tmpl w:val="7274360C"/>
    <w:lvl w:ilvl="0" w:tplc="1CA40A16">
      <w:start w:val="1"/>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num w:numId="1">
    <w:abstractNumId w:val="8"/>
  </w:num>
  <w:num w:numId="2">
    <w:abstractNumId w:val="8"/>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4"/>
  </w:num>
  <w:num w:numId="6">
    <w:abstractNumId w:val="21"/>
  </w:num>
  <w:num w:numId="7">
    <w:abstractNumId w:val="20"/>
  </w:num>
  <w:num w:numId="8">
    <w:abstractNumId w:val="5"/>
  </w:num>
  <w:num w:numId="9">
    <w:abstractNumId w:val="11"/>
  </w:num>
  <w:num w:numId="10">
    <w:abstractNumId w:val="13"/>
  </w:num>
  <w:num w:numId="11">
    <w:abstractNumId w:val="16"/>
  </w:num>
  <w:num w:numId="12">
    <w:abstractNumId w:val="0"/>
  </w:num>
  <w:num w:numId="13">
    <w:abstractNumId w:val="14"/>
  </w:num>
  <w:num w:numId="14">
    <w:abstractNumId w:val="19"/>
  </w:num>
  <w:num w:numId="15">
    <w:abstractNumId w:val="18"/>
  </w:num>
  <w:num w:numId="16">
    <w:abstractNumId w:val="7"/>
  </w:num>
  <w:num w:numId="17">
    <w:abstractNumId w:val="10"/>
  </w:num>
  <w:num w:numId="18">
    <w:abstractNumId w:val="6"/>
  </w:num>
  <w:num w:numId="19">
    <w:abstractNumId w:val="1"/>
  </w:num>
  <w:num w:numId="20">
    <w:abstractNumId w:val="12"/>
  </w:num>
  <w:num w:numId="21">
    <w:abstractNumId w:val="15"/>
  </w:num>
  <w:num w:numId="22">
    <w:abstractNumId w:val="3"/>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22B9"/>
    <w:rsid w:val="00006347"/>
    <w:rsid w:val="00023AD4"/>
    <w:rsid w:val="000368E0"/>
    <w:rsid w:val="00052D17"/>
    <w:rsid w:val="00056C0F"/>
    <w:rsid w:val="00056CB4"/>
    <w:rsid w:val="00067BB8"/>
    <w:rsid w:val="000805D7"/>
    <w:rsid w:val="000850B9"/>
    <w:rsid w:val="000A6FDB"/>
    <w:rsid w:val="000B0279"/>
    <w:rsid w:val="000B462A"/>
    <w:rsid w:val="000C4D48"/>
    <w:rsid w:val="000D01FF"/>
    <w:rsid w:val="0011587C"/>
    <w:rsid w:val="00127724"/>
    <w:rsid w:val="00164B2F"/>
    <w:rsid w:val="00172892"/>
    <w:rsid w:val="00190D36"/>
    <w:rsid w:val="001A3548"/>
    <w:rsid w:val="001F2DEA"/>
    <w:rsid w:val="001F6E62"/>
    <w:rsid w:val="00210563"/>
    <w:rsid w:val="00227A9C"/>
    <w:rsid w:val="002339BB"/>
    <w:rsid w:val="002F0D71"/>
    <w:rsid w:val="002F6FD4"/>
    <w:rsid w:val="002F7080"/>
    <w:rsid w:val="00324A5A"/>
    <w:rsid w:val="00326E5B"/>
    <w:rsid w:val="00335192"/>
    <w:rsid w:val="0042587C"/>
    <w:rsid w:val="00425FA9"/>
    <w:rsid w:val="00457EAC"/>
    <w:rsid w:val="0047591A"/>
    <w:rsid w:val="004922B9"/>
    <w:rsid w:val="004B3804"/>
    <w:rsid w:val="004F5765"/>
    <w:rsid w:val="004F6C8E"/>
    <w:rsid w:val="00500B1C"/>
    <w:rsid w:val="00527EF7"/>
    <w:rsid w:val="00550B30"/>
    <w:rsid w:val="00552351"/>
    <w:rsid w:val="00564205"/>
    <w:rsid w:val="00581D86"/>
    <w:rsid w:val="00587460"/>
    <w:rsid w:val="005E5F37"/>
    <w:rsid w:val="005E6C0B"/>
    <w:rsid w:val="005F4EC2"/>
    <w:rsid w:val="0064202C"/>
    <w:rsid w:val="0065044E"/>
    <w:rsid w:val="00660B40"/>
    <w:rsid w:val="0066717D"/>
    <w:rsid w:val="00673FEA"/>
    <w:rsid w:val="006A4715"/>
    <w:rsid w:val="006B26A5"/>
    <w:rsid w:val="006B798C"/>
    <w:rsid w:val="006C58FE"/>
    <w:rsid w:val="006D6B90"/>
    <w:rsid w:val="006E2078"/>
    <w:rsid w:val="00710E24"/>
    <w:rsid w:val="007174AB"/>
    <w:rsid w:val="0073154A"/>
    <w:rsid w:val="007351E3"/>
    <w:rsid w:val="00770A66"/>
    <w:rsid w:val="007A7487"/>
    <w:rsid w:val="007C0060"/>
    <w:rsid w:val="007C0C9E"/>
    <w:rsid w:val="007C285E"/>
    <w:rsid w:val="007D1D0B"/>
    <w:rsid w:val="007E1E1A"/>
    <w:rsid w:val="007E3D75"/>
    <w:rsid w:val="008119B0"/>
    <w:rsid w:val="00812953"/>
    <w:rsid w:val="00840AC7"/>
    <w:rsid w:val="00855C9D"/>
    <w:rsid w:val="008636BE"/>
    <w:rsid w:val="00892EA5"/>
    <w:rsid w:val="008A44E0"/>
    <w:rsid w:val="008A5E92"/>
    <w:rsid w:val="008B17CD"/>
    <w:rsid w:val="008C48D5"/>
    <w:rsid w:val="008C7B20"/>
    <w:rsid w:val="0092420C"/>
    <w:rsid w:val="00932491"/>
    <w:rsid w:val="00941449"/>
    <w:rsid w:val="009A7F98"/>
    <w:rsid w:val="009C67F3"/>
    <w:rsid w:val="00A30452"/>
    <w:rsid w:val="00A97D62"/>
    <w:rsid w:val="00AD2B48"/>
    <w:rsid w:val="00AD60A9"/>
    <w:rsid w:val="00AE0710"/>
    <w:rsid w:val="00AF79F5"/>
    <w:rsid w:val="00B05AD6"/>
    <w:rsid w:val="00B64E25"/>
    <w:rsid w:val="00BB7927"/>
    <w:rsid w:val="00BD5524"/>
    <w:rsid w:val="00C14694"/>
    <w:rsid w:val="00C24940"/>
    <w:rsid w:val="00C425BC"/>
    <w:rsid w:val="00C80377"/>
    <w:rsid w:val="00C9029E"/>
    <w:rsid w:val="00D42145"/>
    <w:rsid w:val="00D947CF"/>
    <w:rsid w:val="00DB70E8"/>
    <w:rsid w:val="00E14A2F"/>
    <w:rsid w:val="00E44E63"/>
    <w:rsid w:val="00E45DCF"/>
    <w:rsid w:val="00EA4222"/>
    <w:rsid w:val="00EB64E4"/>
    <w:rsid w:val="00EC5D37"/>
    <w:rsid w:val="00F0085B"/>
    <w:rsid w:val="00FB55BC"/>
    <w:rsid w:val="00FB7524"/>
    <w:rsid w:val="00FC2676"/>
    <w:rsid w:val="00FC2ED4"/>
    <w:rsid w:val="00FC697A"/>
    <w:rsid w:val="00FD2A7A"/>
    <w:rsid w:val="00FF29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semiHidden="0" w:uiPriority="9"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51E3"/>
    <w:pPr>
      <w:spacing w:after="200" w:line="276" w:lineRule="auto"/>
    </w:pPr>
    <w:rPr>
      <w:sz w:val="22"/>
      <w:szCs w:val="22"/>
      <w:lang w:eastAsia="en-US"/>
    </w:rPr>
  </w:style>
  <w:style w:type="paragraph" w:styleId="1">
    <w:name w:val="heading 1"/>
    <w:basedOn w:val="a"/>
    <w:link w:val="10"/>
    <w:uiPriority w:val="9"/>
    <w:qFormat/>
    <w:rsid w:val="00FB7524"/>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paragraph" w:styleId="2">
    <w:name w:val="heading 2"/>
    <w:basedOn w:val="a"/>
    <w:link w:val="20"/>
    <w:uiPriority w:val="9"/>
    <w:qFormat/>
    <w:rsid w:val="00FB7524"/>
    <w:pPr>
      <w:spacing w:before="100" w:beforeAutospacing="1" w:after="100" w:afterAutospacing="1" w:line="240" w:lineRule="auto"/>
      <w:outlineLvl w:val="1"/>
    </w:pPr>
    <w:rPr>
      <w:rFonts w:ascii="Times New Roman" w:eastAsia="Times New Roman" w:hAnsi="Times New Roman"/>
      <w:b/>
      <w:bCs/>
      <w:sz w:val="36"/>
      <w:szCs w:val="36"/>
      <w:lang w:eastAsia="ru-RU"/>
    </w:rPr>
  </w:style>
  <w:style w:type="paragraph" w:styleId="3">
    <w:name w:val="heading 3"/>
    <w:basedOn w:val="a"/>
    <w:link w:val="30"/>
    <w:uiPriority w:val="99"/>
    <w:qFormat/>
    <w:rsid w:val="00FB7524"/>
    <w:pPr>
      <w:spacing w:before="100" w:beforeAutospacing="1" w:after="100" w:afterAutospacing="1" w:line="240" w:lineRule="auto"/>
      <w:outlineLvl w:val="2"/>
    </w:pPr>
    <w:rPr>
      <w:rFonts w:ascii="Times New Roman" w:eastAsia="Times New Roman" w:hAnsi="Times New Roman"/>
      <w:b/>
      <w:bCs/>
      <w:sz w:val="27"/>
      <w:szCs w:val="27"/>
      <w:lang w:eastAsia="ru-RU"/>
    </w:rPr>
  </w:style>
  <w:style w:type="paragraph" w:styleId="4">
    <w:name w:val="heading 4"/>
    <w:basedOn w:val="a"/>
    <w:link w:val="40"/>
    <w:uiPriority w:val="99"/>
    <w:qFormat/>
    <w:rsid w:val="00FB7524"/>
    <w:pPr>
      <w:spacing w:before="100" w:beforeAutospacing="1" w:after="100" w:afterAutospacing="1" w:line="240" w:lineRule="auto"/>
      <w:outlineLvl w:val="3"/>
    </w:pPr>
    <w:rPr>
      <w:rFonts w:ascii="Times New Roman" w:eastAsia="Times New Roman" w:hAnsi="Times New Roman"/>
      <w:b/>
      <w:bCs/>
      <w:sz w:val="24"/>
      <w:szCs w:val="24"/>
      <w:lang w:eastAsia="ru-RU"/>
    </w:rPr>
  </w:style>
  <w:style w:type="paragraph" w:styleId="9">
    <w:name w:val="heading 9"/>
    <w:basedOn w:val="a"/>
    <w:link w:val="90"/>
    <w:uiPriority w:val="99"/>
    <w:qFormat/>
    <w:rsid w:val="00FB7524"/>
    <w:pPr>
      <w:spacing w:before="100" w:beforeAutospacing="1" w:after="100" w:afterAutospacing="1" w:line="240" w:lineRule="auto"/>
      <w:outlineLvl w:val="8"/>
    </w:pPr>
    <w:rPr>
      <w:rFonts w:ascii="Times New Roman" w:eastAsia="Times New Roman" w:hAnsi="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FB7524"/>
    <w:rPr>
      <w:rFonts w:ascii="Times New Roman" w:hAnsi="Times New Roman" w:cs="Times New Roman"/>
      <w:b/>
      <w:bCs/>
      <w:kern w:val="36"/>
      <w:sz w:val="48"/>
      <w:szCs w:val="48"/>
      <w:lang w:eastAsia="ru-RU"/>
    </w:rPr>
  </w:style>
  <w:style w:type="character" w:customStyle="1" w:styleId="20">
    <w:name w:val="Заголовок 2 Знак"/>
    <w:link w:val="2"/>
    <w:uiPriority w:val="9"/>
    <w:semiHidden/>
    <w:locked/>
    <w:rsid w:val="00FB7524"/>
    <w:rPr>
      <w:rFonts w:ascii="Times New Roman" w:hAnsi="Times New Roman" w:cs="Times New Roman"/>
      <w:b/>
      <w:bCs/>
      <w:sz w:val="36"/>
      <w:szCs w:val="36"/>
      <w:lang w:eastAsia="ru-RU"/>
    </w:rPr>
  </w:style>
  <w:style w:type="character" w:customStyle="1" w:styleId="30">
    <w:name w:val="Заголовок 3 Знак"/>
    <w:link w:val="3"/>
    <w:uiPriority w:val="99"/>
    <w:semiHidden/>
    <w:locked/>
    <w:rsid w:val="00FB7524"/>
    <w:rPr>
      <w:rFonts w:ascii="Times New Roman" w:hAnsi="Times New Roman" w:cs="Times New Roman"/>
      <w:b/>
      <w:bCs/>
      <w:sz w:val="27"/>
      <w:szCs w:val="27"/>
      <w:lang w:eastAsia="ru-RU"/>
    </w:rPr>
  </w:style>
  <w:style w:type="character" w:customStyle="1" w:styleId="40">
    <w:name w:val="Заголовок 4 Знак"/>
    <w:link w:val="4"/>
    <w:uiPriority w:val="99"/>
    <w:semiHidden/>
    <w:locked/>
    <w:rsid w:val="00FB7524"/>
    <w:rPr>
      <w:rFonts w:ascii="Times New Roman" w:hAnsi="Times New Roman" w:cs="Times New Roman"/>
      <w:b/>
      <w:bCs/>
      <w:sz w:val="24"/>
      <w:szCs w:val="24"/>
      <w:lang w:eastAsia="ru-RU"/>
    </w:rPr>
  </w:style>
  <w:style w:type="character" w:customStyle="1" w:styleId="90">
    <w:name w:val="Заголовок 9 Знак"/>
    <w:link w:val="9"/>
    <w:uiPriority w:val="99"/>
    <w:semiHidden/>
    <w:locked/>
    <w:rsid w:val="00FB7524"/>
    <w:rPr>
      <w:rFonts w:ascii="Times New Roman" w:hAnsi="Times New Roman" w:cs="Times New Roman"/>
      <w:sz w:val="24"/>
      <w:szCs w:val="24"/>
      <w:lang w:eastAsia="ru-RU"/>
    </w:rPr>
  </w:style>
  <w:style w:type="character" w:styleId="a3">
    <w:name w:val="Hyperlink"/>
    <w:uiPriority w:val="99"/>
    <w:semiHidden/>
    <w:rsid w:val="00FB7524"/>
    <w:rPr>
      <w:rFonts w:cs="Times New Roman"/>
      <w:color w:val="000000"/>
      <w:u w:val="single"/>
    </w:rPr>
  </w:style>
  <w:style w:type="character" w:customStyle="1" w:styleId="11">
    <w:name w:val="Просмотренная гиперссылка1"/>
    <w:uiPriority w:val="99"/>
    <w:semiHidden/>
    <w:rsid w:val="00FB7524"/>
    <w:rPr>
      <w:rFonts w:cs="Times New Roman"/>
      <w:color w:val="800080"/>
      <w:u w:val="single"/>
    </w:rPr>
  </w:style>
  <w:style w:type="paragraph" w:styleId="a4">
    <w:name w:val="header"/>
    <w:basedOn w:val="a"/>
    <w:link w:val="a5"/>
    <w:uiPriority w:val="99"/>
    <w:rsid w:val="00FB7524"/>
    <w:pPr>
      <w:tabs>
        <w:tab w:val="center" w:pos="4677"/>
        <w:tab w:val="right" w:pos="9355"/>
      </w:tabs>
      <w:spacing w:after="0" w:line="240" w:lineRule="auto"/>
    </w:pPr>
    <w:rPr>
      <w:rFonts w:eastAsia="Times New Roman"/>
      <w:lang w:eastAsia="ru-RU"/>
    </w:rPr>
  </w:style>
  <w:style w:type="character" w:customStyle="1" w:styleId="a5">
    <w:name w:val="Верхний колонтитул Знак"/>
    <w:link w:val="a4"/>
    <w:uiPriority w:val="99"/>
    <w:locked/>
    <w:rsid w:val="00FB7524"/>
    <w:rPr>
      <w:rFonts w:ascii="Calibri" w:hAnsi="Calibri" w:cs="Times New Roman"/>
      <w:lang w:eastAsia="ru-RU"/>
    </w:rPr>
  </w:style>
  <w:style w:type="paragraph" w:styleId="a6">
    <w:name w:val="footer"/>
    <w:basedOn w:val="a"/>
    <w:link w:val="a7"/>
    <w:uiPriority w:val="99"/>
    <w:rsid w:val="00FB7524"/>
    <w:pPr>
      <w:tabs>
        <w:tab w:val="center" w:pos="4677"/>
        <w:tab w:val="right" w:pos="9355"/>
      </w:tabs>
      <w:spacing w:after="0" w:line="240" w:lineRule="auto"/>
    </w:pPr>
    <w:rPr>
      <w:rFonts w:eastAsia="Times New Roman"/>
      <w:lang w:eastAsia="ru-RU"/>
    </w:rPr>
  </w:style>
  <w:style w:type="character" w:customStyle="1" w:styleId="a7">
    <w:name w:val="Нижний колонтитул Знак"/>
    <w:link w:val="a6"/>
    <w:uiPriority w:val="99"/>
    <w:locked/>
    <w:rsid w:val="00FB7524"/>
    <w:rPr>
      <w:rFonts w:ascii="Calibri" w:hAnsi="Calibri" w:cs="Times New Roman"/>
      <w:lang w:eastAsia="ru-RU"/>
    </w:rPr>
  </w:style>
  <w:style w:type="paragraph" w:styleId="a8">
    <w:name w:val="Body Text"/>
    <w:basedOn w:val="a"/>
    <w:link w:val="a9"/>
    <w:uiPriority w:val="99"/>
    <w:semiHidden/>
    <w:rsid w:val="00FB752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9">
    <w:name w:val="Основной текст Знак"/>
    <w:link w:val="a8"/>
    <w:uiPriority w:val="99"/>
    <w:semiHidden/>
    <w:locked/>
    <w:rsid w:val="00FB7524"/>
    <w:rPr>
      <w:rFonts w:ascii="Times New Roman" w:hAnsi="Times New Roman" w:cs="Times New Roman"/>
      <w:sz w:val="24"/>
      <w:szCs w:val="24"/>
      <w:lang w:eastAsia="ru-RU"/>
    </w:rPr>
  </w:style>
  <w:style w:type="paragraph" w:styleId="aa">
    <w:name w:val="Body Text Indent"/>
    <w:basedOn w:val="a"/>
    <w:link w:val="ab"/>
    <w:uiPriority w:val="99"/>
    <w:semiHidden/>
    <w:rsid w:val="00FB752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b">
    <w:name w:val="Основной текст с отступом Знак"/>
    <w:link w:val="aa"/>
    <w:uiPriority w:val="99"/>
    <w:semiHidden/>
    <w:locked/>
    <w:rsid w:val="00FB7524"/>
    <w:rPr>
      <w:rFonts w:ascii="Times New Roman" w:hAnsi="Times New Roman" w:cs="Times New Roman"/>
      <w:sz w:val="24"/>
      <w:szCs w:val="24"/>
      <w:lang w:eastAsia="ru-RU"/>
    </w:rPr>
  </w:style>
  <w:style w:type="paragraph" w:styleId="ac">
    <w:name w:val="Subtitle"/>
    <w:basedOn w:val="a"/>
    <w:link w:val="ad"/>
    <w:uiPriority w:val="99"/>
    <w:qFormat/>
    <w:rsid w:val="00FB752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d">
    <w:name w:val="Подзаголовок Знак"/>
    <w:link w:val="ac"/>
    <w:uiPriority w:val="99"/>
    <w:locked/>
    <w:rsid w:val="00FB7524"/>
    <w:rPr>
      <w:rFonts w:ascii="Times New Roman" w:hAnsi="Times New Roman" w:cs="Times New Roman"/>
      <w:sz w:val="24"/>
      <w:szCs w:val="24"/>
      <w:lang w:eastAsia="ru-RU"/>
    </w:rPr>
  </w:style>
  <w:style w:type="paragraph" w:styleId="21">
    <w:name w:val="Body Text 2"/>
    <w:basedOn w:val="a"/>
    <w:link w:val="22"/>
    <w:uiPriority w:val="99"/>
    <w:semiHidden/>
    <w:rsid w:val="00FB752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22">
    <w:name w:val="Основной текст 2 Знак"/>
    <w:link w:val="21"/>
    <w:uiPriority w:val="99"/>
    <w:semiHidden/>
    <w:locked/>
    <w:rsid w:val="00FB7524"/>
    <w:rPr>
      <w:rFonts w:ascii="Times New Roman" w:hAnsi="Times New Roman" w:cs="Times New Roman"/>
      <w:sz w:val="24"/>
      <w:szCs w:val="24"/>
      <w:lang w:eastAsia="ru-RU"/>
    </w:rPr>
  </w:style>
  <w:style w:type="paragraph" w:styleId="23">
    <w:name w:val="Body Text Indent 2"/>
    <w:basedOn w:val="a"/>
    <w:link w:val="24"/>
    <w:uiPriority w:val="99"/>
    <w:semiHidden/>
    <w:rsid w:val="00FB752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24">
    <w:name w:val="Основной текст с отступом 2 Знак"/>
    <w:link w:val="23"/>
    <w:uiPriority w:val="99"/>
    <w:semiHidden/>
    <w:locked/>
    <w:rsid w:val="00FB7524"/>
    <w:rPr>
      <w:rFonts w:ascii="Times New Roman" w:hAnsi="Times New Roman" w:cs="Times New Roman"/>
      <w:sz w:val="24"/>
      <w:szCs w:val="24"/>
      <w:lang w:eastAsia="ru-RU"/>
    </w:rPr>
  </w:style>
  <w:style w:type="paragraph" w:styleId="ae">
    <w:name w:val="Balloon Text"/>
    <w:basedOn w:val="a"/>
    <w:link w:val="af"/>
    <w:uiPriority w:val="99"/>
    <w:semiHidden/>
    <w:rsid w:val="00FB7524"/>
    <w:pPr>
      <w:spacing w:after="0" w:line="240" w:lineRule="auto"/>
    </w:pPr>
    <w:rPr>
      <w:rFonts w:ascii="Tahoma" w:eastAsia="Times New Roman" w:hAnsi="Tahoma" w:cs="Tahoma"/>
      <w:sz w:val="16"/>
      <w:szCs w:val="16"/>
      <w:lang w:eastAsia="ru-RU"/>
    </w:rPr>
  </w:style>
  <w:style w:type="character" w:customStyle="1" w:styleId="af">
    <w:name w:val="Текст выноски Знак"/>
    <w:link w:val="ae"/>
    <w:uiPriority w:val="99"/>
    <w:semiHidden/>
    <w:locked/>
    <w:rsid w:val="00FB7524"/>
    <w:rPr>
      <w:rFonts w:ascii="Tahoma" w:hAnsi="Tahoma" w:cs="Tahoma"/>
      <w:sz w:val="16"/>
      <w:szCs w:val="16"/>
      <w:lang w:eastAsia="ru-RU"/>
    </w:rPr>
  </w:style>
  <w:style w:type="paragraph" w:styleId="af0">
    <w:name w:val="No Spacing"/>
    <w:uiPriority w:val="99"/>
    <w:qFormat/>
    <w:rsid w:val="00FB7524"/>
    <w:rPr>
      <w:rFonts w:eastAsia="Times New Roman"/>
      <w:sz w:val="22"/>
      <w:szCs w:val="22"/>
    </w:rPr>
  </w:style>
  <w:style w:type="paragraph" w:styleId="af1">
    <w:name w:val="List Paragraph"/>
    <w:basedOn w:val="a"/>
    <w:uiPriority w:val="34"/>
    <w:qFormat/>
    <w:rsid w:val="00FB7524"/>
    <w:pPr>
      <w:spacing w:after="0" w:line="240" w:lineRule="auto"/>
      <w:ind w:left="720"/>
    </w:pPr>
    <w:rPr>
      <w:rFonts w:ascii="Times New Roman" w:eastAsia="Times New Roman" w:hAnsi="Times New Roman"/>
      <w:sz w:val="24"/>
      <w:szCs w:val="24"/>
      <w:lang w:val="en-US"/>
    </w:rPr>
  </w:style>
  <w:style w:type="paragraph" w:customStyle="1" w:styleId="ConsPlusNonformat">
    <w:name w:val="ConsPlusNonformat"/>
    <w:rsid w:val="00FB7524"/>
    <w:pPr>
      <w:widowControl w:val="0"/>
      <w:autoSpaceDE w:val="0"/>
      <w:autoSpaceDN w:val="0"/>
      <w:adjustRightInd w:val="0"/>
    </w:pPr>
    <w:rPr>
      <w:rFonts w:ascii="Courier New" w:eastAsia="Times New Roman" w:hAnsi="Courier New" w:cs="Courier New"/>
    </w:rPr>
  </w:style>
  <w:style w:type="character" w:customStyle="1" w:styleId="af2">
    <w:name w:val="Стиль ПМД Знак"/>
    <w:link w:val="af3"/>
    <w:uiPriority w:val="99"/>
    <w:locked/>
    <w:rsid w:val="00FB7524"/>
    <w:rPr>
      <w:rFonts w:ascii="Times New Roman" w:hAnsi="Times New Roman"/>
      <w:sz w:val="24"/>
    </w:rPr>
  </w:style>
  <w:style w:type="paragraph" w:customStyle="1" w:styleId="af3">
    <w:name w:val="Стиль ПМД"/>
    <w:basedOn w:val="21"/>
    <w:link w:val="af2"/>
    <w:uiPriority w:val="99"/>
    <w:rsid w:val="00FB7524"/>
    <w:pPr>
      <w:suppressAutoHyphens/>
      <w:spacing w:before="0" w:beforeAutospacing="0" w:after="0" w:afterAutospacing="0" w:line="20" w:lineRule="atLeast"/>
      <w:ind w:firstLine="709"/>
      <w:contextualSpacing/>
      <w:jc w:val="both"/>
    </w:pPr>
    <w:rPr>
      <w:rFonts w:eastAsia="Calibri"/>
      <w:szCs w:val="20"/>
    </w:rPr>
  </w:style>
  <w:style w:type="paragraph" w:customStyle="1" w:styleId="Style4">
    <w:name w:val="Style4"/>
    <w:basedOn w:val="a"/>
    <w:uiPriority w:val="99"/>
    <w:rsid w:val="00FB7524"/>
    <w:pPr>
      <w:widowControl w:val="0"/>
      <w:autoSpaceDE w:val="0"/>
      <w:autoSpaceDN w:val="0"/>
      <w:adjustRightInd w:val="0"/>
      <w:spacing w:after="0" w:line="262" w:lineRule="exact"/>
      <w:ind w:firstLine="566"/>
      <w:jc w:val="both"/>
    </w:pPr>
    <w:rPr>
      <w:rFonts w:ascii="Times New Roman" w:eastAsia="Times New Roman" w:hAnsi="Times New Roman"/>
      <w:sz w:val="24"/>
      <w:szCs w:val="24"/>
      <w:lang w:eastAsia="ru-RU"/>
    </w:rPr>
  </w:style>
  <w:style w:type="paragraph" w:customStyle="1" w:styleId="Style1">
    <w:name w:val="Style1"/>
    <w:basedOn w:val="a"/>
    <w:uiPriority w:val="99"/>
    <w:rsid w:val="00FB7524"/>
    <w:pPr>
      <w:widowControl w:val="0"/>
      <w:autoSpaceDE w:val="0"/>
      <w:autoSpaceDN w:val="0"/>
      <w:adjustRightInd w:val="0"/>
      <w:spacing w:after="0" w:line="408" w:lineRule="exact"/>
      <w:ind w:hanging="298"/>
    </w:pPr>
    <w:rPr>
      <w:rFonts w:ascii="Times New Roman" w:eastAsia="Times New Roman" w:hAnsi="Times New Roman"/>
      <w:sz w:val="24"/>
      <w:szCs w:val="24"/>
      <w:lang w:eastAsia="ru-RU"/>
    </w:rPr>
  </w:style>
  <w:style w:type="paragraph" w:customStyle="1" w:styleId="Style2">
    <w:name w:val="Style2"/>
    <w:basedOn w:val="a"/>
    <w:uiPriority w:val="99"/>
    <w:rsid w:val="00FB7524"/>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5">
    <w:name w:val="Style5"/>
    <w:basedOn w:val="a"/>
    <w:uiPriority w:val="99"/>
    <w:rsid w:val="00FB7524"/>
    <w:pPr>
      <w:widowControl w:val="0"/>
      <w:autoSpaceDE w:val="0"/>
      <w:autoSpaceDN w:val="0"/>
      <w:adjustRightInd w:val="0"/>
      <w:spacing w:after="0" w:line="230" w:lineRule="exact"/>
    </w:pPr>
    <w:rPr>
      <w:rFonts w:ascii="Times New Roman" w:eastAsia="Times New Roman" w:hAnsi="Times New Roman"/>
      <w:sz w:val="24"/>
      <w:szCs w:val="24"/>
      <w:lang w:eastAsia="ru-RU"/>
    </w:rPr>
  </w:style>
  <w:style w:type="paragraph" w:customStyle="1" w:styleId="Style3">
    <w:name w:val="Style3"/>
    <w:basedOn w:val="a"/>
    <w:uiPriority w:val="99"/>
    <w:rsid w:val="00FB7524"/>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6">
    <w:name w:val="Style6"/>
    <w:basedOn w:val="a"/>
    <w:uiPriority w:val="99"/>
    <w:rsid w:val="00FB7524"/>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8">
    <w:name w:val="Style8"/>
    <w:basedOn w:val="a"/>
    <w:uiPriority w:val="99"/>
    <w:rsid w:val="00FB7524"/>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9">
    <w:name w:val="Style9"/>
    <w:basedOn w:val="a"/>
    <w:uiPriority w:val="99"/>
    <w:rsid w:val="00FB7524"/>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0">
    <w:name w:val="Style10"/>
    <w:basedOn w:val="a"/>
    <w:uiPriority w:val="99"/>
    <w:rsid w:val="00FB7524"/>
    <w:pPr>
      <w:widowControl w:val="0"/>
      <w:autoSpaceDE w:val="0"/>
      <w:autoSpaceDN w:val="0"/>
      <w:adjustRightInd w:val="0"/>
      <w:spacing w:after="0" w:line="226" w:lineRule="exact"/>
    </w:pPr>
    <w:rPr>
      <w:rFonts w:ascii="Times New Roman" w:eastAsia="Times New Roman" w:hAnsi="Times New Roman"/>
      <w:sz w:val="24"/>
      <w:szCs w:val="24"/>
      <w:lang w:eastAsia="ru-RU"/>
    </w:rPr>
  </w:style>
  <w:style w:type="paragraph" w:customStyle="1" w:styleId="Style7">
    <w:name w:val="Style7"/>
    <w:basedOn w:val="a"/>
    <w:uiPriority w:val="99"/>
    <w:rsid w:val="00FB7524"/>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ConsPlusNormal">
    <w:name w:val="ConsPlusNormal"/>
    <w:link w:val="ConsPlusNormal0"/>
    <w:rsid w:val="00FB7524"/>
    <w:pPr>
      <w:widowControl w:val="0"/>
      <w:autoSpaceDE w:val="0"/>
      <w:autoSpaceDN w:val="0"/>
      <w:adjustRightInd w:val="0"/>
      <w:ind w:firstLine="720"/>
    </w:pPr>
    <w:rPr>
      <w:rFonts w:ascii="Arial" w:eastAsia="Times New Roman" w:hAnsi="Arial" w:cs="Arial"/>
    </w:rPr>
  </w:style>
  <w:style w:type="character" w:customStyle="1" w:styleId="210">
    <w:name w:val="Основной текст с отступом 2 Знак1"/>
    <w:uiPriority w:val="99"/>
    <w:semiHidden/>
    <w:rsid w:val="00FB7524"/>
    <w:rPr>
      <w:rFonts w:cs="Times New Roman"/>
    </w:rPr>
  </w:style>
  <w:style w:type="character" w:customStyle="1" w:styleId="12">
    <w:name w:val="Основной текст с отступом Знак1"/>
    <w:uiPriority w:val="99"/>
    <w:semiHidden/>
    <w:rsid w:val="00FB7524"/>
    <w:rPr>
      <w:rFonts w:cs="Times New Roman"/>
    </w:rPr>
  </w:style>
  <w:style w:type="character" w:customStyle="1" w:styleId="13">
    <w:name w:val="Подзаголовок Знак1"/>
    <w:uiPriority w:val="99"/>
    <w:rsid w:val="00FB7524"/>
    <w:rPr>
      <w:rFonts w:ascii="Cambria" w:hAnsi="Cambria" w:cs="Times New Roman"/>
      <w:i/>
      <w:iCs/>
      <w:color w:val="4F81BD"/>
      <w:spacing w:val="15"/>
      <w:sz w:val="24"/>
      <w:szCs w:val="24"/>
    </w:rPr>
  </w:style>
  <w:style w:type="character" w:customStyle="1" w:styleId="14">
    <w:name w:val="Основной текст Знак1"/>
    <w:uiPriority w:val="99"/>
    <w:semiHidden/>
    <w:rsid w:val="00FB7524"/>
    <w:rPr>
      <w:rFonts w:cs="Times New Roman"/>
    </w:rPr>
  </w:style>
  <w:style w:type="character" w:customStyle="1" w:styleId="211">
    <w:name w:val="Основной текст 2 Знак1"/>
    <w:uiPriority w:val="99"/>
    <w:semiHidden/>
    <w:rsid w:val="00FB7524"/>
    <w:rPr>
      <w:rFonts w:cs="Times New Roman"/>
    </w:rPr>
  </w:style>
  <w:style w:type="character" w:customStyle="1" w:styleId="FontStyle14">
    <w:name w:val="Font Style14"/>
    <w:uiPriority w:val="99"/>
    <w:rsid w:val="00FB7524"/>
    <w:rPr>
      <w:rFonts w:ascii="Times New Roman" w:hAnsi="Times New Roman" w:cs="Times New Roman"/>
      <w:color w:val="000000"/>
      <w:sz w:val="20"/>
      <w:szCs w:val="20"/>
    </w:rPr>
  </w:style>
  <w:style w:type="character" w:customStyle="1" w:styleId="FontStyle12">
    <w:name w:val="Font Style12"/>
    <w:uiPriority w:val="99"/>
    <w:rsid w:val="00FB7524"/>
    <w:rPr>
      <w:rFonts w:ascii="Times New Roman" w:hAnsi="Times New Roman" w:cs="Times New Roman"/>
      <w:color w:val="000000"/>
      <w:sz w:val="18"/>
      <w:szCs w:val="18"/>
    </w:rPr>
  </w:style>
  <w:style w:type="character" w:customStyle="1" w:styleId="FontStyle11">
    <w:name w:val="Font Style11"/>
    <w:uiPriority w:val="99"/>
    <w:rsid w:val="00FB7524"/>
    <w:rPr>
      <w:rFonts w:ascii="Times New Roman" w:hAnsi="Times New Roman" w:cs="Times New Roman"/>
      <w:b/>
      <w:bCs/>
      <w:color w:val="000000"/>
      <w:sz w:val="20"/>
      <w:szCs w:val="20"/>
    </w:rPr>
  </w:style>
  <w:style w:type="character" w:customStyle="1" w:styleId="FontStyle13">
    <w:name w:val="Font Style13"/>
    <w:uiPriority w:val="99"/>
    <w:rsid w:val="00FB7524"/>
    <w:rPr>
      <w:rFonts w:ascii="Times New Roman" w:hAnsi="Times New Roman" w:cs="Times New Roman"/>
      <w:i/>
      <w:iCs/>
      <w:color w:val="000000"/>
      <w:sz w:val="18"/>
      <w:szCs w:val="18"/>
    </w:rPr>
  </w:style>
  <w:style w:type="character" w:customStyle="1" w:styleId="FontStyle15">
    <w:name w:val="Font Style15"/>
    <w:uiPriority w:val="99"/>
    <w:rsid w:val="00FB7524"/>
    <w:rPr>
      <w:rFonts w:ascii="Times New Roman" w:hAnsi="Times New Roman" w:cs="Times New Roman"/>
      <w:color w:val="000000"/>
      <w:sz w:val="16"/>
      <w:szCs w:val="16"/>
    </w:rPr>
  </w:style>
  <w:style w:type="character" w:customStyle="1" w:styleId="FontStyle16">
    <w:name w:val="Font Style16"/>
    <w:uiPriority w:val="99"/>
    <w:rsid w:val="00FB7524"/>
    <w:rPr>
      <w:rFonts w:ascii="Times New Roman" w:hAnsi="Times New Roman" w:cs="Times New Roman"/>
      <w:color w:val="000000"/>
      <w:sz w:val="18"/>
      <w:szCs w:val="18"/>
    </w:rPr>
  </w:style>
  <w:style w:type="character" w:customStyle="1" w:styleId="FontStyle17">
    <w:name w:val="Font Style17"/>
    <w:uiPriority w:val="99"/>
    <w:rsid w:val="00FB7524"/>
    <w:rPr>
      <w:rFonts w:ascii="Times New Roman" w:hAnsi="Times New Roman" w:cs="Times New Roman"/>
      <w:i/>
      <w:iCs/>
      <w:color w:val="000000"/>
      <w:sz w:val="18"/>
      <w:szCs w:val="18"/>
    </w:rPr>
  </w:style>
  <w:style w:type="character" w:customStyle="1" w:styleId="FontStyle18">
    <w:name w:val="Font Style18"/>
    <w:uiPriority w:val="99"/>
    <w:rsid w:val="00FB7524"/>
    <w:rPr>
      <w:rFonts w:ascii="Times New Roman" w:hAnsi="Times New Roman" w:cs="Times New Roman"/>
      <w:b/>
      <w:bCs/>
      <w:color w:val="000000"/>
      <w:sz w:val="20"/>
      <w:szCs w:val="20"/>
    </w:rPr>
  </w:style>
  <w:style w:type="character" w:customStyle="1" w:styleId="FontStyle19">
    <w:name w:val="Font Style19"/>
    <w:uiPriority w:val="99"/>
    <w:rsid w:val="00FB7524"/>
    <w:rPr>
      <w:rFonts w:ascii="Times New Roman" w:hAnsi="Times New Roman" w:cs="Times New Roman"/>
      <w:i/>
      <w:iCs/>
      <w:color w:val="000000"/>
      <w:sz w:val="18"/>
      <w:szCs w:val="18"/>
    </w:rPr>
  </w:style>
  <w:style w:type="character" w:customStyle="1" w:styleId="apple-converted-space">
    <w:name w:val="apple-converted-space"/>
    <w:rsid w:val="00FB7524"/>
    <w:rPr>
      <w:rFonts w:cs="Times New Roman"/>
    </w:rPr>
  </w:style>
  <w:style w:type="character" w:styleId="af4">
    <w:name w:val="FollowedHyperlink"/>
    <w:uiPriority w:val="99"/>
    <w:semiHidden/>
    <w:rsid w:val="00FB7524"/>
    <w:rPr>
      <w:rFonts w:cs="Times New Roman"/>
      <w:color w:val="800080"/>
      <w:u w:val="single"/>
    </w:rPr>
  </w:style>
  <w:style w:type="paragraph" w:styleId="af5">
    <w:name w:val="Normal (Web)"/>
    <w:basedOn w:val="a"/>
    <w:uiPriority w:val="99"/>
    <w:semiHidden/>
    <w:unhideWhenUsed/>
    <w:rsid w:val="0012772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j">
    <w:name w:val="pj"/>
    <w:basedOn w:val="a"/>
    <w:rsid w:val="0012772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f6">
    <w:name w:val="Стиль"/>
    <w:rsid w:val="00127724"/>
    <w:pPr>
      <w:widowControl w:val="0"/>
      <w:autoSpaceDE w:val="0"/>
      <w:autoSpaceDN w:val="0"/>
      <w:adjustRightInd w:val="0"/>
    </w:pPr>
    <w:rPr>
      <w:rFonts w:ascii="Times New Roman" w:eastAsia="Times New Roman" w:hAnsi="Times New Roman"/>
      <w:sz w:val="24"/>
      <w:szCs w:val="24"/>
    </w:rPr>
  </w:style>
  <w:style w:type="paragraph" w:customStyle="1" w:styleId="af7">
    <w:name w:val="Содержимое таблицы"/>
    <w:basedOn w:val="a"/>
    <w:rsid w:val="00127724"/>
    <w:pPr>
      <w:widowControl w:val="0"/>
      <w:suppressLineNumbers/>
      <w:suppressAutoHyphens/>
      <w:spacing w:after="0" w:line="240" w:lineRule="auto"/>
    </w:pPr>
    <w:rPr>
      <w:rFonts w:ascii="Times New Roman" w:eastAsia="Arial Unicode MS" w:hAnsi="Times New Roman"/>
      <w:kern w:val="1"/>
      <w:sz w:val="28"/>
      <w:szCs w:val="24"/>
      <w:lang w:eastAsia="ar-SA"/>
    </w:rPr>
  </w:style>
  <w:style w:type="character" w:customStyle="1" w:styleId="ConsPlusNormal0">
    <w:name w:val="ConsPlusNormal Знак"/>
    <w:link w:val="ConsPlusNormal"/>
    <w:locked/>
    <w:rsid w:val="00127724"/>
    <w:rPr>
      <w:rFonts w:ascii="Arial" w:eastAsia="Times New Roman" w:hAnsi="Arial" w:cs="Arial"/>
    </w:rPr>
  </w:style>
  <w:style w:type="paragraph" w:customStyle="1" w:styleId="15">
    <w:name w:val="Абзац списка1"/>
    <w:basedOn w:val="a"/>
    <w:rsid w:val="00127724"/>
    <w:pPr>
      <w:ind w:left="720"/>
      <w:contextualSpacing/>
    </w:pPr>
    <w:rPr>
      <w:rFonts w:eastAsia="Times New Roman"/>
    </w:rPr>
  </w:style>
  <w:style w:type="paragraph" w:customStyle="1" w:styleId="ConsNormal">
    <w:name w:val="ConsNormal"/>
    <w:rsid w:val="00127724"/>
    <w:pPr>
      <w:widowControl w:val="0"/>
      <w:autoSpaceDE w:val="0"/>
      <w:autoSpaceDN w:val="0"/>
      <w:adjustRightInd w:val="0"/>
      <w:ind w:right="19772" w:firstLine="720"/>
    </w:pPr>
    <w:rPr>
      <w:rFonts w:ascii="Arial" w:eastAsia="Times New Roman" w:hAnsi="Arial" w:cs="Arial"/>
    </w:rPr>
  </w:style>
  <w:style w:type="paragraph" w:customStyle="1" w:styleId="ConsPlusTitle">
    <w:name w:val="ConsPlusTitle"/>
    <w:rsid w:val="00127724"/>
    <w:pPr>
      <w:widowControl w:val="0"/>
      <w:autoSpaceDE w:val="0"/>
      <w:autoSpaceDN w:val="0"/>
    </w:pPr>
    <w:rPr>
      <w:rFonts w:eastAsia="Times New Roman" w:cs="Calibri"/>
      <w:b/>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semiHidden="0" w:uiPriority="9"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51E3"/>
    <w:pPr>
      <w:spacing w:after="200" w:line="276" w:lineRule="auto"/>
    </w:pPr>
    <w:rPr>
      <w:sz w:val="22"/>
      <w:szCs w:val="22"/>
      <w:lang w:eastAsia="en-US"/>
    </w:rPr>
  </w:style>
  <w:style w:type="paragraph" w:styleId="1">
    <w:name w:val="heading 1"/>
    <w:basedOn w:val="a"/>
    <w:link w:val="10"/>
    <w:uiPriority w:val="9"/>
    <w:qFormat/>
    <w:rsid w:val="00FB7524"/>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paragraph" w:styleId="2">
    <w:name w:val="heading 2"/>
    <w:basedOn w:val="a"/>
    <w:link w:val="20"/>
    <w:uiPriority w:val="9"/>
    <w:qFormat/>
    <w:rsid w:val="00FB7524"/>
    <w:pPr>
      <w:spacing w:before="100" w:beforeAutospacing="1" w:after="100" w:afterAutospacing="1" w:line="240" w:lineRule="auto"/>
      <w:outlineLvl w:val="1"/>
    </w:pPr>
    <w:rPr>
      <w:rFonts w:ascii="Times New Roman" w:eastAsia="Times New Roman" w:hAnsi="Times New Roman"/>
      <w:b/>
      <w:bCs/>
      <w:sz w:val="36"/>
      <w:szCs w:val="36"/>
      <w:lang w:eastAsia="ru-RU"/>
    </w:rPr>
  </w:style>
  <w:style w:type="paragraph" w:styleId="3">
    <w:name w:val="heading 3"/>
    <w:basedOn w:val="a"/>
    <w:link w:val="30"/>
    <w:uiPriority w:val="99"/>
    <w:qFormat/>
    <w:rsid w:val="00FB7524"/>
    <w:pPr>
      <w:spacing w:before="100" w:beforeAutospacing="1" w:after="100" w:afterAutospacing="1" w:line="240" w:lineRule="auto"/>
      <w:outlineLvl w:val="2"/>
    </w:pPr>
    <w:rPr>
      <w:rFonts w:ascii="Times New Roman" w:eastAsia="Times New Roman" w:hAnsi="Times New Roman"/>
      <w:b/>
      <w:bCs/>
      <w:sz w:val="27"/>
      <w:szCs w:val="27"/>
      <w:lang w:eastAsia="ru-RU"/>
    </w:rPr>
  </w:style>
  <w:style w:type="paragraph" w:styleId="4">
    <w:name w:val="heading 4"/>
    <w:basedOn w:val="a"/>
    <w:link w:val="40"/>
    <w:uiPriority w:val="99"/>
    <w:qFormat/>
    <w:rsid w:val="00FB7524"/>
    <w:pPr>
      <w:spacing w:before="100" w:beforeAutospacing="1" w:after="100" w:afterAutospacing="1" w:line="240" w:lineRule="auto"/>
      <w:outlineLvl w:val="3"/>
    </w:pPr>
    <w:rPr>
      <w:rFonts w:ascii="Times New Roman" w:eastAsia="Times New Roman" w:hAnsi="Times New Roman"/>
      <w:b/>
      <w:bCs/>
      <w:sz w:val="24"/>
      <w:szCs w:val="24"/>
      <w:lang w:eastAsia="ru-RU"/>
    </w:rPr>
  </w:style>
  <w:style w:type="paragraph" w:styleId="9">
    <w:name w:val="heading 9"/>
    <w:basedOn w:val="a"/>
    <w:link w:val="90"/>
    <w:uiPriority w:val="99"/>
    <w:qFormat/>
    <w:rsid w:val="00FB7524"/>
    <w:pPr>
      <w:spacing w:before="100" w:beforeAutospacing="1" w:after="100" w:afterAutospacing="1" w:line="240" w:lineRule="auto"/>
      <w:outlineLvl w:val="8"/>
    </w:pPr>
    <w:rPr>
      <w:rFonts w:ascii="Times New Roman" w:eastAsia="Times New Roman" w:hAnsi="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FB7524"/>
    <w:rPr>
      <w:rFonts w:ascii="Times New Roman" w:hAnsi="Times New Roman" w:cs="Times New Roman"/>
      <w:b/>
      <w:bCs/>
      <w:kern w:val="36"/>
      <w:sz w:val="48"/>
      <w:szCs w:val="48"/>
      <w:lang w:eastAsia="ru-RU"/>
    </w:rPr>
  </w:style>
  <w:style w:type="character" w:customStyle="1" w:styleId="20">
    <w:name w:val="Заголовок 2 Знак"/>
    <w:link w:val="2"/>
    <w:uiPriority w:val="9"/>
    <w:semiHidden/>
    <w:locked/>
    <w:rsid w:val="00FB7524"/>
    <w:rPr>
      <w:rFonts w:ascii="Times New Roman" w:hAnsi="Times New Roman" w:cs="Times New Roman"/>
      <w:b/>
      <w:bCs/>
      <w:sz w:val="36"/>
      <w:szCs w:val="36"/>
      <w:lang w:eastAsia="ru-RU"/>
    </w:rPr>
  </w:style>
  <w:style w:type="character" w:customStyle="1" w:styleId="30">
    <w:name w:val="Заголовок 3 Знак"/>
    <w:link w:val="3"/>
    <w:uiPriority w:val="99"/>
    <w:semiHidden/>
    <w:locked/>
    <w:rsid w:val="00FB7524"/>
    <w:rPr>
      <w:rFonts w:ascii="Times New Roman" w:hAnsi="Times New Roman" w:cs="Times New Roman"/>
      <w:b/>
      <w:bCs/>
      <w:sz w:val="27"/>
      <w:szCs w:val="27"/>
      <w:lang w:eastAsia="ru-RU"/>
    </w:rPr>
  </w:style>
  <w:style w:type="character" w:customStyle="1" w:styleId="40">
    <w:name w:val="Заголовок 4 Знак"/>
    <w:link w:val="4"/>
    <w:uiPriority w:val="99"/>
    <w:semiHidden/>
    <w:locked/>
    <w:rsid w:val="00FB7524"/>
    <w:rPr>
      <w:rFonts w:ascii="Times New Roman" w:hAnsi="Times New Roman" w:cs="Times New Roman"/>
      <w:b/>
      <w:bCs/>
      <w:sz w:val="24"/>
      <w:szCs w:val="24"/>
      <w:lang w:eastAsia="ru-RU"/>
    </w:rPr>
  </w:style>
  <w:style w:type="character" w:customStyle="1" w:styleId="90">
    <w:name w:val="Заголовок 9 Знак"/>
    <w:link w:val="9"/>
    <w:uiPriority w:val="99"/>
    <w:semiHidden/>
    <w:locked/>
    <w:rsid w:val="00FB7524"/>
    <w:rPr>
      <w:rFonts w:ascii="Times New Roman" w:hAnsi="Times New Roman" w:cs="Times New Roman"/>
      <w:sz w:val="24"/>
      <w:szCs w:val="24"/>
      <w:lang w:eastAsia="ru-RU"/>
    </w:rPr>
  </w:style>
  <w:style w:type="character" w:styleId="a3">
    <w:name w:val="Hyperlink"/>
    <w:uiPriority w:val="99"/>
    <w:semiHidden/>
    <w:rsid w:val="00FB7524"/>
    <w:rPr>
      <w:rFonts w:cs="Times New Roman"/>
      <w:color w:val="000000"/>
      <w:u w:val="single"/>
    </w:rPr>
  </w:style>
  <w:style w:type="character" w:customStyle="1" w:styleId="11">
    <w:name w:val="Просмотренная гиперссылка1"/>
    <w:uiPriority w:val="99"/>
    <w:semiHidden/>
    <w:rsid w:val="00FB7524"/>
    <w:rPr>
      <w:rFonts w:cs="Times New Roman"/>
      <w:color w:val="800080"/>
      <w:u w:val="single"/>
    </w:rPr>
  </w:style>
  <w:style w:type="paragraph" w:styleId="a4">
    <w:name w:val="header"/>
    <w:basedOn w:val="a"/>
    <w:link w:val="a5"/>
    <w:uiPriority w:val="99"/>
    <w:rsid w:val="00FB7524"/>
    <w:pPr>
      <w:tabs>
        <w:tab w:val="center" w:pos="4677"/>
        <w:tab w:val="right" w:pos="9355"/>
      </w:tabs>
      <w:spacing w:after="0" w:line="240" w:lineRule="auto"/>
    </w:pPr>
    <w:rPr>
      <w:rFonts w:eastAsia="Times New Roman"/>
      <w:lang w:eastAsia="ru-RU"/>
    </w:rPr>
  </w:style>
  <w:style w:type="character" w:customStyle="1" w:styleId="a5">
    <w:name w:val="Верхний колонтитул Знак"/>
    <w:link w:val="a4"/>
    <w:uiPriority w:val="99"/>
    <w:locked/>
    <w:rsid w:val="00FB7524"/>
    <w:rPr>
      <w:rFonts w:ascii="Calibri" w:hAnsi="Calibri" w:cs="Times New Roman"/>
      <w:lang w:eastAsia="ru-RU"/>
    </w:rPr>
  </w:style>
  <w:style w:type="paragraph" w:styleId="a6">
    <w:name w:val="footer"/>
    <w:basedOn w:val="a"/>
    <w:link w:val="a7"/>
    <w:uiPriority w:val="99"/>
    <w:rsid w:val="00FB7524"/>
    <w:pPr>
      <w:tabs>
        <w:tab w:val="center" w:pos="4677"/>
        <w:tab w:val="right" w:pos="9355"/>
      </w:tabs>
      <w:spacing w:after="0" w:line="240" w:lineRule="auto"/>
    </w:pPr>
    <w:rPr>
      <w:rFonts w:eastAsia="Times New Roman"/>
      <w:lang w:eastAsia="ru-RU"/>
    </w:rPr>
  </w:style>
  <w:style w:type="character" w:customStyle="1" w:styleId="a7">
    <w:name w:val="Нижний колонтитул Знак"/>
    <w:link w:val="a6"/>
    <w:uiPriority w:val="99"/>
    <w:locked/>
    <w:rsid w:val="00FB7524"/>
    <w:rPr>
      <w:rFonts w:ascii="Calibri" w:hAnsi="Calibri" w:cs="Times New Roman"/>
      <w:lang w:eastAsia="ru-RU"/>
    </w:rPr>
  </w:style>
  <w:style w:type="paragraph" w:styleId="a8">
    <w:name w:val="Body Text"/>
    <w:basedOn w:val="a"/>
    <w:link w:val="a9"/>
    <w:uiPriority w:val="99"/>
    <w:semiHidden/>
    <w:rsid w:val="00FB752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9">
    <w:name w:val="Основной текст Знак"/>
    <w:link w:val="a8"/>
    <w:uiPriority w:val="99"/>
    <w:semiHidden/>
    <w:locked/>
    <w:rsid w:val="00FB7524"/>
    <w:rPr>
      <w:rFonts w:ascii="Times New Roman" w:hAnsi="Times New Roman" w:cs="Times New Roman"/>
      <w:sz w:val="24"/>
      <w:szCs w:val="24"/>
      <w:lang w:eastAsia="ru-RU"/>
    </w:rPr>
  </w:style>
  <w:style w:type="paragraph" w:styleId="aa">
    <w:name w:val="Body Text Indent"/>
    <w:basedOn w:val="a"/>
    <w:link w:val="ab"/>
    <w:uiPriority w:val="99"/>
    <w:semiHidden/>
    <w:rsid w:val="00FB752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b">
    <w:name w:val="Основной текст с отступом Знак"/>
    <w:link w:val="aa"/>
    <w:uiPriority w:val="99"/>
    <w:semiHidden/>
    <w:locked/>
    <w:rsid w:val="00FB7524"/>
    <w:rPr>
      <w:rFonts w:ascii="Times New Roman" w:hAnsi="Times New Roman" w:cs="Times New Roman"/>
      <w:sz w:val="24"/>
      <w:szCs w:val="24"/>
      <w:lang w:eastAsia="ru-RU"/>
    </w:rPr>
  </w:style>
  <w:style w:type="paragraph" w:styleId="ac">
    <w:name w:val="Subtitle"/>
    <w:basedOn w:val="a"/>
    <w:link w:val="ad"/>
    <w:uiPriority w:val="99"/>
    <w:qFormat/>
    <w:rsid w:val="00FB752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d">
    <w:name w:val="Подзаголовок Знак"/>
    <w:link w:val="ac"/>
    <w:uiPriority w:val="99"/>
    <w:locked/>
    <w:rsid w:val="00FB7524"/>
    <w:rPr>
      <w:rFonts w:ascii="Times New Roman" w:hAnsi="Times New Roman" w:cs="Times New Roman"/>
      <w:sz w:val="24"/>
      <w:szCs w:val="24"/>
      <w:lang w:eastAsia="ru-RU"/>
    </w:rPr>
  </w:style>
  <w:style w:type="paragraph" w:styleId="21">
    <w:name w:val="Body Text 2"/>
    <w:basedOn w:val="a"/>
    <w:link w:val="22"/>
    <w:uiPriority w:val="99"/>
    <w:semiHidden/>
    <w:rsid w:val="00FB752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22">
    <w:name w:val="Основной текст 2 Знак"/>
    <w:link w:val="21"/>
    <w:uiPriority w:val="99"/>
    <w:semiHidden/>
    <w:locked/>
    <w:rsid w:val="00FB7524"/>
    <w:rPr>
      <w:rFonts w:ascii="Times New Roman" w:hAnsi="Times New Roman" w:cs="Times New Roman"/>
      <w:sz w:val="24"/>
      <w:szCs w:val="24"/>
      <w:lang w:eastAsia="ru-RU"/>
    </w:rPr>
  </w:style>
  <w:style w:type="paragraph" w:styleId="23">
    <w:name w:val="Body Text Indent 2"/>
    <w:basedOn w:val="a"/>
    <w:link w:val="24"/>
    <w:uiPriority w:val="99"/>
    <w:semiHidden/>
    <w:rsid w:val="00FB752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24">
    <w:name w:val="Основной текст с отступом 2 Знак"/>
    <w:link w:val="23"/>
    <w:uiPriority w:val="99"/>
    <w:semiHidden/>
    <w:locked/>
    <w:rsid w:val="00FB7524"/>
    <w:rPr>
      <w:rFonts w:ascii="Times New Roman" w:hAnsi="Times New Roman" w:cs="Times New Roman"/>
      <w:sz w:val="24"/>
      <w:szCs w:val="24"/>
      <w:lang w:eastAsia="ru-RU"/>
    </w:rPr>
  </w:style>
  <w:style w:type="paragraph" w:styleId="ae">
    <w:name w:val="Balloon Text"/>
    <w:basedOn w:val="a"/>
    <w:link w:val="af"/>
    <w:uiPriority w:val="99"/>
    <w:semiHidden/>
    <w:rsid w:val="00FB7524"/>
    <w:pPr>
      <w:spacing w:after="0" w:line="240" w:lineRule="auto"/>
    </w:pPr>
    <w:rPr>
      <w:rFonts w:ascii="Tahoma" w:eastAsia="Times New Roman" w:hAnsi="Tahoma" w:cs="Tahoma"/>
      <w:sz w:val="16"/>
      <w:szCs w:val="16"/>
      <w:lang w:eastAsia="ru-RU"/>
    </w:rPr>
  </w:style>
  <w:style w:type="character" w:customStyle="1" w:styleId="af">
    <w:name w:val="Текст выноски Знак"/>
    <w:link w:val="ae"/>
    <w:uiPriority w:val="99"/>
    <w:semiHidden/>
    <w:locked/>
    <w:rsid w:val="00FB7524"/>
    <w:rPr>
      <w:rFonts w:ascii="Tahoma" w:hAnsi="Tahoma" w:cs="Tahoma"/>
      <w:sz w:val="16"/>
      <w:szCs w:val="16"/>
      <w:lang w:eastAsia="ru-RU"/>
    </w:rPr>
  </w:style>
  <w:style w:type="paragraph" w:styleId="af0">
    <w:name w:val="No Spacing"/>
    <w:uiPriority w:val="99"/>
    <w:qFormat/>
    <w:rsid w:val="00FB7524"/>
    <w:rPr>
      <w:rFonts w:eastAsia="Times New Roman"/>
      <w:sz w:val="22"/>
      <w:szCs w:val="22"/>
    </w:rPr>
  </w:style>
  <w:style w:type="paragraph" w:styleId="af1">
    <w:name w:val="List Paragraph"/>
    <w:basedOn w:val="a"/>
    <w:uiPriority w:val="34"/>
    <w:qFormat/>
    <w:rsid w:val="00FB7524"/>
    <w:pPr>
      <w:spacing w:after="0" w:line="240" w:lineRule="auto"/>
      <w:ind w:left="720"/>
    </w:pPr>
    <w:rPr>
      <w:rFonts w:ascii="Times New Roman" w:eastAsia="Times New Roman" w:hAnsi="Times New Roman"/>
      <w:sz w:val="24"/>
      <w:szCs w:val="24"/>
      <w:lang w:val="en-US"/>
    </w:rPr>
  </w:style>
  <w:style w:type="paragraph" w:customStyle="1" w:styleId="ConsPlusNonformat">
    <w:name w:val="ConsPlusNonformat"/>
    <w:rsid w:val="00FB7524"/>
    <w:pPr>
      <w:widowControl w:val="0"/>
      <w:autoSpaceDE w:val="0"/>
      <w:autoSpaceDN w:val="0"/>
      <w:adjustRightInd w:val="0"/>
    </w:pPr>
    <w:rPr>
      <w:rFonts w:ascii="Courier New" w:eastAsia="Times New Roman" w:hAnsi="Courier New" w:cs="Courier New"/>
    </w:rPr>
  </w:style>
  <w:style w:type="character" w:customStyle="1" w:styleId="af2">
    <w:name w:val="Стиль ПМД Знак"/>
    <w:link w:val="af3"/>
    <w:uiPriority w:val="99"/>
    <w:locked/>
    <w:rsid w:val="00FB7524"/>
    <w:rPr>
      <w:rFonts w:ascii="Times New Roman" w:hAnsi="Times New Roman"/>
      <w:sz w:val="24"/>
    </w:rPr>
  </w:style>
  <w:style w:type="paragraph" w:customStyle="1" w:styleId="af3">
    <w:name w:val="Стиль ПМД"/>
    <w:basedOn w:val="21"/>
    <w:link w:val="af2"/>
    <w:uiPriority w:val="99"/>
    <w:rsid w:val="00FB7524"/>
    <w:pPr>
      <w:suppressAutoHyphens/>
      <w:spacing w:before="0" w:beforeAutospacing="0" w:after="0" w:afterAutospacing="0" w:line="20" w:lineRule="atLeast"/>
      <w:ind w:firstLine="709"/>
      <w:contextualSpacing/>
      <w:jc w:val="both"/>
    </w:pPr>
    <w:rPr>
      <w:rFonts w:eastAsia="Calibri"/>
      <w:szCs w:val="20"/>
    </w:rPr>
  </w:style>
  <w:style w:type="paragraph" w:customStyle="1" w:styleId="Style4">
    <w:name w:val="Style4"/>
    <w:basedOn w:val="a"/>
    <w:uiPriority w:val="99"/>
    <w:rsid w:val="00FB7524"/>
    <w:pPr>
      <w:widowControl w:val="0"/>
      <w:autoSpaceDE w:val="0"/>
      <w:autoSpaceDN w:val="0"/>
      <w:adjustRightInd w:val="0"/>
      <w:spacing w:after="0" w:line="262" w:lineRule="exact"/>
      <w:ind w:firstLine="566"/>
      <w:jc w:val="both"/>
    </w:pPr>
    <w:rPr>
      <w:rFonts w:ascii="Times New Roman" w:eastAsia="Times New Roman" w:hAnsi="Times New Roman"/>
      <w:sz w:val="24"/>
      <w:szCs w:val="24"/>
      <w:lang w:eastAsia="ru-RU"/>
    </w:rPr>
  </w:style>
  <w:style w:type="paragraph" w:customStyle="1" w:styleId="Style1">
    <w:name w:val="Style1"/>
    <w:basedOn w:val="a"/>
    <w:uiPriority w:val="99"/>
    <w:rsid w:val="00FB7524"/>
    <w:pPr>
      <w:widowControl w:val="0"/>
      <w:autoSpaceDE w:val="0"/>
      <w:autoSpaceDN w:val="0"/>
      <w:adjustRightInd w:val="0"/>
      <w:spacing w:after="0" w:line="408" w:lineRule="exact"/>
      <w:ind w:hanging="298"/>
    </w:pPr>
    <w:rPr>
      <w:rFonts w:ascii="Times New Roman" w:eastAsia="Times New Roman" w:hAnsi="Times New Roman"/>
      <w:sz w:val="24"/>
      <w:szCs w:val="24"/>
      <w:lang w:eastAsia="ru-RU"/>
    </w:rPr>
  </w:style>
  <w:style w:type="paragraph" w:customStyle="1" w:styleId="Style2">
    <w:name w:val="Style2"/>
    <w:basedOn w:val="a"/>
    <w:uiPriority w:val="99"/>
    <w:rsid w:val="00FB7524"/>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5">
    <w:name w:val="Style5"/>
    <w:basedOn w:val="a"/>
    <w:uiPriority w:val="99"/>
    <w:rsid w:val="00FB7524"/>
    <w:pPr>
      <w:widowControl w:val="0"/>
      <w:autoSpaceDE w:val="0"/>
      <w:autoSpaceDN w:val="0"/>
      <w:adjustRightInd w:val="0"/>
      <w:spacing w:after="0" w:line="230" w:lineRule="exact"/>
    </w:pPr>
    <w:rPr>
      <w:rFonts w:ascii="Times New Roman" w:eastAsia="Times New Roman" w:hAnsi="Times New Roman"/>
      <w:sz w:val="24"/>
      <w:szCs w:val="24"/>
      <w:lang w:eastAsia="ru-RU"/>
    </w:rPr>
  </w:style>
  <w:style w:type="paragraph" w:customStyle="1" w:styleId="Style3">
    <w:name w:val="Style3"/>
    <w:basedOn w:val="a"/>
    <w:uiPriority w:val="99"/>
    <w:rsid w:val="00FB7524"/>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6">
    <w:name w:val="Style6"/>
    <w:basedOn w:val="a"/>
    <w:uiPriority w:val="99"/>
    <w:rsid w:val="00FB7524"/>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8">
    <w:name w:val="Style8"/>
    <w:basedOn w:val="a"/>
    <w:uiPriority w:val="99"/>
    <w:rsid w:val="00FB7524"/>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9">
    <w:name w:val="Style9"/>
    <w:basedOn w:val="a"/>
    <w:uiPriority w:val="99"/>
    <w:rsid w:val="00FB7524"/>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0">
    <w:name w:val="Style10"/>
    <w:basedOn w:val="a"/>
    <w:uiPriority w:val="99"/>
    <w:rsid w:val="00FB7524"/>
    <w:pPr>
      <w:widowControl w:val="0"/>
      <w:autoSpaceDE w:val="0"/>
      <w:autoSpaceDN w:val="0"/>
      <w:adjustRightInd w:val="0"/>
      <w:spacing w:after="0" w:line="226" w:lineRule="exact"/>
    </w:pPr>
    <w:rPr>
      <w:rFonts w:ascii="Times New Roman" w:eastAsia="Times New Roman" w:hAnsi="Times New Roman"/>
      <w:sz w:val="24"/>
      <w:szCs w:val="24"/>
      <w:lang w:eastAsia="ru-RU"/>
    </w:rPr>
  </w:style>
  <w:style w:type="paragraph" w:customStyle="1" w:styleId="Style7">
    <w:name w:val="Style7"/>
    <w:basedOn w:val="a"/>
    <w:uiPriority w:val="99"/>
    <w:rsid w:val="00FB7524"/>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ConsPlusNormal">
    <w:name w:val="ConsPlusNormal"/>
    <w:link w:val="ConsPlusNormal0"/>
    <w:rsid w:val="00FB7524"/>
    <w:pPr>
      <w:widowControl w:val="0"/>
      <w:autoSpaceDE w:val="0"/>
      <w:autoSpaceDN w:val="0"/>
      <w:adjustRightInd w:val="0"/>
      <w:ind w:firstLine="720"/>
    </w:pPr>
    <w:rPr>
      <w:rFonts w:ascii="Arial" w:eastAsia="Times New Roman" w:hAnsi="Arial" w:cs="Arial"/>
    </w:rPr>
  </w:style>
  <w:style w:type="character" w:customStyle="1" w:styleId="210">
    <w:name w:val="Основной текст с отступом 2 Знак1"/>
    <w:uiPriority w:val="99"/>
    <w:semiHidden/>
    <w:rsid w:val="00FB7524"/>
    <w:rPr>
      <w:rFonts w:cs="Times New Roman"/>
    </w:rPr>
  </w:style>
  <w:style w:type="character" w:customStyle="1" w:styleId="12">
    <w:name w:val="Основной текст с отступом Знак1"/>
    <w:uiPriority w:val="99"/>
    <w:semiHidden/>
    <w:rsid w:val="00FB7524"/>
    <w:rPr>
      <w:rFonts w:cs="Times New Roman"/>
    </w:rPr>
  </w:style>
  <w:style w:type="character" w:customStyle="1" w:styleId="13">
    <w:name w:val="Подзаголовок Знак1"/>
    <w:uiPriority w:val="99"/>
    <w:rsid w:val="00FB7524"/>
    <w:rPr>
      <w:rFonts w:ascii="Cambria" w:hAnsi="Cambria" w:cs="Times New Roman"/>
      <w:i/>
      <w:iCs/>
      <w:color w:val="4F81BD"/>
      <w:spacing w:val="15"/>
      <w:sz w:val="24"/>
      <w:szCs w:val="24"/>
    </w:rPr>
  </w:style>
  <w:style w:type="character" w:customStyle="1" w:styleId="14">
    <w:name w:val="Основной текст Знак1"/>
    <w:uiPriority w:val="99"/>
    <w:semiHidden/>
    <w:rsid w:val="00FB7524"/>
    <w:rPr>
      <w:rFonts w:cs="Times New Roman"/>
    </w:rPr>
  </w:style>
  <w:style w:type="character" w:customStyle="1" w:styleId="211">
    <w:name w:val="Основной текст 2 Знак1"/>
    <w:uiPriority w:val="99"/>
    <w:semiHidden/>
    <w:rsid w:val="00FB7524"/>
    <w:rPr>
      <w:rFonts w:cs="Times New Roman"/>
    </w:rPr>
  </w:style>
  <w:style w:type="character" w:customStyle="1" w:styleId="FontStyle14">
    <w:name w:val="Font Style14"/>
    <w:uiPriority w:val="99"/>
    <w:rsid w:val="00FB7524"/>
    <w:rPr>
      <w:rFonts w:ascii="Times New Roman" w:hAnsi="Times New Roman" w:cs="Times New Roman"/>
      <w:color w:val="000000"/>
      <w:sz w:val="20"/>
      <w:szCs w:val="20"/>
    </w:rPr>
  </w:style>
  <w:style w:type="character" w:customStyle="1" w:styleId="FontStyle12">
    <w:name w:val="Font Style12"/>
    <w:uiPriority w:val="99"/>
    <w:rsid w:val="00FB7524"/>
    <w:rPr>
      <w:rFonts w:ascii="Times New Roman" w:hAnsi="Times New Roman" w:cs="Times New Roman"/>
      <w:color w:val="000000"/>
      <w:sz w:val="18"/>
      <w:szCs w:val="18"/>
    </w:rPr>
  </w:style>
  <w:style w:type="character" w:customStyle="1" w:styleId="FontStyle11">
    <w:name w:val="Font Style11"/>
    <w:uiPriority w:val="99"/>
    <w:rsid w:val="00FB7524"/>
    <w:rPr>
      <w:rFonts w:ascii="Times New Roman" w:hAnsi="Times New Roman" w:cs="Times New Roman"/>
      <w:b/>
      <w:bCs/>
      <w:color w:val="000000"/>
      <w:sz w:val="20"/>
      <w:szCs w:val="20"/>
    </w:rPr>
  </w:style>
  <w:style w:type="character" w:customStyle="1" w:styleId="FontStyle13">
    <w:name w:val="Font Style13"/>
    <w:uiPriority w:val="99"/>
    <w:rsid w:val="00FB7524"/>
    <w:rPr>
      <w:rFonts w:ascii="Times New Roman" w:hAnsi="Times New Roman" w:cs="Times New Roman"/>
      <w:i/>
      <w:iCs/>
      <w:color w:val="000000"/>
      <w:sz w:val="18"/>
      <w:szCs w:val="18"/>
    </w:rPr>
  </w:style>
  <w:style w:type="character" w:customStyle="1" w:styleId="FontStyle15">
    <w:name w:val="Font Style15"/>
    <w:uiPriority w:val="99"/>
    <w:rsid w:val="00FB7524"/>
    <w:rPr>
      <w:rFonts w:ascii="Times New Roman" w:hAnsi="Times New Roman" w:cs="Times New Roman"/>
      <w:color w:val="000000"/>
      <w:sz w:val="16"/>
      <w:szCs w:val="16"/>
    </w:rPr>
  </w:style>
  <w:style w:type="character" w:customStyle="1" w:styleId="FontStyle16">
    <w:name w:val="Font Style16"/>
    <w:uiPriority w:val="99"/>
    <w:rsid w:val="00FB7524"/>
    <w:rPr>
      <w:rFonts w:ascii="Times New Roman" w:hAnsi="Times New Roman" w:cs="Times New Roman"/>
      <w:color w:val="000000"/>
      <w:sz w:val="18"/>
      <w:szCs w:val="18"/>
    </w:rPr>
  </w:style>
  <w:style w:type="character" w:customStyle="1" w:styleId="FontStyle17">
    <w:name w:val="Font Style17"/>
    <w:uiPriority w:val="99"/>
    <w:rsid w:val="00FB7524"/>
    <w:rPr>
      <w:rFonts w:ascii="Times New Roman" w:hAnsi="Times New Roman" w:cs="Times New Roman"/>
      <w:i/>
      <w:iCs/>
      <w:color w:val="000000"/>
      <w:sz w:val="18"/>
      <w:szCs w:val="18"/>
    </w:rPr>
  </w:style>
  <w:style w:type="character" w:customStyle="1" w:styleId="FontStyle18">
    <w:name w:val="Font Style18"/>
    <w:uiPriority w:val="99"/>
    <w:rsid w:val="00FB7524"/>
    <w:rPr>
      <w:rFonts w:ascii="Times New Roman" w:hAnsi="Times New Roman" w:cs="Times New Roman"/>
      <w:b/>
      <w:bCs/>
      <w:color w:val="000000"/>
      <w:sz w:val="20"/>
      <w:szCs w:val="20"/>
    </w:rPr>
  </w:style>
  <w:style w:type="character" w:customStyle="1" w:styleId="FontStyle19">
    <w:name w:val="Font Style19"/>
    <w:uiPriority w:val="99"/>
    <w:rsid w:val="00FB7524"/>
    <w:rPr>
      <w:rFonts w:ascii="Times New Roman" w:hAnsi="Times New Roman" w:cs="Times New Roman"/>
      <w:i/>
      <w:iCs/>
      <w:color w:val="000000"/>
      <w:sz w:val="18"/>
      <w:szCs w:val="18"/>
    </w:rPr>
  </w:style>
  <w:style w:type="character" w:customStyle="1" w:styleId="apple-converted-space">
    <w:name w:val="apple-converted-space"/>
    <w:rsid w:val="00FB7524"/>
    <w:rPr>
      <w:rFonts w:cs="Times New Roman"/>
    </w:rPr>
  </w:style>
  <w:style w:type="character" w:styleId="af4">
    <w:name w:val="FollowedHyperlink"/>
    <w:uiPriority w:val="99"/>
    <w:semiHidden/>
    <w:rsid w:val="00FB7524"/>
    <w:rPr>
      <w:rFonts w:cs="Times New Roman"/>
      <w:color w:val="800080"/>
      <w:u w:val="single"/>
    </w:rPr>
  </w:style>
  <w:style w:type="paragraph" w:styleId="af5">
    <w:name w:val="Normal (Web)"/>
    <w:basedOn w:val="a"/>
    <w:uiPriority w:val="99"/>
    <w:semiHidden/>
    <w:unhideWhenUsed/>
    <w:rsid w:val="0012772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j">
    <w:name w:val="pj"/>
    <w:basedOn w:val="a"/>
    <w:rsid w:val="0012772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f6">
    <w:name w:val="Стиль"/>
    <w:rsid w:val="00127724"/>
    <w:pPr>
      <w:widowControl w:val="0"/>
      <w:autoSpaceDE w:val="0"/>
      <w:autoSpaceDN w:val="0"/>
      <w:adjustRightInd w:val="0"/>
    </w:pPr>
    <w:rPr>
      <w:rFonts w:ascii="Times New Roman" w:eastAsia="Times New Roman" w:hAnsi="Times New Roman"/>
      <w:sz w:val="24"/>
      <w:szCs w:val="24"/>
    </w:rPr>
  </w:style>
  <w:style w:type="paragraph" w:customStyle="1" w:styleId="af7">
    <w:name w:val="Содержимое таблицы"/>
    <w:basedOn w:val="a"/>
    <w:rsid w:val="00127724"/>
    <w:pPr>
      <w:widowControl w:val="0"/>
      <w:suppressLineNumbers/>
      <w:suppressAutoHyphens/>
      <w:spacing w:after="0" w:line="240" w:lineRule="auto"/>
    </w:pPr>
    <w:rPr>
      <w:rFonts w:ascii="Times New Roman" w:eastAsia="Arial Unicode MS" w:hAnsi="Times New Roman"/>
      <w:kern w:val="1"/>
      <w:sz w:val="28"/>
      <w:szCs w:val="24"/>
      <w:lang w:eastAsia="ar-SA"/>
    </w:rPr>
  </w:style>
  <w:style w:type="character" w:customStyle="1" w:styleId="ConsPlusNormal0">
    <w:name w:val="ConsPlusNormal Знак"/>
    <w:link w:val="ConsPlusNormal"/>
    <w:locked/>
    <w:rsid w:val="00127724"/>
    <w:rPr>
      <w:rFonts w:ascii="Arial" w:eastAsia="Times New Roman" w:hAnsi="Arial" w:cs="Arial"/>
    </w:rPr>
  </w:style>
  <w:style w:type="paragraph" w:customStyle="1" w:styleId="15">
    <w:name w:val="Абзац списка1"/>
    <w:basedOn w:val="a"/>
    <w:rsid w:val="00127724"/>
    <w:pPr>
      <w:ind w:left="720"/>
      <w:contextualSpacing/>
    </w:pPr>
    <w:rPr>
      <w:rFonts w:eastAsia="Times New Roman"/>
    </w:rPr>
  </w:style>
  <w:style w:type="paragraph" w:customStyle="1" w:styleId="ConsNormal">
    <w:name w:val="ConsNormal"/>
    <w:rsid w:val="00127724"/>
    <w:pPr>
      <w:widowControl w:val="0"/>
      <w:autoSpaceDE w:val="0"/>
      <w:autoSpaceDN w:val="0"/>
      <w:adjustRightInd w:val="0"/>
      <w:ind w:right="19772" w:firstLine="720"/>
    </w:pPr>
    <w:rPr>
      <w:rFonts w:ascii="Arial" w:eastAsia="Times New Roman" w:hAnsi="Arial" w:cs="Arial"/>
    </w:rPr>
  </w:style>
  <w:style w:type="paragraph" w:customStyle="1" w:styleId="ConsPlusTitle">
    <w:name w:val="ConsPlusTitle"/>
    <w:rsid w:val="00127724"/>
    <w:pPr>
      <w:widowControl w:val="0"/>
      <w:autoSpaceDE w:val="0"/>
      <w:autoSpaceDN w:val="0"/>
    </w:pPr>
    <w:rPr>
      <w:rFonts w:eastAsia="Times New Roman" w:cs="Calibri"/>
      <w:b/>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1451293">
      <w:marLeft w:val="0"/>
      <w:marRight w:val="0"/>
      <w:marTop w:val="0"/>
      <w:marBottom w:val="0"/>
      <w:divBdr>
        <w:top w:val="none" w:sz="0" w:space="0" w:color="auto"/>
        <w:left w:val="none" w:sz="0" w:space="0" w:color="auto"/>
        <w:bottom w:val="none" w:sz="0" w:space="0" w:color="auto"/>
        <w:right w:val="none" w:sz="0" w:space="0" w:color="auto"/>
      </w:divBdr>
    </w:div>
    <w:div w:id="1621451294">
      <w:marLeft w:val="0"/>
      <w:marRight w:val="0"/>
      <w:marTop w:val="0"/>
      <w:marBottom w:val="0"/>
      <w:divBdr>
        <w:top w:val="none" w:sz="0" w:space="0" w:color="auto"/>
        <w:left w:val="none" w:sz="0" w:space="0" w:color="auto"/>
        <w:bottom w:val="none" w:sz="0" w:space="0" w:color="auto"/>
        <w:right w:val="none" w:sz="0" w:space="0" w:color="auto"/>
      </w:divBdr>
    </w:div>
    <w:div w:id="162145129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58CFCFD1A88BC2913AECAB254CFBDD8A71A44A7E5B72AF8537B497B04DBAB3CC53C65BFD587B52BJ3KEH" TargetMode="External"/><Relationship Id="rId13" Type="http://schemas.openxmlformats.org/officeDocument/2006/relationships/hyperlink" Target="consultantplus://offline/ref=7F019AB446A950977A1EC1A5A7BD8177421060F5BCB1C1D037BE0F661EC594C1084582984712FF1A69BB0F00f0N4H" TargetMode="External"/><Relationship Id="rId3" Type="http://schemas.openxmlformats.org/officeDocument/2006/relationships/styles" Target="styles.xml"/><Relationship Id="rId7" Type="http://schemas.openxmlformats.org/officeDocument/2006/relationships/hyperlink" Target="consultantplus://offline/ref=B2406D96200211C2183FA994394F0DF7C887831EBBC3E1B7D4425E1285B6WCG" TargetMode="External"/><Relationship Id="rId12" Type="http://schemas.openxmlformats.org/officeDocument/2006/relationships/hyperlink" Target="consultantplus://offline/ref=7F019AB446A950977A1EC1A5A7BD8177421060F5BCB1C1D037BE0F661EC594C1084582984712FF1A69BB0F07f0NDH"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C1981865421201424D5E1B144BA456DBEBD54050BEC789CB76275E50q5C2P"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consultantplus://offline/ref=C1981865421201424D5E1B144BA456DBE3D44659B8C9D4C17E7E525255qDCEP" TargetMode="External"/><Relationship Id="rId4" Type="http://schemas.microsoft.com/office/2007/relationships/stylesWithEffects" Target="stylesWithEffects.xml"/><Relationship Id="rId9" Type="http://schemas.openxmlformats.org/officeDocument/2006/relationships/hyperlink" Target="consultantplus://offline/ref=C1981865421201424D5E1B144BA456DBE3D14054B9CFD4C17E7E525255DEC23337A8B742735FCEFCq8C7P" TargetMode="External"/><Relationship Id="rId14" Type="http://schemas.openxmlformats.org/officeDocument/2006/relationships/hyperlink" Target="consultantplus://offline/ref=CCA8E222220D7E07966CAFD985F6BF7D62F0B02047FEC7638FA38CBD30DAR8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D462E9-04C9-49BB-8404-1BBE3C289C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TotalTime>
  <Pages>83</Pages>
  <Words>31550</Words>
  <Characters>179838</Characters>
  <Application>Microsoft Office Word</Application>
  <DocSecurity>0</DocSecurity>
  <Lines>1498</Lines>
  <Paragraphs>421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210967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Архитектор</dc:creator>
  <cp:lastModifiedBy>2600</cp:lastModifiedBy>
  <cp:revision>6</cp:revision>
  <cp:lastPrinted>2017-02-01T05:35:00Z</cp:lastPrinted>
  <dcterms:created xsi:type="dcterms:W3CDTF">2017-10-27T11:23:00Z</dcterms:created>
  <dcterms:modified xsi:type="dcterms:W3CDTF">2017-11-02T10:22:00Z</dcterms:modified>
</cp:coreProperties>
</file>